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5" w:rsidRDefault="008F0838" w:rsidP="00683A80">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757D8" w:rsidRPr="00683A80" w:rsidRDefault="00F757D8" w:rsidP="00683A80">
      <w:pPr>
        <w:tabs>
          <w:tab w:val="left" w:pos="6936"/>
        </w:tabs>
        <w:spacing w:after="0" w:line="240" w:lineRule="auto"/>
        <w:jc w:val="center"/>
        <w:rPr>
          <w:rFonts w:ascii="Times New Roman" w:hAnsi="Times New Roman" w:cs="Times New Roman"/>
          <w:color w:val="000000" w:themeColor="text1"/>
          <w:sz w:val="12"/>
          <w:szCs w:val="12"/>
        </w:rPr>
      </w:pPr>
    </w:p>
    <w:p w:rsidR="00610E11" w:rsidRDefault="00610E11" w:rsidP="00BE60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10E11">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5</w:t>
      </w:r>
    </w:p>
    <w:p w:rsidR="00610E11" w:rsidRDefault="00610E11" w:rsidP="00BE606F">
      <w:pPr>
        <w:tabs>
          <w:tab w:val="left" w:pos="284"/>
        </w:tabs>
        <w:spacing w:after="0" w:line="240" w:lineRule="auto"/>
        <w:ind w:firstLine="284"/>
        <w:jc w:val="both"/>
        <w:rPr>
          <w:rFonts w:ascii="Times New Roman" w:eastAsia="Calibri" w:hAnsi="Times New Roman" w:cs="Times New Roman"/>
          <w:sz w:val="12"/>
          <w:szCs w:val="12"/>
        </w:rPr>
      </w:pPr>
    </w:p>
    <w:p w:rsid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E6446">
        <w:rPr>
          <w:rFonts w:ascii="Times New Roman" w:eastAsia="Calibri" w:hAnsi="Times New Roman" w:cs="Times New Roman"/>
          <w:sz w:val="12"/>
          <w:szCs w:val="12"/>
        </w:rPr>
        <w:t xml:space="preserve">Заключение </w:t>
      </w:r>
      <w:proofErr w:type="gramStart"/>
      <w:r w:rsidRPr="00DE6446">
        <w:rPr>
          <w:rFonts w:ascii="Times New Roman" w:eastAsia="Calibri" w:hAnsi="Times New Roman" w:cs="Times New Roman"/>
          <w:sz w:val="12"/>
          <w:szCs w:val="12"/>
        </w:rPr>
        <w:t xml:space="preserve">о </w:t>
      </w:r>
      <w:r>
        <w:rPr>
          <w:rFonts w:ascii="Times New Roman" w:eastAsia="Calibri" w:hAnsi="Times New Roman" w:cs="Times New Roman"/>
          <w:sz w:val="12"/>
          <w:szCs w:val="12"/>
        </w:rPr>
        <w:t xml:space="preserve">результатах публичных слушаний  </w:t>
      </w:r>
      <w:r w:rsidRPr="00DE6446">
        <w:rPr>
          <w:rFonts w:ascii="Times New Roman" w:eastAsia="Calibri" w:hAnsi="Times New Roman" w:cs="Times New Roman"/>
          <w:sz w:val="12"/>
          <w:szCs w:val="12"/>
        </w:rPr>
        <w:t>в сельском поселении Сургут муниципального район</w:t>
      </w:r>
      <w:r>
        <w:rPr>
          <w:rFonts w:ascii="Times New Roman" w:eastAsia="Calibri" w:hAnsi="Times New Roman" w:cs="Times New Roman"/>
          <w:sz w:val="12"/>
          <w:szCs w:val="12"/>
        </w:rPr>
        <w:t xml:space="preserve">а Сергиевский Самарской области </w:t>
      </w:r>
      <w:r w:rsidRPr="00DE6446">
        <w:rPr>
          <w:rFonts w:ascii="Times New Roman" w:eastAsia="Calibri" w:hAnsi="Times New Roman" w:cs="Times New Roman"/>
          <w:sz w:val="12"/>
          <w:szCs w:val="12"/>
        </w:rPr>
        <w:t>по проекту постановления о предоставлении разрешения на отклонение</w:t>
      </w:r>
      <w:proofErr w:type="gramEnd"/>
      <w:r w:rsidRPr="00DE6446">
        <w:rPr>
          <w:rFonts w:ascii="Times New Roman" w:eastAsia="Calibri" w:hAnsi="Times New Roman" w:cs="Times New Roman"/>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63:37:1101003:16, площадью 360 </w:t>
      </w:r>
      <w:proofErr w:type="spellStart"/>
      <w:r w:rsidRPr="00DE6446">
        <w:rPr>
          <w:rFonts w:ascii="Times New Roman" w:eastAsia="Calibri" w:hAnsi="Times New Roman" w:cs="Times New Roman"/>
          <w:sz w:val="12"/>
          <w:szCs w:val="12"/>
        </w:rPr>
        <w:t>кв.м</w:t>
      </w:r>
      <w:proofErr w:type="spellEnd"/>
      <w:r w:rsidRPr="00DE6446">
        <w:rPr>
          <w:rFonts w:ascii="Times New Roman" w:eastAsia="Calibri" w:hAnsi="Times New Roman" w:cs="Times New Roman"/>
          <w:sz w:val="12"/>
          <w:szCs w:val="12"/>
        </w:rPr>
        <w:t>., расположенном по адресу: Самарская область, р-н Сергиевский</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п</w:t>
      </w: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ургут</w:t>
      </w:r>
      <w:proofErr w:type="spellEnd"/>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ул.Набережная</w:t>
      </w:r>
      <w:proofErr w:type="spellEnd"/>
      <w:r>
        <w:rPr>
          <w:rFonts w:ascii="Times New Roman" w:eastAsia="Calibri" w:hAnsi="Times New Roman" w:cs="Times New Roman"/>
          <w:sz w:val="12"/>
          <w:szCs w:val="12"/>
        </w:rPr>
        <w:t xml:space="preserve">, д.56 </w:t>
      </w:r>
      <w:r w:rsidRPr="00DE6446">
        <w:rPr>
          <w:rFonts w:ascii="Times New Roman" w:eastAsia="Calibri" w:hAnsi="Times New Roman" w:cs="Times New Roman"/>
          <w:sz w:val="12"/>
          <w:szCs w:val="12"/>
        </w:rPr>
        <w:t>22 июля 2019 года</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5</w:t>
      </w:r>
    </w:p>
    <w:p w:rsidR="00DE6446" w:rsidRDefault="00DE6446" w:rsidP="00BE606F">
      <w:pPr>
        <w:tabs>
          <w:tab w:val="left" w:pos="284"/>
        </w:tabs>
        <w:spacing w:after="0" w:line="240" w:lineRule="auto"/>
        <w:ind w:firstLine="284"/>
        <w:jc w:val="both"/>
        <w:rPr>
          <w:rFonts w:ascii="Times New Roman" w:eastAsia="Calibri" w:hAnsi="Times New Roman" w:cs="Times New Roman"/>
          <w:sz w:val="12"/>
          <w:szCs w:val="12"/>
        </w:rPr>
      </w:pPr>
    </w:p>
    <w:p w:rsidR="00997690" w:rsidRPr="00997690" w:rsidRDefault="00997690" w:rsidP="009976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97690">
        <w:rPr>
          <w:rFonts w:ascii="Times New Roman" w:eastAsia="Calibri" w:hAnsi="Times New Roman" w:cs="Times New Roman"/>
          <w:sz w:val="12"/>
          <w:szCs w:val="12"/>
        </w:rPr>
        <w:t xml:space="preserve">  Постановление Главы</w:t>
      </w:r>
      <w:r w:rsidRPr="00997690">
        <w:t xml:space="preserve"> </w:t>
      </w:r>
      <w:r w:rsidRPr="00997690">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w:t>
      </w:r>
    </w:p>
    <w:p w:rsidR="00997690" w:rsidRPr="00997690" w:rsidRDefault="007D6ED0" w:rsidP="0099769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15</w:t>
      </w:r>
      <w:r w:rsidR="00997690" w:rsidRPr="00997690">
        <w:rPr>
          <w:rFonts w:ascii="Times New Roman" w:eastAsia="Calibri" w:hAnsi="Times New Roman" w:cs="Times New Roman"/>
          <w:sz w:val="12"/>
          <w:szCs w:val="12"/>
        </w:rPr>
        <w:t xml:space="preserve"> июля  2019г. «</w:t>
      </w:r>
      <w:r w:rsidRPr="007D6ED0">
        <w:rPr>
          <w:rFonts w:ascii="Times New Roman" w:eastAsia="Calibri" w:hAnsi="Times New Roman" w:cs="Times New Roman"/>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7D6ED0">
        <w:rPr>
          <w:rFonts w:ascii="Times New Roman" w:eastAsia="Calibri" w:hAnsi="Times New Roman" w:cs="Times New Roman"/>
          <w:sz w:val="12"/>
          <w:szCs w:val="12"/>
        </w:rPr>
        <w:t>с</w:t>
      </w:r>
      <w:proofErr w:type="gramStart"/>
      <w:r w:rsidRPr="007D6ED0">
        <w:rPr>
          <w:rFonts w:ascii="Times New Roman" w:eastAsia="Calibri" w:hAnsi="Times New Roman" w:cs="Times New Roman"/>
          <w:sz w:val="12"/>
          <w:szCs w:val="12"/>
        </w:rPr>
        <w:t>.С</w:t>
      </w:r>
      <w:proofErr w:type="gramEnd"/>
      <w:r w:rsidRPr="007D6ED0">
        <w:rPr>
          <w:rFonts w:ascii="Times New Roman" w:eastAsia="Calibri" w:hAnsi="Times New Roman" w:cs="Times New Roman"/>
          <w:sz w:val="12"/>
          <w:szCs w:val="12"/>
        </w:rPr>
        <w:t>ергиевск</w:t>
      </w:r>
      <w:proofErr w:type="spellEnd"/>
      <w:r w:rsidRPr="007D6ED0">
        <w:rPr>
          <w:rFonts w:ascii="Times New Roman" w:eastAsia="Calibri" w:hAnsi="Times New Roman" w:cs="Times New Roman"/>
          <w:sz w:val="12"/>
          <w:szCs w:val="12"/>
        </w:rPr>
        <w:t xml:space="preserve">, </w:t>
      </w:r>
      <w:proofErr w:type="spellStart"/>
      <w:r w:rsidRPr="007D6ED0">
        <w:rPr>
          <w:rFonts w:ascii="Times New Roman" w:eastAsia="Calibri" w:hAnsi="Times New Roman" w:cs="Times New Roman"/>
          <w:sz w:val="12"/>
          <w:szCs w:val="12"/>
        </w:rPr>
        <w:t>ул.Ленина</w:t>
      </w:r>
      <w:proofErr w:type="spellEnd"/>
      <w:r w:rsidRPr="007D6ED0">
        <w:rPr>
          <w:rFonts w:ascii="Times New Roman" w:eastAsia="Calibri" w:hAnsi="Times New Roman" w:cs="Times New Roman"/>
          <w:sz w:val="12"/>
          <w:szCs w:val="12"/>
        </w:rPr>
        <w:t xml:space="preserve">, д.12, площадью 2870 </w:t>
      </w:r>
      <w:proofErr w:type="spellStart"/>
      <w:r w:rsidRPr="007D6ED0">
        <w:rPr>
          <w:rFonts w:ascii="Times New Roman" w:eastAsia="Calibri" w:hAnsi="Times New Roman" w:cs="Times New Roman"/>
          <w:sz w:val="12"/>
          <w:szCs w:val="12"/>
        </w:rPr>
        <w:t>кв.м</w:t>
      </w:r>
      <w:proofErr w:type="spellEnd"/>
      <w:r w:rsidRPr="007D6ED0">
        <w:rPr>
          <w:rFonts w:ascii="Times New Roman" w:eastAsia="Calibri" w:hAnsi="Times New Roman" w:cs="Times New Roman"/>
          <w:sz w:val="12"/>
          <w:szCs w:val="12"/>
        </w:rPr>
        <w:t>, с кадастровым номером 63:31:0702032:402</w:t>
      </w:r>
      <w:r w:rsidR="00997690" w:rsidRPr="00997690">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997690" w:rsidRPr="00997690">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sidR="002C32E3">
        <w:rPr>
          <w:rFonts w:ascii="Times New Roman" w:eastAsia="Calibri" w:hAnsi="Times New Roman" w:cs="Times New Roman"/>
          <w:sz w:val="12"/>
          <w:szCs w:val="12"/>
        </w:rPr>
        <w:t>5</w:t>
      </w:r>
    </w:p>
    <w:p w:rsidR="00DE6446" w:rsidRDefault="00DE6446" w:rsidP="00100576">
      <w:pPr>
        <w:tabs>
          <w:tab w:val="left" w:pos="284"/>
        </w:tabs>
        <w:spacing w:after="0" w:line="240" w:lineRule="auto"/>
        <w:jc w:val="both"/>
        <w:rPr>
          <w:rFonts w:ascii="Times New Roman" w:eastAsia="Calibri" w:hAnsi="Times New Roman" w:cs="Times New Roman"/>
          <w:sz w:val="12"/>
          <w:szCs w:val="12"/>
        </w:rPr>
      </w:pPr>
    </w:p>
    <w:p w:rsidR="009C6149" w:rsidRPr="009C6149" w:rsidRDefault="009C6149" w:rsidP="009C6149">
      <w:pPr>
        <w:tabs>
          <w:tab w:val="left" w:pos="284"/>
        </w:tabs>
        <w:spacing w:after="0" w:line="240" w:lineRule="auto"/>
        <w:ind w:firstLine="284"/>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4. </w:t>
      </w:r>
      <w:r>
        <w:rPr>
          <w:rFonts w:ascii="Times New Roman" w:eastAsia="Calibri" w:hAnsi="Times New Roman" w:cs="Times New Roman"/>
          <w:sz w:val="12"/>
          <w:szCs w:val="12"/>
        </w:rPr>
        <w:t>ИНФОРМАЦИОННЫЕ СООБЩЕНИЯ</w:t>
      </w:r>
      <w:r w:rsidRPr="009C6149">
        <w:rPr>
          <w:rFonts w:ascii="Times New Roman" w:eastAsia="Calibri" w:hAnsi="Times New Roman" w:cs="Times New Roman"/>
          <w:sz w:val="12"/>
          <w:szCs w:val="12"/>
        </w:rPr>
        <w:t xml:space="preserve"> О ПРОВЕДЕН</w:t>
      </w:r>
      <w:proofErr w:type="gramStart"/>
      <w:r w:rsidRPr="009C6149">
        <w:rPr>
          <w:rFonts w:ascii="Times New Roman" w:eastAsia="Calibri" w:hAnsi="Times New Roman" w:cs="Times New Roman"/>
          <w:sz w:val="12"/>
          <w:szCs w:val="12"/>
        </w:rPr>
        <w:t>ИИ АУ</w:t>
      </w:r>
      <w:proofErr w:type="gramEnd"/>
      <w:r w:rsidRPr="009C6149">
        <w:rPr>
          <w:rFonts w:ascii="Times New Roman" w:eastAsia="Calibri" w:hAnsi="Times New Roman" w:cs="Times New Roman"/>
          <w:sz w:val="12"/>
          <w:szCs w:val="12"/>
        </w:rPr>
        <w:t>КЦИОН</w:t>
      </w:r>
      <w:r>
        <w:rPr>
          <w:rFonts w:ascii="Times New Roman" w:eastAsia="Calibri" w:hAnsi="Times New Roman" w:cs="Times New Roman"/>
          <w:sz w:val="12"/>
          <w:szCs w:val="12"/>
        </w:rPr>
        <w:t>ОВ………………………………………………………</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5</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97170F" w:rsidRPr="00997690"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97170F">
        <w:rPr>
          <w:rFonts w:ascii="Times New Roman" w:eastAsia="Calibri" w:hAnsi="Times New Roman" w:cs="Times New Roman"/>
          <w:sz w:val="12"/>
          <w:szCs w:val="12"/>
        </w:rPr>
        <w:t xml:space="preserve">Антоновка </w:t>
      </w:r>
      <w:r w:rsidRPr="00997690">
        <w:rPr>
          <w:rFonts w:ascii="Times New Roman" w:eastAsia="Calibri" w:hAnsi="Times New Roman" w:cs="Times New Roman"/>
          <w:sz w:val="12"/>
          <w:szCs w:val="12"/>
        </w:rPr>
        <w:t>муниципального района Сергиевский Самарской области</w:t>
      </w:r>
    </w:p>
    <w:p w:rsidR="0097170F" w:rsidRPr="00997690" w:rsidRDefault="0097170F" w:rsidP="009717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от 18 июля </w:t>
      </w:r>
      <w:r w:rsidRPr="00997690">
        <w:rPr>
          <w:rFonts w:ascii="Times New Roman" w:eastAsia="Calibri" w:hAnsi="Times New Roman" w:cs="Times New Roman"/>
          <w:sz w:val="12"/>
          <w:szCs w:val="12"/>
        </w:rPr>
        <w:t>2019г. «</w:t>
      </w:r>
      <w:r w:rsidRPr="0097170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2019-2021гг.</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9</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97170F" w:rsidRPr="00997690"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97170F">
        <w:rPr>
          <w:rFonts w:ascii="Times New Roman" w:eastAsia="Calibri" w:hAnsi="Times New Roman" w:cs="Times New Roman"/>
          <w:sz w:val="12"/>
          <w:szCs w:val="12"/>
        </w:rPr>
        <w:t xml:space="preserve">Антоновка </w:t>
      </w:r>
      <w:r w:rsidRPr="00997690">
        <w:rPr>
          <w:rFonts w:ascii="Times New Roman" w:eastAsia="Calibri" w:hAnsi="Times New Roman" w:cs="Times New Roman"/>
          <w:sz w:val="12"/>
          <w:szCs w:val="12"/>
        </w:rPr>
        <w:t>муниципального района Сергиевский Самарской области</w:t>
      </w:r>
    </w:p>
    <w:p w:rsidR="0097170F" w:rsidRPr="00997690" w:rsidRDefault="0097170F" w:rsidP="009717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18 июля </w:t>
      </w:r>
      <w:r w:rsidRPr="00997690">
        <w:rPr>
          <w:rFonts w:ascii="Times New Roman" w:eastAsia="Calibri" w:hAnsi="Times New Roman" w:cs="Times New Roman"/>
          <w:sz w:val="12"/>
          <w:szCs w:val="12"/>
        </w:rPr>
        <w:t>2019г. «</w:t>
      </w:r>
      <w:r w:rsidRPr="0097170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43 от 29.12.2018г.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2019-2021гг.</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9</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3960F4" w:rsidRPr="00997690"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97170F">
        <w:rPr>
          <w:rFonts w:ascii="Times New Roman" w:eastAsia="Calibri" w:hAnsi="Times New Roman" w:cs="Times New Roman"/>
          <w:sz w:val="12"/>
          <w:szCs w:val="12"/>
        </w:rPr>
        <w:t xml:space="preserve">Антоновка </w:t>
      </w:r>
      <w:r w:rsidRPr="00997690">
        <w:rPr>
          <w:rFonts w:ascii="Times New Roman" w:eastAsia="Calibri" w:hAnsi="Times New Roman" w:cs="Times New Roman"/>
          <w:sz w:val="12"/>
          <w:szCs w:val="12"/>
        </w:rPr>
        <w:t>муниципального района Сергиевский Самарской области</w:t>
      </w:r>
    </w:p>
    <w:p w:rsidR="003960F4" w:rsidRPr="00997690" w:rsidRDefault="003960F4" w:rsidP="003960F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18 июля </w:t>
      </w:r>
      <w:r w:rsidRPr="00997690">
        <w:rPr>
          <w:rFonts w:ascii="Times New Roman" w:eastAsia="Calibri" w:hAnsi="Times New Roman" w:cs="Times New Roman"/>
          <w:sz w:val="12"/>
          <w:szCs w:val="12"/>
        </w:rPr>
        <w:t>2019г. «</w:t>
      </w:r>
      <w:r w:rsidRPr="003960F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46 от 29.12.2018г.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2019-2021гг.</w:t>
      </w:r>
      <w:r w:rsidRPr="00997690">
        <w:rPr>
          <w:rFonts w:ascii="Times New Roman" w:eastAsia="Calibri" w:hAnsi="Times New Roman" w:cs="Times New Roman"/>
          <w:sz w:val="12"/>
          <w:szCs w:val="12"/>
        </w:rPr>
        <w:t>»…</w:t>
      </w:r>
      <w:r w:rsidR="002C32E3">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2C32E3">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sidR="002C32E3">
        <w:rPr>
          <w:rFonts w:ascii="Times New Roman" w:eastAsia="Calibri" w:hAnsi="Times New Roman" w:cs="Times New Roman"/>
          <w:sz w:val="12"/>
          <w:szCs w:val="12"/>
        </w:rPr>
        <w:t>……9</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161362" w:rsidRPr="00997690"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97170F">
        <w:rPr>
          <w:rFonts w:ascii="Times New Roman" w:eastAsia="Calibri" w:hAnsi="Times New Roman" w:cs="Times New Roman"/>
          <w:sz w:val="12"/>
          <w:szCs w:val="12"/>
        </w:rPr>
        <w:t xml:space="preserve">Антоновка </w:t>
      </w:r>
      <w:r w:rsidRPr="00997690">
        <w:rPr>
          <w:rFonts w:ascii="Times New Roman" w:eastAsia="Calibri" w:hAnsi="Times New Roman" w:cs="Times New Roman"/>
          <w:sz w:val="12"/>
          <w:szCs w:val="12"/>
        </w:rPr>
        <w:t>муниципального района Сергиевский Самарской области</w:t>
      </w:r>
    </w:p>
    <w:p w:rsidR="00161362" w:rsidRPr="00997690" w:rsidRDefault="00161362" w:rsidP="0016136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16136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47 от 29.12.2018г. «Об утверждении муниципальной программы «Благоустройство территории сельского поселения Антоновка муниципального райо</w:t>
      </w:r>
      <w:r>
        <w:rPr>
          <w:rFonts w:ascii="Times New Roman" w:eastAsia="Calibri" w:hAnsi="Times New Roman" w:cs="Times New Roman"/>
          <w:sz w:val="12"/>
          <w:szCs w:val="12"/>
        </w:rPr>
        <w:t>на Сергиевский» на 2019-2021гг.</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10</w:t>
      </w:r>
    </w:p>
    <w:p w:rsidR="00161362" w:rsidRDefault="00161362" w:rsidP="00161362">
      <w:pPr>
        <w:tabs>
          <w:tab w:val="left" w:pos="284"/>
          <w:tab w:val="left" w:pos="3828"/>
        </w:tabs>
        <w:spacing w:after="0" w:line="240" w:lineRule="auto"/>
        <w:jc w:val="both"/>
        <w:rPr>
          <w:rFonts w:ascii="Times New Roman" w:eastAsia="Calibri" w:hAnsi="Times New Roman" w:cs="Times New Roman"/>
          <w:sz w:val="12"/>
          <w:szCs w:val="12"/>
        </w:rPr>
      </w:pPr>
    </w:p>
    <w:p w:rsidR="00161362" w:rsidRPr="00997690"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161362">
        <w:rPr>
          <w:rFonts w:ascii="Times New Roman" w:eastAsia="Calibri" w:hAnsi="Times New Roman" w:cs="Times New Roman"/>
          <w:sz w:val="12"/>
          <w:szCs w:val="12"/>
        </w:rPr>
        <w:t xml:space="preserve">Верхняя Орлянка </w:t>
      </w:r>
      <w:r w:rsidRPr="00997690">
        <w:rPr>
          <w:rFonts w:ascii="Times New Roman" w:eastAsia="Calibri" w:hAnsi="Times New Roman" w:cs="Times New Roman"/>
          <w:sz w:val="12"/>
          <w:szCs w:val="12"/>
        </w:rPr>
        <w:t>муниципального района Сергиевский Самарской области</w:t>
      </w:r>
    </w:p>
    <w:p w:rsidR="00161362" w:rsidRPr="00997690" w:rsidRDefault="00161362" w:rsidP="0016136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16136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w:t>
      </w:r>
      <w:r>
        <w:rPr>
          <w:rFonts w:ascii="Times New Roman" w:eastAsia="Calibri" w:hAnsi="Times New Roman" w:cs="Times New Roman"/>
          <w:sz w:val="12"/>
          <w:szCs w:val="12"/>
        </w:rPr>
        <w:t>на Сергиевский» на 2019-2021гг.</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10</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2E25EF" w:rsidRPr="00997690"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161362">
        <w:rPr>
          <w:rFonts w:ascii="Times New Roman" w:eastAsia="Calibri" w:hAnsi="Times New Roman" w:cs="Times New Roman"/>
          <w:sz w:val="12"/>
          <w:szCs w:val="12"/>
        </w:rPr>
        <w:t xml:space="preserve">Верхняя Орлянка </w:t>
      </w:r>
      <w:r w:rsidRPr="00997690">
        <w:rPr>
          <w:rFonts w:ascii="Times New Roman" w:eastAsia="Calibri" w:hAnsi="Times New Roman" w:cs="Times New Roman"/>
          <w:sz w:val="12"/>
          <w:szCs w:val="12"/>
        </w:rPr>
        <w:t>муниципального района Сергиевский Самарской области</w:t>
      </w:r>
    </w:p>
    <w:p w:rsidR="002E25EF" w:rsidRPr="00997690" w:rsidRDefault="002E25EF" w:rsidP="002E25E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2E25E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2019-2021гг.</w:t>
      </w:r>
      <w:r w:rsidRPr="00997690">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sidR="002C32E3">
        <w:rPr>
          <w:rFonts w:ascii="Times New Roman" w:eastAsia="Calibri" w:hAnsi="Times New Roman" w:cs="Times New Roman"/>
          <w:sz w:val="12"/>
          <w:szCs w:val="12"/>
        </w:rPr>
        <w:t>11</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2E25EF" w:rsidRPr="00997690"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161362">
        <w:rPr>
          <w:rFonts w:ascii="Times New Roman" w:eastAsia="Calibri" w:hAnsi="Times New Roman" w:cs="Times New Roman"/>
          <w:sz w:val="12"/>
          <w:szCs w:val="12"/>
        </w:rPr>
        <w:t xml:space="preserve">Верхняя Орлянка </w:t>
      </w:r>
      <w:r w:rsidRPr="00997690">
        <w:rPr>
          <w:rFonts w:ascii="Times New Roman" w:eastAsia="Calibri" w:hAnsi="Times New Roman" w:cs="Times New Roman"/>
          <w:sz w:val="12"/>
          <w:szCs w:val="12"/>
        </w:rPr>
        <w:t>муниципального района Сергиевский Самарской области</w:t>
      </w:r>
    </w:p>
    <w:p w:rsidR="002E25EF" w:rsidRPr="00997690" w:rsidRDefault="002E25EF" w:rsidP="002E25E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18 июля </w:t>
      </w:r>
      <w:r w:rsidRPr="00997690">
        <w:rPr>
          <w:rFonts w:ascii="Times New Roman" w:eastAsia="Calibri" w:hAnsi="Times New Roman" w:cs="Times New Roman"/>
          <w:sz w:val="12"/>
          <w:szCs w:val="12"/>
        </w:rPr>
        <w:t>2019г. «</w:t>
      </w:r>
      <w:r w:rsidRPr="002E25E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48 от 29.12.2018г.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2019-2021гг.</w:t>
      </w:r>
      <w:r w:rsidRPr="00997690">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2C32E3">
        <w:rPr>
          <w:rFonts w:ascii="Times New Roman" w:eastAsia="Calibri" w:hAnsi="Times New Roman" w:cs="Times New Roman"/>
          <w:sz w:val="12"/>
          <w:szCs w:val="12"/>
        </w:rPr>
        <w:t>11</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131B5D" w:rsidRPr="00997690"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161362">
        <w:rPr>
          <w:rFonts w:ascii="Times New Roman" w:eastAsia="Calibri" w:hAnsi="Times New Roman" w:cs="Times New Roman"/>
          <w:sz w:val="12"/>
          <w:szCs w:val="12"/>
        </w:rPr>
        <w:t xml:space="preserve">Верхняя Орлянка </w:t>
      </w:r>
      <w:r w:rsidRPr="00997690">
        <w:rPr>
          <w:rFonts w:ascii="Times New Roman" w:eastAsia="Calibri" w:hAnsi="Times New Roman" w:cs="Times New Roman"/>
          <w:sz w:val="12"/>
          <w:szCs w:val="12"/>
        </w:rPr>
        <w:t>муниципального района Сергиевский Самарской области</w:t>
      </w:r>
    </w:p>
    <w:p w:rsidR="00131B5D" w:rsidRPr="00997690" w:rsidRDefault="00131B5D" w:rsidP="00131B5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131B5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50 от 29.12.2018г. «Об утверждении муниципальной программы «Управление и распоряжение муниципальным имуществом сельского поселения Верхняя Орлянка муниципального райо</w:t>
      </w:r>
      <w:r>
        <w:rPr>
          <w:rFonts w:ascii="Times New Roman" w:eastAsia="Calibri" w:hAnsi="Times New Roman" w:cs="Times New Roman"/>
          <w:sz w:val="12"/>
          <w:szCs w:val="12"/>
        </w:rPr>
        <w:t>на Сергиевский» на 2019-2021гг.</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2C32E3">
        <w:rPr>
          <w:rFonts w:ascii="Times New Roman" w:eastAsia="Calibri" w:hAnsi="Times New Roman" w:cs="Times New Roman"/>
          <w:sz w:val="12"/>
          <w:szCs w:val="12"/>
        </w:rPr>
        <w:t>12</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131B5D" w:rsidRPr="00997690"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161362">
        <w:rPr>
          <w:rFonts w:ascii="Times New Roman" w:eastAsia="Calibri" w:hAnsi="Times New Roman" w:cs="Times New Roman"/>
          <w:sz w:val="12"/>
          <w:szCs w:val="12"/>
        </w:rPr>
        <w:t xml:space="preserve">Верхняя Орлянка </w:t>
      </w:r>
      <w:r w:rsidRPr="00997690">
        <w:rPr>
          <w:rFonts w:ascii="Times New Roman" w:eastAsia="Calibri" w:hAnsi="Times New Roman" w:cs="Times New Roman"/>
          <w:sz w:val="12"/>
          <w:szCs w:val="12"/>
        </w:rPr>
        <w:t>муниципального района Сергиевский Самарской области</w:t>
      </w:r>
    </w:p>
    <w:p w:rsidR="00131B5D" w:rsidRPr="00997690" w:rsidRDefault="00131B5D" w:rsidP="00131B5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131B5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49 от 29.12.18г.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2019-2021гг.</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2C32E3">
        <w:rPr>
          <w:rFonts w:ascii="Times New Roman" w:eastAsia="Calibri" w:hAnsi="Times New Roman" w:cs="Times New Roman"/>
          <w:sz w:val="12"/>
          <w:szCs w:val="12"/>
        </w:rPr>
        <w:t>12</w:t>
      </w:r>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DE528E" w:rsidRPr="00997690" w:rsidRDefault="00DE528E" w:rsidP="00DE52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E528E">
        <w:rPr>
          <w:rFonts w:ascii="Times New Roman" w:eastAsia="Calibri" w:hAnsi="Times New Roman" w:cs="Times New Roman"/>
          <w:sz w:val="12"/>
          <w:szCs w:val="12"/>
        </w:rPr>
        <w:t xml:space="preserve">Воротнее </w:t>
      </w:r>
      <w:r w:rsidRPr="00997690">
        <w:rPr>
          <w:rFonts w:ascii="Times New Roman" w:eastAsia="Calibri" w:hAnsi="Times New Roman" w:cs="Times New Roman"/>
          <w:sz w:val="12"/>
          <w:szCs w:val="12"/>
        </w:rPr>
        <w:t>муниципального района Сергиевский Самарской области</w:t>
      </w:r>
    </w:p>
    <w:p w:rsidR="00DE528E" w:rsidRPr="00997690" w:rsidRDefault="00DE528E" w:rsidP="00DE528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DE528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41 от 29.12.2018г. «Об утверждении муниципальной программы «Благоустройство территории сельского поселения Воротнее муниципального райо</w:t>
      </w:r>
      <w:r>
        <w:rPr>
          <w:rFonts w:ascii="Times New Roman" w:eastAsia="Calibri" w:hAnsi="Times New Roman" w:cs="Times New Roman"/>
          <w:sz w:val="12"/>
          <w:szCs w:val="12"/>
        </w:rPr>
        <w:t>на Сергиевский» на 2019-2021гг.</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12</w:t>
      </w:r>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4557B4" w:rsidRPr="00997690"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E528E">
        <w:rPr>
          <w:rFonts w:ascii="Times New Roman" w:eastAsia="Calibri" w:hAnsi="Times New Roman" w:cs="Times New Roman"/>
          <w:sz w:val="12"/>
          <w:szCs w:val="12"/>
        </w:rPr>
        <w:t xml:space="preserve">Воротнее </w:t>
      </w:r>
      <w:r w:rsidRPr="00997690">
        <w:rPr>
          <w:rFonts w:ascii="Times New Roman" w:eastAsia="Calibri" w:hAnsi="Times New Roman" w:cs="Times New Roman"/>
          <w:sz w:val="12"/>
          <w:szCs w:val="12"/>
        </w:rPr>
        <w:t>муниципального района Сергиевский Самарской области</w:t>
      </w:r>
    </w:p>
    <w:p w:rsidR="004557B4" w:rsidRPr="00997690" w:rsidRDefault="004557B4" w:rsidP="004557B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18 июля </w:t>
      </w:r>
      <w:r w:rsidRPr="00997690">
        <w:rPr>
          <w:rFonts w:ascii="Times New Roman" w:eastAsia="Calibri" w:hAnsi="Times New Roman" w:cs="Times New Roman"/>
          <w:sz w:val="12"/>
          <w:szCs w:val="12"/>
        </w:rPr>
        <w:t>2019г. «</w:t>
      </w:r>
      <w:r w:rsidRPr="004557B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42 от 29.12.2018г.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2019-2021гг.»</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13</w:t>
      </w:r>
    </w:p>
    <w:p w:rsidR="002F2D4B" w:rsidRDefault="002F2D4B" w:rsidP="00F45FB2">
      <w:pPr>
        <w:tabs>
          <w:tab w:val="left" w:pos="284"/>
          <w:tab w:val="left" w:pos="3828"/>
        </w:tabs>
        <w:spacing w:after="0" w:line="240" w:lineRule="auto"/>
        <w:jc w:val="both"/>
        <w:rPr>
          <w:rFonts w:ascii="Times New Roman" w:eastAsia="Calibri" w:hAnsi="Times New Roman" w:cs="Times New Roman"/>
          <w:sz w:val="12"/>
          <w:szCs w:val="12"/>
        </w:rPr>
      </w:pPr>
    </w:p>
    <w:p w:rsidR="00891358" w:rsidRPr="00997690"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E528E">
        <w:rPr>
          <w:rFonts w:ascii="Times New Roman" w:eastAsia="Calibri" w:hAnsi="Times New Roman" w:cs="Times New Roman"/>
          <w:sz w:val="12"/>
          <w:szCs w:val="12"/>
        </w:rPr>
        <w:t xml:space="preserve">Воротнее </w:t>
      </w:r>
      <w:r w:rsidRPr="00997690">
        <w:rPr>
          <w:rFonts w:ascii="Times New Roman" w:eastAsia="Calibri" w:hAnsi="Times New Roman" w:cs="Times New Roman"/>
          <w:sz w:val="12"/>
          <w:szCs w:val="12"/>
        </w:rPr>
        <w:t>муниципального района Сергиевский Самарской области</w:t>
      </w:r>
    </w:p>
    <w:p w:rsidR="00891358" w:rsidRPr="00997690" w:rsidRDefault="00891358" w:rsidP="0089135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89135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43 от 29.12.18г.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13</w:t>
      </w:r>
    </w:p>
    <w:p w:rsidR="00997690" w:rsidRDefault="00997690" w:rsidP="00F45FB2">
      <w:pPr>
        <w:tabs>
          <w:tab w:val="left" w:pos="284"/>
          <w:tab w:val="left" w:pos="3828"/>
        </w:tabs>
        <w:spacing w:after="0" w:line="240" w:lineRule="auto"/>
        <w:jc w:val="both"/>
        <w:rPr>
          <w:rFonts w:ascii="Times New Roman" w:eastAsia="Calibri" w:hAnsi="Times New Roman" w:cs="Times New Roman"/>
          <w:sz w:val="12"/>
          <w:szCs w:val="12"/>
        </w:rPr>
      </w:pPr>
    </w:p>
    <w:p w:rsidR="00891358" w:rsidRPr="00997690"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E528E">
        <w:rPr>
          <w:rFonts w:ascii="Times New Roman" w:eastAsia="Calibri" w:hAnsi="Times New Roman" w:cs="Times New Roman"/>
          <w:sz w:val="12"/>
          <w:szCs w:val="12"/>
        </w:rPr>
        <w:t xml:space="preserve">Воротнее </w:t>
      </w:r>
      <w:r w:rsidRPr="00997690">
        <w:rPr>
          <w:rFonts w:ascii="Times New Roman" w:eastAsia="Calibri" w:hAnsi="Times New Roman" w:cs="Times New Roman"/>
          <w:sz w:val="12"/>
          <w:szCs w:val="12"/>
        </w:rPr>
        <w:t>муниципального района Сергиевский Самарской области</w:t>
      </w:r>
    </w:p>
    <w:p w:rsidR="00891358" w:rsidRPr="00997690" w:rsidRDefault="00891358" w:rsidP="0089135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89135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14</w:t>
      </w:r>
    </w:p>
    <w:p w:rsidR="00161362" w:rsidRDefault="00161362" w:rsidP="00F45FB2">
      <w:pPr>
        <w:tabs>
          <w:tab w:val="left" w:pos="284"/>
          <w:tab w:val="left" w:pos="3828"/>
        </w:tabs>
        <w:spacing w:after="0" w:line="240" w:lineRule="auto"/>
        <w:jc w:val="both"/>
        <w:rPr>
          <w:rFonts w:ascii="Times New Roman" w:eastAsia="Calibri" w:hAnsi="Times New Roman" w:cs="Times New Roman"/>
          <w:sz w:val="12"/>
          <w:szCs w:val="12"/>
        </w:rPr>
      </w:pPr>
    </w:p>
    <w:p w:rsidR="00B11498" w:rsidRPr="00997690"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E528E">
        <w:rPr>
          <w:rFonts w:ascii="Times New Roman" w:eastAsia="Calibri" w:hAnsi="Times New Roman" w:cs="Times New Roman"/>
          <w:sz w:val="12"/>
          <w:szCs w:val="12"/>
        </w:rPr>
        <w:t xml:space="preserve">Воротнее </w:t>
      </w:r>
      <w:r w:rsidRPr="00997690">
        <w:rPr>
          <w:rFonts w:ascii="Times New Roman" w:eastAsia="Calibri" w:hAnsi="Times New Roman" w:cs="Times New Roman"/>
          <w:sz w:val="12"/>
          <w:szCs w:val="12"/>
        </w:rPr>
        <w:t>муниципального района Сергиевский Самарской области</w:t>
      </w:r>
    </w:p>
    <w:p w:rsidR="00B11498" w:rsidRPr="00997690" w:rsidRDefault="00B11498" w:rsidP="00B1149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B1149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46 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14</w:t>
      </w:r>
    </w:p>
    <w:p w:rsidR="00997690" w:rsidRDefault="00997690" w:rsidP="00F45FB2">
      <w:pPr>
        <w:tabs>
          <w:tab w:val="left" w:pos="284"/>
          <w:tab w:val="left" w:pos="3828"/>
        </w:tabs>
        <w:spacing w:after="0" w:line="240" w:lineRule="auto"/>
        <w:jc w:val="both"/>
        <w:rPr>
          <w:rFonts w:ascii="Times New Roman" w:eastAsia="Calibri" w:hAnsi="Times New Roman" w:cs="Times New Roman"/>
          <w:sz w:val="12"/>
          <w:szCs w:val="12"/>
        </w:rPr>
      </w:pPr>
    </w:p>
    <w:p w:rsidR="00BA40DA" w:rsidRPr="00997690"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BA40DA">
        <w:rPr>
          <w:rFonts w:ascii="Times New Roman" w:eastAsia="Calibri" w:hAnsi="Times New Roman" w:cs="Times New Roman"/>
          <w:sz w:val="12"/>
          <w:szCs w:val="12"/>
        </w:rPr>
        <w:t xml:space="preserve">Елшанка </w:t>
      </w:r>
      <w:r w:rsidRPr="00997690">
        <w:rPr>
          <w:rFonts w:ascii="Times New Roman" w:eastAsia="Calibri" w:hAnsi="Times New Roman" w:cs="Times New Roman"/>
          <w:sz w:val="12"/>
          <w:szCs w:val="12"/>
        </w:rPr>
        <w:t>муниципального района Сергиевский Самарской области</w:t>
      </w:r>
    </w:p>
    <w:p w:rsidR="00BA40DA" w:rsidRPr="00997690" w:rsidRDefault="00BA40DA" w:rsidP="00BA40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BA40D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54 от 29.12.2018г. «Об утверждении муниципальной программы «Благоустройство территории сельского поселения Елшанка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15</w:t>
      </w:r>
    </w:p>
    <w:p w:rsidR="0097170F" w:rsidRDefault="0097170F" w:rsidP="00F45FB2">
      <w:pPr>
        <w:tabs>
          <w:tab w:val="left" w:pos="284"/>
          <w:tab w:val="left" w:pos="3828"/>
        </w:tabs>
        <w:spacing w:after="0" w:line="240" w:lineRule="auto"/>
        <w:jc w:val="both"/>
        <w:rPr>
          <w:rFonts w:ascii="Times New Roman" w:eastAsia="Calibri" w:hAnsi="Times New Roman" w:cs="Times New Roman"/>
          <w:sz w:val="12"/>
          <w:szCs w:val="12"/>
        </w:rPr>
      </w:pPr>
    </w:p>
    <w:p w:rsidR="00372606" w:rsidRPr="00997690" w:rsidRDefault="00372606" w:rsidP="003726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BA40DA">
        <w:rPr>
          <w:rFonts w:ascii="Times New Roman" w:eastAsia="Calibri" w:hAnsi="Times New Roman" w:cs="Times New Roman"/>
          <w:sz w:val="12"/>
          <w:szCs w:val="12"/>
        </w:rPr>
        <w:t xml:space="preserve">Елшанка </w:t>
      </w:r>
      <w:r w:rsidRPr="00997690">
        <w:rPr>
          <w:rFonts w:ascii="Times New Roman" w:eastAsia="Calibri" w:hAnsi="Times New Roman" w:cs="Times New Roman"/>
          <w:sz w:val="12"/>
          <w:szCs w:val="12"/>
        </w:rPr>
        <w:t>муниципального района Сергиевский Самарской области</w:t>
      </w:r>
    </w:p>
    <w:p w:rsidR="00372606" w:rsidRPr="00997690" w:rsidRDefault="00372606" w:rsidP="0037260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37260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56 от 29.12.2018г.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sidR="002C32E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15</w:t>
      </w:r>
    </w:p>
    <w:p w:rsidR="00997690" w:rsidRDefault="00997690" w:rsidP="00F45FB2">
      <w:pPr>
        <w:tabs>
          <w:tab w:val="left" w:pos="284"/>
          <w:tab w:val="left" w:pos="3828"/>
        </w:tabs>
        <w:spacing w:after="0" w:line="240" w:lineRule="auto"/>
        <w:jc w:val="both"/>
        <w:rPr>
          <w:rFonts w:ascii="Times New Roman" w:eastAsia="Calibri" w:hAnsi="Times New Roman" w:cs="Times New Roman"/>
          <w:sz w:val="12"/>
          <w:szCs w:val="12"/>
        </w:rPr>
      </w:pPr>
    </w:p>
    <w:p w:rsidR="000450FB" w:rsidRPr="00997690"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BA40DA">
        <w:rPr>
          <w:rFonts w:ascii="Times New Roman" w:eastAsia="Calibri" w:hAnsi="Times New Roman" w:cs="Times New Roman"/>
          <w:sz w:val="12"/>
          <w:szCs w:val="12"/>
        </w:rPr>
        <w:t xml:space="preserve">Елшанка </w:t>
      </w:r>
      <w:r w:rsidRPr="00997690">
        <w:rPr>
          <w:rFonts w:ascii="Times New Roman" w:eastAsia="Calibri" w:hAnsi="Times New Roman" w:cs="Times New Roman"/>
          <w:sz w:val="12"/>
          <w:szCs w:val="12"/>
        </w:rPr>
        <w:t>муниципального района Сергиевский Самарской области</w:t>
      </w:r>
    </w:p>
    <w:p w:rsidR="000450FB" w:rsidRPr="00997690" w:rsidRDefault="000450FB" w:rsidP="000450F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0450F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w:t>
      </w:r>
      <w:r>
        <w:rPr>
          <w:rFonts w:ascii="Times New Roman" w:eastAsia="Calibri" w:hAnsi="Times New Roman" w:cs="Times New Roman"/>
          <w:sz w:val="12"/>
          <w:szCs w:val="12"/>
        </w:rPr>
        <w:t>она Сергиевский» на 2019-2021гг</w:t>
      </w:r>
      <w:r w:rsidRPr="00372606">
        <w:rPr>
          <w:rFonts w:ascii="Times New Roman" w:eastAsia="Calibri" w:hAnsi="Times New Roman" w:cs="Times New Roman"/>
          <w:sz w:val="12"/>
          <w:szCs w:val="12"/>
        </w:rPr>
        <w:t>.</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15</w:t>
      </w:r>
    </w:p>
    <w:p w:rsidR="00B41B01" w:rsidRDefault="00B41B01" w:rsidP="000A7271">
      <w:pPr>
        <w:tabs>
          <w:tab w:val="left" w:pos="284"/>
          <w:tab w:val="left" w:pos="3828"/>
        </w:tabs>
        <w:spacing w:after="0" w:line="240" w:lineRule="auto"/>
        <w:jc w:val="both"/>
        <w:rPr>
          <w:rFonts w:ascii="Times New Roman" w:eastAsia="Calibri" w:hAnsi="Times New Roman" w:cs="Times New Roman"/>
          <w:sz w:val="12"/>
          <w:szCs w:val="12"/>
        </w:rPr>
      </w:pPr>
    </w:p>
    <w:p w:rsidR="0035788F" w:rsidRPr="00997690"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BA40DA">
        <w:rPr>
          <w:rFonts w:ascii="Times New Roman" w:eastAsia="Calibri" w:hAnsi="Times New Roman" w:cs="Times New Roman"/>
          <w:sz w:val="12"/>
          <w:szCs w:val="12"/>
        </w:rPr>
        <w:t xml:space="preserve">Елшанка </w:t>
      </w:r>
      <w:r w:rsidRPr="00997690">
        <w:rPr>
          <w:rFonts w:ascii="Times New Roman" w:eastAsia="Calibri" w:hAnsi="Times New Roman" w:cs="Times New Roman"/>
          <w:sz w:val="12"/>
          <w:szCs w:val="12"/>
        </w:rPr>
        <w:t>муниципального района Сергиевский Самарской области</w:t>
      </w:r>
    </w:p>
    <w:p w:rsidR="0035788F" w:rsidRPr="00997690" w:rsidRDefault="0035788F" w:rsidP="0035788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3578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Елшанка муниципального рай</w:t>
      </w:r>
      <w:r>
        <w:rPr>
          <w:rFonts w:ascii="Times New Roman" w:eastAsia="Calibri" w:hAnsi="Times New Roman" w:cs="Times New Roman"/>
          <w:sz w:val="12"/>
          <w:szCs w:val="12"/>
        </w:rPr>
        <w:t>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sidR="002C32E3">
        <w:rPr>
          <w:rFonts w:ascii="Times New Roman" w:eastAsia="Calibri" w:hAnsi="Times New Roman" w:cs="Times New Roman"/>
          <w:sz w:val="12"/>
          <w:szCs w:val="12"/>
        </w:rPr>
        <w:t>16</w:t>
      </w:r>
    </w:p>
    <w:p w:rsidR="0035788F" w:rsidRDefault="0035788F" w:rsidP="0035788F">
      <w:pPr>
        <w:tabs>
          <w:tab w:val="left" w:pos="284"/>
          <w:tab w:val="left" w:pos="3828"/>
        </w:tabs>
        <w:spacing w:after="0" w:line="240" w:lineRule="auto"/>
        <w:jc w:val="both"/>
        <w:rPr>
          <w:rFonts w:ascii="Times New Roman" w:eastAsia="Calibri" w:hAnsi="Times New Roman" w:cs="Times New Roman"/>
          <w:sz w:val="12"/>
          <w:szCs w:val="12"/>
        </w:rPr>
      </w:pPr>
    </w:p>
    <w:p w:rsidR="003624D0" w:rsidRPr="00997690" w:rsidRDefault="003624D0" w:rsidP="003624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BA40DA">
        <w:rPr>
          <w:rFonts w:ascii="Times New Roman" w:eastAsia="Calibri" w:hAnsi="Times New Roman" w:cs="Times New Roman"/>
          <w:sz w:val="12"/>
          <w:szCs w:val="12"/>
        </w:rPr>
        <w:t xml:space="preserve">Елшанка </w:t>
      </w:r>
      <w:r w:rsidRPr="00997690">
        <w:rPr>
          <w:rFonts w:ascii="Times New Roman" w:eastAsia="Calibri" w:hAnsi="Times New Roman" w:cs="Times New Roman"/>
          <w:sz w:val="12"/>
          <w:szCs w:val="12"/>
        </w:rPr>
        <w:t>муниципального района Сергиевский Самарской области</w:t>
      </w:r>
    </w:p>
    <w:p w:rsidR="003624D0" w:rsidRPr="00997690" w:rsidRDefault="003624D0" w:rsidP="003624D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18 июля </w:t>
      </w:r>
      <w:r w:rsidRPr="00997690">
        <w:rPr>
          <w:rFonts w:ascii="Times New Roman" w:eastAsia="Calibri" w:hAnsi="Times New Roman" w:cs="Times New Roman"/>
          <w:sz w:val="12"/>
          <w:szCs w:val="12"/>
        </w:rPr>
        <w:t xml:space="preserve">2019г. </w:t>
      </w:r>
      <w:proofErr w:type="gramStart"/>
      <w:r w:rsidRPr="00997690">
        <w:rPr>
          <w:rFonts w:ascii="Times New Roman" w:eastAsia="Calibri" w:hAnsi="Times New Roman" w:cs="Times New Roman"/>
          <w:sz w:val="12"/>
          <w:szCs w:val="12"/>
        </w:rPr>
        <w:t>«</w:t>
      </w:r>
      <w:r w:rsidRPr="003624D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16</w:t>
      </w:r>
      <w:proofErr w:type="gramEnd"/>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503F3D" w:rsidRPr="00997690"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503F3D">
        <w:rPr>
          <w:rFonts w:ascii="Times New Roman" w:eastAsia="Calibri" w:hAnsi="Times New Roman" w:cs="Times New Roman"/>
          <w:sz w:val="12"/>
          <w:szCs w:val="12"/>
        </w:rPr>
        <w:t xml:space="preserve">Захаркино </w:t>
      </w:r>
      <w:r w:rsidRPr="00997690">
        <w:rPr>
          <w:rFonts w:ascii="Times New Roman" w:eastAsia="Calibri" w:hAnsi="Times New Roman" w:cs="Times New Roman"/>
          <w:sz w:val="12"/>
          <w:szCs w:val="12"/>
        </w:rPr>
        <w:t>муниципального района Сергиевский Самарской области</w:t>
      </w:r>
    </w:p>
    <w:p w:rsidR="00503F3D" w:rsidRPr="00997690" w:rsidRDefault="00503F3D" w:rsidP="00503F3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18 июля </w:t>
      </w:r>
      <w:r w:rsidRPr="00997690">
        <w:rPr>
          <w:rFonts w:ascii="Times New Roman" w:eastAsia="Calibri" w:hAnsi="Times New Roman" w:cs="Times New Roman"/>
          <w:sz w:val="12"/>
          <w:szCs w:val="12"/>
        </w:rPr>
        <w:t>2019г. «</w:t>
      </w:r>
      <w:r w:rsidRPr="00503F3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53 от 29.12.2018г. «Об утверждении муниципальной программы «Благоустройство территории сельского поселения Захаркино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17</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7C65B1" w:rsidRPr="00997690"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503F3D">
        <w:rPr>
          <w:rFonts w:ascii="Times New Roman" w:eastAsia="Calibri" w:hAnsi="Times New Roman" w:cs="Times New Roman"/>
          <w:sz w:val="12"/>
          <w:szCs w:val="12"/>
        </w:rPr>
        <w:t xml:space="preserve">Захаркино </w:t>
      </w:r>
      <w:r w:rsidRPr="00997690">
        <w:rPr>
          <w:rFonts w:ascii="Times New Roman" w:eastAsia="Calibri" w:hAnsi="Times New Roman" w:cs="Times New Roman"/>
          <w:sz w:val="12"/>
          <w:szCs w:val="12"/>
        </w:rPr>
        <w:t>муниципального района Сергиевский Самарской области</w:t>
      </w:r>
    </w:p>
    <w:p w:rsidR="007C65B1" w:rsidRPr="00997690" w:rsidRDefault="007C65B1" w:rsidP="007C65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7C65B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sidR="002C32E3">
        <w:rPr>
          <w:rFonts w:ascii="Times New Roman" w:eastAsia="Calibri" w:hAnsi="Times New Roman" w:cs="Times New Roman"/>
          <w:sz w:val="12"/>
          <w:szCs w:val="12"/>
        </w:rPr>
        <w:t>17</w:t>
      </w:r>
    </w:p>
    <w:p w:rsidR="00161362" w:rsidRDefault="00161362" w:rsidP="000A7271">
      <w:pPr>
        <w:tabs>
          <w:tab w:val="left" w:pos="284"/>
          <w:tab w:val="left" w:pos="3828"/>
        </w:tabs>
        <w:spacing w:after="0" w:line="240" w:lineRule="auto"/>
        <w:jc w:val="both"/>
        <w:rPr>
          <w:rFonts w:ascii="Times New Roman" w:eastAsia="Calibri" w:hAnsi="Times New Roman" w:cs="Times New Roman"/>
          <w:sz w:val="12"/>
          <w:szCs w:val="12"/>
        </w:rPr>
      </w:pPr>
    </w:p>
    <w:p w:rsidR="008F4FF2" w:rsidRPr="00997690"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503F3D">
        <w:rPr>
          <w:rFonts w:ascii="Times New Roman" w:eastAsia="Calibri" w:hAnsi="Times New Roman" w:cs="Times New Roman"/>
          <w:sz w:val="12"/>
          <w:szCs w:val="12"/>
        </w:rPr>
        <w:t xml:space="preserve">Захаркино </w:t>
      </w:r>
      <w:r w:rsidRPr="00997690">
        <w:rPr>
          <w:rFonts w:ascii="Times New Roman" w:eastAsia="Calibri" w:hAnsi="Times New Roman" w:cs="Times New Roman"/>
          <w:sz w:val="12"/>
          <w:szCs w:val="12"/>
        </w:rPr>
        <w:t>муниципального района Сергиевский Самарской области</w:t>
      </w:r>
    </w:p>
    <w:p w:rsidR="008F4FF2" w:rsidRPr="00997690" w:rsidRDefault="008F4FF2" w:rsidP="008F4FF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8F4FF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56 от 29.12.2018г.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18</w:t>
      </w:r>
    </w:p>
    <w:p w:rsidR="00BA40DA" w:rsidRDefault="00BA40DA" w:rsidP="000A7271">
      <w:pPr>
        <w:tabs>
          <w:tab w:val="left" w:pos="284"/>
          <w:tab w:val="left" w:pos="3828"/>
        </w:tabs>
        <w:spacing w:after="0" w:line="240" w:lineRule="auto"/>
        <w:jc w:val="both"/>
        <w:rPr>
          <w:rFonts w:ascii="Times New Roman" w:eastAsia="Calibri" w:hAnsi="Times New Roman" w:cs="Times New Roman"/>
          <w:sz w:val="12"/>
          <w:szCs w:val="12"/>
        </w:rPr>
      </w:pPr>
    </w:p>
    <w:p w:rsidR="00B22570" w:rsidRPr="0099769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503F3D">
        <w:rPr>
          <w:rFonts w:ascii="Times New Roman" w:eastAsia="Calibri" w:hAnsi="Times New Roman" w:cs="Times New Roman"/>
          <w:sz w:val="12"/>
          <w:szCs w:val="12"/>
        </w:rPr>
        <w:t xml:space="preserve">Захаркино </w:t>
      </w:r>
      <w:r w:rsidRPr="00997690">
        <w:rPr>
          <w:rFonts w:ascii="Times New Roman" w:eastAsia="Calibri" w:hAnsi="Times New Roman" w:cs="Times New Roman"/>
          <w:sz w:val="12"/>
          <w:szCs w:val="12"/>
        </w:rPr>
        <w:t>муниципального района Сергиевский Самарской области</w:t>
      </w:r>
    </w:p>
    <w:p w:rsidR="00B22570" w:rsidRPr="00997690" w:rsidRDefault="00B22570" w:rsidP="00B2257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B2257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sidR="002C32E3">
        <w:rPr>
          <w:rFonts w:ascii="Times New Roman" w:eastAsia="Calibri" w:hAnsi="Times New Roman" w:cs="Times New Roman"/>
          <w:sz w:val="12"/>
          <w:szCs w:val="12"/>
        </w:rPr>
        <w:t>18</w:t>
      </w:r>
    </w:p>
    <w:p w:rsidR="00B22570" w:rsidRDefault="00B22570" w:rsidP="000A7271">
      <w:pPr>
        <w:tabs>
          <w:tab w:val="left" w:pos="284"/>
          <w:tab w:val="left" w:pos="3828"/>
        </w:tabs>
        <w:spacing w:after="0" w:line="240" w:lineRule="auto"/>
        <w:jc w:val="both"/>
        <w:rPr>
          <w:rFonts w:ascii="Times New Roman" w:eastAsia="Calibri" w:hAnsi="Times New Roman" w:cs="Times New Roman"/>
          <w:sz w:val="12"/>
          <w:szCs w:val="12"/>
        </w:rPr>
      </w:pPr>
    </w:p>
    <w:p w:rsidR="00E87493" w:rsidRPr="00997690"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B22570">
        <w:rPr>
          <w:rFonts w:ascii="Times New Roman" w:eastAsia="Calibri" w:hAnsi="Times New Roman" w:cs="Times New Roman"/>
          <w:sz w:val="12"/>
          <w:szCs w:val="12"/>
        </w:rPr>
        <w:t>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00E07841" w:rsidRPr="00E07841">
        <w:rPr>
          <w:rFonts w:ascii="Times New Roman" w:eastAsia="Calibri" w:hAnsi="Times New Roman" w:cs="Times New Roman"/>
          <w:sz w:val="12"/>
          <w:szCs w:val="12"/>
        </w:rPr>
        <w:t xml:space="preserve">Кармало-Аделяково </w:t>
      </w:r>
      <w:r w:rsidRPr="00997690">
        <w:rPr>
          <w:rFonts w:ascii="Times New Roman" w:eastAsia="Calibri" w:hAnsi="Times New Roman" w:cs="Times New Roman"/>
          <w:sz w:val="12"/>
          <w:szCs w:val="12"/>
        </w:rPr>
        <w:t>муниципального района Сергиевский Самарской области</w:t>
      </w:r>
    </w:p>
    <w:p w:rsidR="00E87493" w:rsidRPr="00997690" w:rsidRDefault="00E87493" w:rsidP="00E8749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E07841">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18 июля </w:t>
      </w:r>
      <w:r w:rsidRPr="00997690">
        <w:rPr>
          <w:rFonts w:ascii="Times New Roman" w:eastAsia="Calibri" w:hAnsi="Times New Roman" w:cs="Times New Roman"/>
          <w:sz w:val="12"/>
          <w:szCs w:val="12"/>
        </w:rPr>
        <w:t>2019г. «</w:t>
      </w:r>
      <w:r w:rsidR="00E07841" w:rsidRPr="00E0784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46 от 29.12.2018г. «Об утверждении муниципальной программы «Благоустройство территории сельского поселения Кармало-Аделяково муниципального райо</w:t>
      </w:r>
      <w:r w:rsidR="00E07841">
        <w:rPr>
          <w:rFonts w:ascii="Times New Roman" w:eastAsia="Calibri" w:hAnsi="Times New Roman" w:cs="Times New Roman"/>
          <w:sz w:val="12"/>
          <w:szCs w:val="12"/>
        </w:rPr>
        <w:t>на Сергиевский» на 2019-2021гг</w:t>
      </w:r>
      <w:r w:rsidRPr="00E87493">
        <w:rPr>
          <w:rFonts w:ascii="Times New Roman" w:eastAsia="Calibri" w:hAnsi="Times New Roman" w:cs="Times New Roman"/>
          <w:sz w:val="12"/>
          <w:szCs w:val="12"/>
        </w:rPr>
        <w:t>.</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18</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795341" w:rsidRPr="00997690" w:rsidRDefault="00795341" w:rsidP="007953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B22570">
        <w:rPr>
          <w:rFonts w:ascii="Times New Roman" w:eastAsia="Calibri" w:hAnsi="Times New Roman" w:cs="Times New Roman"/>
          <w:sz w:val="12"/>
          <w:szCs w:val="12"/>
        </w:rPr>
        <w:t>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E07841">
        <w:rPr>
          <w:rFonts w:ascii="Times New Roman" w:eastAsia="Calibri" w:hAnsi="Times New Roman" w:cs="Times New Roman"/>
          <w:sz w:val="12"/>
          <w:szCs w:val="12"/>
        </w:rPr>
        <w:t xml:space="preserve">Кармало-Аделяково </w:t>
      </w:r>
      <w:r w:rsidRPr="00997690">
        <w:rPr>
          <w:rFonts w:ascii="Times New Roman" w:eastAsia="Calibri" w:hAnsi="Times New Roman" w:cs="Times New Roman"/>
          <w:sz w:val="12"/>
          <w:szCs w:val="12"/>
        </w:rPr>
        <w:t>муниципального района Сергиевский Самарской области</w:t>
      </w:r>
    </w:p>
    <w:p w:rsidR="00795341" w:rsidRPr="00997690" w:rsidRDefault="00795341" w:rsidP="0079534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B22570">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18 июля </w:t>
      </w:r>
      <w:r w:rsidRPr="00997690">
        <w:rPr>
          <w:rFonts w:ascii="Times New Roman" w:eastAsia="Calibri" w:hAnsi="Times New Roman" w:cs="Times New Roman"/>
          <w:sz w:val="12"/>
          <w:szCs w:val="12"/>
        </w:rPr>
        <w:t>2019г. «</w:t>
      </w:r>
      <w:r w:rsidR="004414FB" w:rsidRPr="004414F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50 от 29.12.18г.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19</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4414FB" w:rsidRPr="00997690"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E07841">
        <w:rPr>
          <w:rFonts w:ascii="Times New Roman" w:eastAsia="Calibri" w:hAnsi="Times New Roman" w:cs="Times New Roman"/>
          <w:sz w:val="12"/>
          <w:szCs w:val="12"/>
        </w:rPr>
        <w:t xml:space="preserve">Кармало-Аделяково </w:t>
      </w:r>
      <w:r w:rsidRPr="00997690">
        <w:rPr>
          <w:rFonts w:ascii="Times New Roman" w:eastAsia="Calibri" w:hAnsi="Times New Roman" w:cs="Times New Roman"/>
          <w:sz w:val="12"/>
          <w:szCs w:val="12"/>
        </w:rPr>
        <w:t>муниципального района Сергиевский Самарской области</w:t>
      </w:r>
    </w:p>
    <w:p w:rsidR="004414FB" w:rsidRPr="00997690" w:rsidRDefault="004414FB" w:rsidP="004414F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4414F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w:t>
      </w:r>
      <w:proofErr w:type="spellStart"/>
      <w:r w:rsidRPr="004414FB">
        <w:rPr>
          <w:rFonts w:ascii="Times New Roman" w:eastAsia="Calibri" w:hAnsi="Times New Roman" w:cs="Times New Roman"/>
          <w:sz w:val="12"/>
          <w:szCs w:val="12"/>
        </w:rPr>
        <w:t>Аделяково</w:t>
      </w:r>
      <w:proofErr w:type="spellEnd"/>
      <w:r w:rsidRPr="004414FB">
        <w:rPr>
          <w:rFonts w:ascii="Times New Roman" w:eastAsia="Calibri" w:hAnsi="Times New Roman" w:cs="Times New Roman"/>
          <w:sz w:val="12"/>
          <w:szCs w:val="12"/>
        </w:rPr>
        <w:t xml:space="preserve"> муниципального района Сергиевский № 47 от 29.12.2018г.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2019-2021гг.</w:t>
      </w:r>
      <w:r w:rsidRPr="004557B4">
        <w:rPr>
          <w:rFonts w:ascii="Times New Roman" w:eastAsia="Calibri" w:hAnsi="Times New Roman" w:cs="Times New Roman"/>
          <w:sz w:val="12"/>
          <w:szCs w:val="12"/>
        </w:rPr>
        <w:t>»</w:t>
      </w:r>
      <w:r>
        <w:rPr>
          <w:rFonts w:ascii="Times New Roman" w:eastAsia="Calibri" w:hAnsi="Times New Roman" w:cs="Times New Roman"/>
          <w:sz w:val="12"/>
          <w:szCs w:val="12"/>
        </w:rPr>
        <w:t>……………………………………………………………………………………………………………………</w:t>
      </w:r>
      <w:r w:rsidR="009732F7">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2C32E3">
        <w:rPr>
          <w:rFonts w:ascii="Times New Roman" w:eastAsia="Calibri" w:hAnsi="Times New Roman" w:cs="Times New Roman"/>
          <w:sz w:val="12"/>
          <w:szCs w:val="12"/>
        </w:rPr>
        <w:t>19</w:t>
      </w:r>
    </w:p>
    <w:p w:rsidR="00BE606F" w:rsidRDefault="00BE606F" w:rsidP="000A7271">
      <w:pPr>
        <w:tabs>
          <w:tab w:val="left" w:pos="284"/>
          <w:tab w:val="left" w:pos="3828"/>
        </w:tabs>
        <w:spacing w:after="0" w:line="240" w:lineRule="auto"/>
        <w:jc w:val="both"/>
        <w:rPr>
          <w:rFonts w:ascii="Times New Roman" w:eastAsia="Calibri" w:hAnsi="Times New Roman" w:cs="Times New Roman"/>
          <w:sz w:val="12"/>
          <w:szCs w:val="12"/>
        </w:rPr>
      </w:pPr>
    </w:p>
    <w:p w:rsidR="002F2D4B" w:rsidRDefault="002F2D4B" w:rsidP="000A7271">
      <w:pPr>
        <w:tabs>
          <w:tab w:val="left" w:pos="284"/>
          <w:tab w:val="left" w:pos="3828"/>
        </w:tabs>
        <w:spacing w:after="0" w:line="240" w:lineRule="auto"/>
        <w:jc w:val="both"/>
        <w:rPr>
          <w:rFonts w:ascii="Times New Roman" w:eastAsia="Calibri" w:hAnsi="Times New Roman" w:cs="Times New Roman"/>
          <w:sz w:val="12"/>
          <w:szCs w:val="12"/>
        </w:rPr>
      </w:pPr>
    </w:p>
    <w:p w:rsidR="00503F3D" w:rsidRDefault="00503F3D" w:rsidP="000A7271">
      <w:pPr>
        <w:tabs>
          <w:tab w:val="left" w:pos="284"/>
          <w:tab w:val="left" w:pos="3828"/>
        </w:tabs>
        <w:spacing w:after="0" w:line="240" w:lineRule="auto"/>
        <w:jc w:val="both"/>
        <w:rPr>
          <w:rFonts w:ascii="Times New Roman" w:eastAsia="Calibri" w:hAnsi="Times New Roman" w:cs="Times New Roman"/>
          <w:sz w:val="12"/>
          <w:szCs w:val="12"/>
        </w:rPr>
      </w:pP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DC1152" w:rsidRPr="00997690"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E07841">
        <w:rPr>
          <w:rFonts w:ascii="Times New Roman" w:eastAsia="Calibri" w:hAnsi="Times New Roman" w:cs="Times New Roman"/>
          <w:sz w:val="12"/>
          <w:szCs w:val="12"/>
        </w:rPr>
        <w:t xml:space="preserve">Кармало-Аделяково </w:t>
      </w:r>
      <w:r w:rsidRPr="00997690">
        <w:rPr>
          <w:rFonts w:ascii="Times New Roman" w:eastAsia="Calibri" w:hAnsi="Times New Roman" w:cs="Times New Roman"/>
          <w:sz w:val="12"/>
          <w:szCs w:val="12"/>
        </w:rPr>
        <w:t>муниципального района Сергиевский Самарской области</w:t>
      </w:r>
    </w:p>
    <w:p w:rsidR="00DC1152" w:rsidRPr="00997690" w:rsidRDefault="00DC1152" w:rsidP="00DC115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DC115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52 от 29.12.2018г.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2019-2021гг.</w:t>
      </w:r>
      <w:r w:rsidRPr="004557B4">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2C32E3">
        <w:rPr>
          <w:rFonts w:ascii="Times New Roman" w:eastAsia="Calibri" w:hAnsi="Times New Roman" w:cs="Times New Roman"/>
          <w:sz w:val="12"/>
          <w:szCs w:val="12"/>
        </w:rPr>
        <w:t>20</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261E34" w:rsidRPr="00997690"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261E34">
        <w:rPr>
          <w:rFonts w:ascii="Times New Roman" w:eastAsia="Calibri" w:hAnsi="Times New Roman" w:cs="Times New Roman"/>
          <w:sz w:val="12"/>
          <w:szCs w:val="12"/>
        </w:rPr>
        <w:t xml:space="preserve">Калиновка </w:t>
      </w:r>
      <w:r w:rsidRPr="00997690">
        <w:rPr>
          <w:rFonts w:ascii="Times New Roman" w:eastAsia="Calibri" w:hAnsi="Times New Roman" w:cs="Times New Roman"/>
          <w:sz w:val="12"/>
          <w:szCs w:val="12"/>
        </w:rPr>
        <w:t>муниципального района Сергиевский Самарской области</w:t>
      </w:r>
    </w:p>
    <w:p w:rsidR="00261E34" w:rsidRPr="00997690" w:rsidRDefault="00261E34" w:rsidP="00261E3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от 18 июля </w:t>
      </w:r>
      <w:r w:rsidRPr="00997690">
        <w:rPr>
          <w:rFonts w:ascii="Times New Roman" w:eastAsia="Calibri" w:hAnsi="Times New Roman" w:cs="Times New Roman"/>
          <w:sz w:val="12"/>
          <w:szCs w:val="12"/>
        </w:rPr>
        <w:t>2019г. «</w:t>
      </w:r>
      <w:r w:rsidRPr="00261E3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48 от 29.12.2018г. «Об утверждении муниципальной программы «Благоустройство территории сельского поселения Калиновка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20</w:t>
      </w:r>
    </w:p>
    <w:p w:rsidR="00E07841" w:rsidRDefault="00E07841" w:rsidP="000A7271">
      <w:pPr>
        <w:tabs>
          <w:tab w:val="left" w:pos="284"/>
          <w:tab w:val="left" w:pos="3828"/>
        </w:tabs>
        <w:spacing w:after="0" w:line="240" w:lineRule="auto"/>
        <w:jc w:val="both"/>
        <w:rPr>
          <w:rFonts w:ascii="Times New Roman" w:eastAsia="Calibri" w:hAnsi="Times New Roman" w:cs="Times New Roman"/>
          <w:sz w:val="12"/>
          <w:szCs w:val="12"/>
        </w:rPr>
      </w:pPr>
    </w:p>
    <w:p w:rsidR="00261E34" w:rsidRPr="00997690"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261E34">
        <w:rPr>
          <w:rFonts w:ascii="Times New Roman" w:eastAsia="Calibri" w:hAnsi="Times New Roman" w:cs="Times New Roman"/>
          <w:sz w:val="12"/>
          <w:szCs w:val="12"/>
        </w:rPr>
        <w:t xml:space="preserve">Калиновка </w:t>
      </w:r>
      <w:r w:rsidRPr="00997690">
        <w:rPr>
          <w:rFonts w:ascii="Times New Roman" w:eastAsia="Calibri" w:hAnsi="Times New Roman" w:cs="Times New Roman"/>
          <w:sz w:val="12"/>
          <w:szCs w:val="12"/>
        </w:rPr>
        <w:t>муниципального района Сергиевский Самарской области</w:t>
      </w:r>
    </w:p>
    <w:p w:rsidR="00261E34" w:rsidRPr="00997690" w:rsidRDefault="00261E34" w:rsidP="00261E3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261E3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sidR="002C32E3">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2C32E3">
        <w:rPr>
          <w:rFonts w:ascii="Times New Roman" w:eastAsia="Calibri" w:hAnsi="Times New Roman" w:cs="Times New Roman"/>
          <w:sz w:val="12"/>
          <w:szCs w:val="12"/>
        </w:rPr>
        <w:t>……21</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F1215C" w:rsidRPr="00997690"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261E34">
        <w:rPr>
          <w:rFonts w:ascii="Times New Roman" w:eastAsia="Calibri" w:hAnsi="Times New Roman" w:cs="Times New Roman"/>
          <w:sz w:val="12"/>
          <w:szCs w:val="12"/>
        </w:rPr>
        <w:t xml:space="preserve">Калиновка </w:t>
      </w:r>
      <w:r w:rsidRPr="00997690">
        <w:rPr>
          <w:rFonts w:ascii="Times New Roman" w:eastAsia="Calibri" w:hAnsi="Times New Roman" w:cs="Times New Roman"/>
          <w:sz w:val="12"/>
          <w:szCs w:val="12"/>
        </w:rPr>
        <w:t>муниципального района Сергиевский Самарской области</w:t>
      </w:r>
    </w:p>
    <w:p w:rsidR="00F1215C" w:rsidRPr="00997690" w:rsidRDefault="00F1215C" w:rsidP="00F1215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F1215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52 от 29.12.2018г.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21</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9537CC" w:rsidRPr="00997690"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261E34">
        <w:rPr>
          <w:rFonts w:ascii="Times New Roman" w:eastAsia="Calibri" w:hAnsi="Times New Roman" w:cs="Times New Roman"/>
          <w:sz w:val="12"/>
          <w:szCs w:val="12"/>
        </w:rPr>
        <w:t xml:space="preserve">Калиновка </w:t>
      </w:r>
      <w:r w:rsidRPr="00997690">
        <w:rPr>
          <w:rFonts w:ascii="Times New Roman" w:eastAsia="Calibri" w:hAnsi="Times New Roman" w:cs="Times New Roman"/>
          <w:sz w:val="12"/>
          <w:szCs w:val="12"/>
        </w:rPr>
        <w:t>муниципального района Сергиевский Самарской области</w:t>
      </w:r>
    </w:p>
    <w:p w:rsidR="009537CC" w:rsidRPr="00997690" w:rsidRDefault="009537CC" w:rsidP="009537C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18 июля </w:t>
      </w:r>
      <w:r w:rsidRPr="00997690">
        <w:rPr>
          <w:rFonts w:ascii="Times New Roman" w:eastAsia="Calibri" w:hAnsi="Times New Roman" w:cs="Times New Roman"/>
          <w:sz w:val="12"/>
          <w:szCs w:val="12"/>
        </w:rPr>
        <w:t>2019г. «</w:t>
      </w:r>
      <w:r w:rsidRPr="009537C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50 от 29.12.2018г.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21</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9537CC" w:rsidRPr="00997690"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261E34">
        <w:rPr>
          <w:rFonts w:ascii="Times New Roman" w:eastAsia="Calibri" w:hAnsi="Times New Roman" w:cs="Times New Roman"/>
          <w:sz w:val="12"/>
          <w:szCs w:val="12"/>
        </w:rPr>
        <w:t xml:space="preserve">Калиновка </w:t>
      </w:r>
      <w:r w:rsidRPr="00997690">
        <w:rPr>
          <w:rFonts w:ascii="Times New Roman" w:eastAsia="Calibri" w:hAnsi="Times New Roman" w:cs="Times New Roman"/>
          <w:sz w:val="12"/>
          <w:szCs w:val="12"/>
        </w:rPr>
        <w:t>муниципального района Сергиевский Самарской области</w:t>
      </w:r>
    </w:p>
    <w:p w:rsidR="009537CC" w:rsidRPr="00997690" w:rsidRDefault="009537CC" w:rsidP="009537C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от 18 июля </w:t>
      </w:r>
      <w:r w:rsidRPr="00997690">
        <w:rPr>
          <w:rFonts w:ascii="Times New Roman" w:eastAsia="Calibri" w:hAnsi="Times New Roman" w:cs="Times New Roman"/>
          <w:sz w:val="12"/>
          <w:szCs w:val="12"/>
        </w:rPr>
        <w:t>2019г. «</w:t>
      </w:r>
      <w:r w:rsidRPr="009537C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2C32E3">
        <w:rPr>
          <w:rFonts w:ascii="Times New Roman" w:eastAsia="Calibri" w:hAnsi="Times New Roman" w:cs="Times New Roman"/>
          <w:sz w:val="12"/>
          <w:szCs w:val="12"/>
        </w:rPr>
        <w:t>22</w:t>
      </w:r>
    </w:p>
    <w:p w:rsidR="009537CC" w:rsidRDefault="009537CC" w:rsidP="009537CC">
      <w:pPr>
        <w:tabs>
          <w:tab w:val="left" w:pos="284"/>
          <w:tab w:val="left" w:pos="3828"/>
        </w:tabs>
        <w:spacing w:after="0" w:line="240" w:lineRule="auto"/>
        <w:jc w:val="both"/>
        <w:rPr>
          <w:rFonts w:ascii="Times New Roman" w:eastAsia="Calibri" w:hAnsi="Times New Roman" w:cs="Times New Roman"/>
          <w:sz w:val="12"/>
          <w:szCs w:val="12"/>
        </w:rPr>
      </w:pPr>
    </w:p>
    <w:p w:rsidR="00624EFE" w:rsidRPr="00997690"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261E34">
        <w:rPr>
          <w:rFonts w:ascii="Times New Roman" w:eastAsia="Calibri" w:hAnsi="Times New Roman" w:cs="Times New Roman"/>
          <w:sz w:val="12"/>
          <w:szCs w:val="12"/>
        </w:rPr>
        <w:t xml:space="preserve">Калиновка </w:t>
      </w:r>
      <w:r w:rsidRPr="00997690">
        <w:rPr>
          <w:rFonts w:ascii="Times New Roman" w:eastAsia="Calibri" w:hAnsi="Times New Roman" w:cs="Times New Roman"/>
          <w:sz w:val="12"/>
          <w:szCs w:val="12"/>
        </w:rPr>
        <w:t>муниципального района Сергиевский Самарской области</w:t>
      </w:r>
    </w:p>
    <w:p w:rsidR="00624EFE" w:rsidRPr="00997690" w:rsidRDefault="00624EFE" w:rsidP="00624EF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18 июля </w:t>
      </w:r>
      <w:r w:rsidRPr="00997690">
        <w:rPr>
          <w:rFonts w:ascii="Times New Roman" w:eastAsia="Calibri" w:hAnsi="Times New Roman" w:cs="Times New Roman"/>
          <w:sz w:val="12"/>
          <w:szCs w:val="12"/>
        </w:rPr>
        <w:t>2019г. «</w:t>
      </w:r>
      <w:r w:rsidRPr="00624EF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22</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DA40A5" w:rsidRPr="00997690"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A40A5">
        <w:rPr>
          <w:rFonts w:ascii="Times New Roman" w:eastAsia="Calibri" w:hAnsi="Times New Roman" w:cs="Times New Roman"/>
          <w:sz w:val="12"/>
          <w:szCs w:val="12"/>
        </w:rPr>
        <w:t xml:space="preserve">Кандабулак </w:t>
      </w:r>
      <w:r w:rsidRPr="00997690">
        <w:rPr>
          <w:rFonts w:ascii="Times New Roman" w:eastAsia="Calibri" w:hAnsi="Times New Roman" w:cs="Times New Roman"/>
          <w:sz w:val="12"/>
          <w:szCs w:val="12"/>
        </w:rPr>
        <w:t>муниципального района Сергиевский Самарской области</w:t>
      </w:r>
    </w:p>
    <w:p w:rsidR="00DA40A5" w:rsidRPr="00997690" w:rsidRDefault="00DA40A5" w:rsidP="00DA40A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DA40A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45 от 29.12.2019г. «Об утверждении муниципальной программы «Благоустройство территории сельского поселения Кандабулак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23</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630621" w:rsidRPr="00997690"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A40A5">
        <w:rPr>
          <w:rFonts w:ascii="Times New Roman" w:eastAsia="Calibri" w:hAnsi="Times New Roman" w:cs="Times New Roman"/>
          <w:sz w:val="12"/>
          <w:szCs w:val="12"/>
        </w:rPr>
        <w:t xml:space="preserve">Кандабулак </w:t>
      </w:r>
      <w:r w:rsidRPr="00997690">
        <w:rPr>
          <w:rFonts w:ascii="Times New Roman" w:eastAsia="Calibri" w:hAnsi="Times New Roman" w:cs="Times New Roman"/>
          <w:sz w:val="12"/>
          <w:szCs w:val="12"/>
        </w:rPr>
        <w:t>муниципального района Сергиевский Самарской области</w:t>
      </w:r>
    </w:p>
    <w:p w:rsidR="00630621" w:rsidRPr="00997690" w:rsidRDefault="00630621" w:rsidP="0063062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63062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51 от 29.12.18г.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23</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630621" w:rsidRPr="00997690"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A40A5">
        <w:rPr>
          <w:rFonts w:ascii="Times New Roman" w:eastAsia="Calibri" w:hAnsi="Times New Roman" w:cs="Times New Roman"/>
          <w:sz w:val="12"/>
          <w:szCs w:val="12"/>
        </w:rPr>
        <w:t xml:space="preserve">Кандабулак </w:t>
      </w:r>
      <w:r w:rsidRPr="00997690">
        <w:rPr>
          <w:rFonts w:ascii="Times New Roman" w:eastAsia="Calibri" w:hAnsi="Times New Roman" w:cs="Times New Roman"/>
          <w:sz w:val="12"/>
          <w:szCs w:val="12"/>
        </w:rPr>
        <w:t>муниципального района Сергиевский Самарской области</w:t>
      </w:r>
    </w:p>
    <w:p w:rsidR="00630621" w:rsidRPr="00997690" w:rsidRDefault="00630621" w:rsidP="0063062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63062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46 от 29.12.2018г.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23</w:t>
      </w:r>
    </w:p>
    <w:p w:rsidR="00261E34" w:rsidRDefault="00261E34" w:rsidP="000A7271">
      <w:pPr>
        <w:tabs>
          <w:tab w:val="left" w:pos="284"/>
          <w:tab w:val="left" w:pos="3828"/>
        </w:tabs>
        <w:spacing w:after="0" w:line="240" w:lineRule="auto"/>
        <w:jc w:val="both"/>
        <w:rPr>
          <w:rFonts w:ascii="Times New Roman" w:eastAsia="Calibri" w:hAnsi="Times New Roman" w:cs="Times New Roman"/>
          <w:sz w:val="12"/>
          <w:szCs w:val="12"/>
        </w:rPr>
      </w:pPr>
    </w:p>
    <w:p w:rsidR="005E16C1" w:rsidRPr="00997690"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A40A5">
        <w:rPr>
          <w:rFonts w:ascii="Times New Roman" w:eastAsia="Calibri" w:hAnsi="Times New Roman" w:cs="Times New Roman"/>
          <w:sz w:val="12"/>
          <w:szCs w:val="12"/>
        </w:rPr>
        <w:t xml:space="preserve">Кандабулак </w:t>
      </w:r>
      <w:r w:rsidRPr="00997690">
        <w:rPr>
          <w:rFonts w:ascii="Times New Roman" w:eastAsia="Calibri" w:hAnsi="Times New Roman" w:cs="Times New Roman"/>
          <w:sz w:val="12"/>
          <w:szCs w:val="12"/>
        </w:rPr>
        <w:t>муниципального района Сергиевский Самарской области</w:t>
      </w:r>
    </w:p>
    <w:p w:rsidR="005E16C1" w:rsidRPr="00997690" w:rsidRDefault="005E16C1" w:rsidP="005E16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5E16C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49 от 29.12.2018г.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24</w:t>
      </w:r>
    </w:p>
    <w:p w:rsidR="00261E34" w:rsidRDefault="00261E34" w:rsidP="000A7271">
      <w:pPr>
        <w:tabs>
          <w:tab w:val="left" w:pos="284"/>
          <w:tab w:val="left" w:pos="3828"/>
        </w:tabs>
        <w:spacing w:after="0" w:line="240" w:lineRule="auto"/>
        <w:jc w:val="both"/>
        <w:rPr>
          <w:rFonts w:ascii="Times New Roman" w:eastAsia="Calibri" w:hAnsi="Times New Roman" w:cs="Times New Roman"/>
          <w:sz w:val="12"/>
          <w:szCs w:val="12"/>
        </w:rPr>
      </w:pPr>
    </w:p>
    <w:p w:rsidR="00BC0653" w:rsidRPr="00997690"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BC0653">
        <w:rPr>
          <w:rFonts w:ascii="Times New Roman" w:eastAsia="Calibri" w:hAnsi="Times New Roman" w:cs="Times New Roman"/>
          <w:sz w:val="12"/>
          <w:szCs w:val="12"/>
        </w:rPr>
        <w:t xml:space="preserve">Красносельское </w:t>
      </w:r>
      <w:r w:rsidRPr="00997690">
        <w:rPr>
          <w:rFonts w:ascii="Times New Roman" w:eastAsia="Calibri" w:hAnsi="Times New Roman" w:cs="Times New Roman"/>
          <w:sz w:val="12"/>
          <w:szCs w:val="12"/>
        </w:rPr>
        <w:t>муниципального района Сергиевский Самарской области</w:t>
      </w:r>
    </w:p>
    <w:p w:rsidR="00BC0653" w:rsidRPr="00997690" w:rsidRDefault="00BC0653" w:rsidP="00BC065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BC06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24</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82399D" w:rsidRPr="00997690"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BC0653">
        <w:rPr>
          <w:rFonts w:ascii="Times New Roman" w:eastAsia="Calibri" w:hAnsi="Times New Roman" w:cs="Times New Roman"/>
          <w:sz w:val="12"/>
          <w:szCs w:val="12"/>
        </w:rPr>
        <w:t xml:space="preserve">Красносельское </w:t>
      </w:r>
      <w:r w:rsidRPr="00997690">
        <w:rPr>
          <w:rFonts w:ascii="Times New Roman" w:eastAsia="Calibri" w:hAnsi="Times New Roman" w:cs="Times New Roman"/>
          <w:sz w:val="12"/>
          <w:szCs w:val="12"/>
        </w:rPr>
        <w:t>муниципального района Сергиевский Самарской области</w:t>
      </w:r>
    </w:p>
    <w:p w:rsidR="0082399D" w:rsidRPr="00997690" w:rsidRDefault="0082399D" w:rsidP="0082399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82399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57 от 29.12.18г.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25</w:t>
      </w:r>
    </w:p>
    <w:p w:rsidR="0082399D" w:rsidRDefault="0082399D" w:rsidP="0082399D">
      <w:pPr>
        <w:tabs>
          <w:tab w:val="left" w:pos="284"/>
          <w:tab w:val="left" w:pos="3828"/>
        </w:tabs>
        <w:spacing w:after="0" w:line="240" w:lineRule="auto"/>
        <w:jc w:val="both"/>
        <w:rPr>
          <w:rFonts w:ascii="Times New Roman" w:eastAsia="Calibri" w:hAnsi="Times New Roman" w:cs="Times New Roman"/>
          <w:sz w:val="12"/>
          <w:szCs w:val="12"/>
        </w:rPr>
      </w:pPr>
    </w:p>
    <w:p w:rsidR="0082399D" w:rsidRPr="00997690"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BC0653">
        <w:rPr>
          <w:rFonts w:ascii="Times New Roman" w:eastAsia="Calibri" w:hAnsi="Times New Roman" w:cs="Times New Roman"/>
          <w:sz w:val="12"/>
          <w:szCs w:val="12"/>
        </w:rPr>
        <w:t xml:space="preserve">Красносельское </w:t>
      </w:r>
      <w:r w:rsidRPr="00997690">
        <w:rPr>
          <w:rFonts w:ascii="Times New Roman" w:eastAsia="Calibri" w:hAnsi="Times New Roman" w:cs="Times New Roman"/>
          <w:sz w:val="12"/>
          <w:szCs w:val="12"/>
        </w:rPr>
        <w:t>муниципального района Сергиевский Самарской области</w:t>
      </w:r>
    </w:p>
    <w:p w:rsidR="0082399D" w:rsidRPr="00997690" w:rsidRDefault="0082399D" w:rsidP="0082399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82399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58 от 29.12.2018г.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25</w:t>
      </w:r>
    </w:p>
    <w:p w:rsidR="0082399D" w:rsidRDefault="0082399D" w:rsidP="0082399D">
      <w:pPr>
        <w:tabs>
          <w:tab w:val="left" w:pos="284"/>
          <w:tab w:val="left" w:pos="3828"/>
        </w:tabs>
        <w:spacing w:after="0" w:line="240" w:lineRule="auto"/>
        <w:jc w:val="both"/>
        <w:rPr>
          <w:rFonts w:ascii="Times New Roman" w:eastAsia="Calibri" w:hAnsi="Times New Roman" w:cs="Times New Roman"/>
          <w:sz w:val="12"/>
          <w:szCs w:val="12"/>
        </w:rPr>
      </w:pPr>
    </w:p>
    <w:p w:rsidR="003C2261" w:rsidRDefault="003C2261" w:rsidP="0082399D">
      <w:pPr>
        <w:tabs>
          <w:tab w:val="left" w:pos="284"/>
          <w:tab w:val="left" w:pos="3828"/>
        </w:tabs>
        <w:spacing w:after="0" w:line="240" w:lineRule="auto"/>
        <w:jc w:val="both"/>
        <w:rPr>
          <w:rFonts w:ascii="Times New Roman" w:eastAsia="Calibri" w:hAnsi="Times New Roman" w:cs="Times New Roman"/>
          <w:sz w:val="12"/>
          <w:szCs w:val="12"/>
        </w:rPr>
      </w:pPr>
    </w:p>
    <w:p w:rsidR="003C2261" w:rsidRDefault="003C2261" w:rsidP="0082399D">
      <w:pPr>
        <w:tabs>
          <w:tab w:val="left" w:pos="284"/>
          <w:tab w:val="left" w:pos="3828"/>
        </w:tabs>
        <w:spacing w:after="0" w:line="240" w:lineRule="auto"/>
        <w:jc w:val="both"/>
        <w:rPr>
          <w:rFonts w:ascii="Times New Roman" w:eastAsia="Calibri" w:hAnsi="Times New Roman" w:cs="Times New Roman"/>
          <w:sz w:val="12"/>
          <w:szCs w:val="12"/>
        </w:rPr>
      </w:pPr>
    </w:p>
    <w:p w:rsidR="003C2261" w:rsidRDefault="003C2261" w:rsidP="0082399D">
      <w:pPr>
        <w:tabs>
          <w:tab w:val="left" w:pos="284"/>
          <w:tab w:val="left" w:pos="3828"/>
        </w:tabs>
        <w:spacing w:after="0" w:line="240" w:lineRule="auto"/>
        <w:jc w:val="both"/>
        <w:rPr>
          <w:rFonts w:ascii="Times New Roman" w:eastAsia="Calibri" w:hAnsi="Times New Roman" w:cs="Times New Roman"/>
          <w:sz w:val="12"/>
          <w:szCs w:val="12"/>
        </w:rPr>
      </w:pPr>
    </w:p>
    <w:p w:rsidR="003C2261" w:rsidRDefault="003C2261" w:rsidP="0082399D">
      <w:pPr>
        <w:tabs>
          <w:tab w:val="left" w:pos="284"/>
          <w:tab w:val="left" w:pos="3828"/>
        </w:tabs>
        <w:spacing w:after="0" w:line="240" w:lineRule="auto"/>
        <w:jc w:val="both"/>
        <w:rPr>
          <w:rFonts w:ascii="Times New Roman" w:eastAsia="Calibri" w:hAnsi="Times New Roman" w:cs="Times New Roman"/>
          <w:sz w:val="12"/>
          <w:szCs w:val="12"/>
        </w:rPr>
      </w:pPr>
    </w:p>
    <w:p w:rsidR="003C2261" w:rsidRPr="00997690"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BC0653">
        <w:rPr>
          <w:rFonts w:ascii="Times New Roman" w:eastAsia="Calibri" w:hAnsi="Times New Roman" w:cs="Times New Roman"/>
          <w:sz w:val="12"/>
          <w:szCs w:val="12"/>
        </w:rPr>
        <w:t xml:space="preserve">Красносельское </w:t>
      </w:r>
      <w:r w:rsidRPr="00997690">
        <w:rPr>
          <w:rFonts w:ascii="Times New Roman" w:eastAsia="Calibri" w:hAnsi="Times New Roman" w:cs="Times New Roman"/>
          <w:sz w:val="12"/>
          <w:szCs w:val="12"/>
        </w:rPr>
        <w:t>муниципального района Сергиевский Самарской области</w:t>
      </w:r>
    </w:p>
    <w:p w:rsidR="003C2261" w:rsidRPr="00997690" w:rsidRDefault="003C2261" w:rsidP="003C226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3C226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2C32E3">
        <w:rPr>
          <w:rFonts w:ascii="Times New Roman" w:eastAsia="Calibri" w:hAnsi="Times New Roman" w:cs="Times New Roman"/>
          <w:sz w:val="12"/>
          <w:szCs w:val="12"/>
        </w:rPr>
        <w:t>26</w:t>
      </w:r>
    </w:p>
    <w:p w:rsidR="003C2261" w:rsidRDefault="003C2261" w:rsidP="003C2261">
      <w:pPr>
        <w:tabs>
          <w:tab w:val="left" w:pos="284"/>
          <w:tab w:val="left" w:pos="3828"/>
        </w:tabs>
        <w:spacing w:after="0" w:line="240" w:lineRule="auto"/>
        <w:jc w:val="both"/>
        <w:rPr>
          <w:rFonts w:ascii="Times New Roman" w:eastAsia="Calibri" w:hAnsi="Times New Roman" w:cs="Times New Roman"/>
          <w:sz w:val="12"/>
          <w:szCs w:val="12"/>
        </w:rPr>
      </w:pPr>
    </w:p>
    <w:p w:rsidR="00E61F46" w:rsidRPr="00997690"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E61F46">
        <w:rPr>
          <w:rFonts w:ascii="Times New Roman" w:eastAsia="Calibri" w:hAnsi="Times New Roman" w:cs="Times New Roman"/>
          <w:sz w:val="12"/>
          <w:szCs w:val="12"/>
        </w:rPr>
        <w:t xml:space="preserve">Кутузовский </w:t>
      </w:r>
      <w:r w:rsidRPr="00997690">
        <w:rPr>
          <w:rFonts w:ascii="Times New Roman" w:eastAsia="Calibri" w:hAnsi="Times New Roman" w:cs="Times New Roman"/>
          <w:sz w:val="12"/>
          <w:szCs w:val="12"/>
        </w:rPr>
        <w:t>муниципального района Сергиевский Самарской области</w:t>
      </w:r>
    </w:p>
    <w:p w:rsidR="00E61F46" w:rsidRPr="00997690" w:rsidRDefault="00E61F46" w:rsidP="00E61F4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E61F4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2C32E3">
        <w:rPr>
          <w:rFonts w:ascii="Times New Roman" w:eastAsia="Calibri" w:hAnsi="Times New Roman" w:cs="Times New Roman"/>
          <w:sz w:val="12"/>
          <w:szCs w:val="12"/>
        </w:rPr>
        <w:t>26</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E61F46" w:rsidRPr="00997690"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E61F46">
        <w:rPr>
          <w:rFonts w:ascii="Times New Roman" w:eastAsia="Calibri" w:hAnsi="Times New Roman" w:cs="Times New Roman"/>
          <w:sz w:val="12"/>
          <w:szCs w:val="12"/>
        </w:rPr>
        <w:t xml:space="preserve">Кутузовский </w:t>
      </w:r>
      <w:r w:rsidRPr="00997690">
        <w:rPr>
          <w:rFonts w:ascii="Times New Roman" w:eastAsia="Calibri" w:hAnsi="Times New Roman" w:cs="Times New Roman"/>
          <w:sz w:val="12"/>
          <w:szCs w:val="12"/>
        </w:rPr>
        <w:t>муниципального района Сергиевский Самарской области</w:t>
      </w:r>
    </w:p>
    <w:p w:rsidR="00E61F46" w:rsidRPr="00997690" w:rsidRDefault="00E61F46" w:rsidP="00E61F4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E61F4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47 от 29.12.2018г. «Об утверждении муниципальной программы «Управление и распоряжение муниципальным имуществом сельского поселения Кутузовский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sidR="002C32E3">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2C32E3">
        <w:rPr>
          <w:rFonts w:ascii="Times New Roman" w:eastAsia="Calibri" w:hAnsi="Times New Roman" w:cs="Times New Roman"/>
          <w:sz w:val="12"/>
          <w:szCs w:val="12"/>
        </w:rPr>
        <w:t>…</w:t>
      </w:r>
      <w:r w:rsidR="00544913">
        <w:rPr>
          <w:rFonts w:ascii="Times New Roman" w:eastAsia="Calibri" w:hAnsi="Times New Roman" w:cs="Times New Roman"/>
          <w:sz w:val="12"/>
          <w:szCs w:val="12"/>
        </w:rPr>
        <w:t>27</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3D163C" w:rsidRPr="00997690"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E61F46">
        <w:rPr>
          <w:rFonts w:ascii="Times New Roman" w:eastAsia="Calibri" w:hAnsi="Times New Roman" w:cs="Times New Roman"/>
          <w:sz w:val="12"/>
          <w:szCs w:val="12"/>
        </w:rPr>
        <w:t xml:space="preserve">Кутузовский </w:t>
      </w:r>
      <w:r w:rsidRPr="00997690">
        <w:rPr>
          <w:rFonts w:ascii="Times New Roman" w:eastAsia="Calibri" w:hAnsi="Times New Roman" w:cs="Times New Roman"/>
          <w:sz w:val="12"/>
          <w:szCs w:val="12"/>
        </w:rPr>
        <w:t>муниципального района Сергиевский Самарской области</w:t>
      </w:r>
    </w:p>
    <w:p w:rsidR="003D163C" w:rsidRPr="00997690" w:rsidRDefault="003D163C" w:rsidP="003D163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18 июля </w:t>
      </w:r>
      <w:r w:rsidRPr="00997690">
        <w:rPr>
          <w:rFonts w:ascii="Times New Roman" w:eastAsia="Calibri" w:hAnsi="Times New Roman" w:cs="Times New Roman"/>
          <w:sz w:val="12"/>
          <w:szCs w:val="12"/>
        </w:rPr>
        <w:t>2019г. «</w:t>
      </w:r>
      <w:r w:rsidRPr="003D163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48 от 29.12.2018г.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w:t>
      </w:r>
      <w:r>
        <w:rPr>
          <w:rFonts w:ascii="Times New Roman" w:eastAsia="Calibri" w:hAnsi="Times New Roman" w:cs="Times New Roman"/>
          <w:sz w:val="12"/>
          <w:szCs w:val="12"/>
        </w:rPr>
        <w:t>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544913">
        <w:rPr>
          <w:rFonts w:ascii="Times New Roman" w:eastAsia="Calibri" w:hAnsi="Times New Roman" w:cs="Times New Roman"/>
          <w:sz w:val="12"/>
          <w:szCs w:val="12"/>
        </w:rPr>
        <w:t>27</w:t>
      </w:r>
    </w:p>
    <w:p w:rsidR="00BC0653" w:rsidRDefault="00BC0653" w:rsidP="000A7271">
      <w:pPr>
        <w:tabs>
          <w:tab w:val="left" w:pos="284"/>
          <w:tab w:val="left" w:pos="3828"/>
        </w:tabs>
        <w:spacing w:after="0" w:line="240" w:lineRule="auto"/>
        <w:jc w:val="both"/>
        <w:rPr>
          <w:rFonts w:ascii="Times New Roman" w:eastAsia="Calibri" w:hAnsi="Times New Roman" w:cs="Times New Roman"/>
          <w:sz w:val="12"/>
          <w:szCs w:val="12"/>
        </w:rPr>
      </w:pPr>
    </w:p>
    <w:p w:rsidR="003D163C" w:rsidRPr="00997690"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E61F46">
        <w:rPr>
          <w:rFonts w:ascii="Times New Roman" w:eastAsia="Calibri" w:hAnsi="Times New Roman" w:cs="Times New Roman"/>
          <w:sz w:val="12"/>
          <w:szCs w:val="12"/>
        </w:rPr>
        <w:t xml:space="preserve">Кутузовский </w:t>
      </w:r>
      <w:r w:rsidRPr="00997690">
        <w:rPr>
          <w:rFonts w:ascii="Times New Roman" w:eastAsia="Calibri" w:hAnsi="Times New Roman" w:cs="Times New Roman"/>
          <w:sz w:val="12"/>
          <w:szCs w:val="12"/>
        </w:rPr>
        <w:t>муниципального района Сергиевский Самарской области</w:t>
      </w:r>
    </w:p>
    <w:p w:rsidR="003D163C" w:rsidRPr="00997690" w:rsidRDefault="003D163C" w:rsidP="003D163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18 июля </w:t>
      </w:r>
      <w:r w:rsidRPr="00997690">
        <w:rPr>
          <w:rFonts w:ascii="Times New Roman" w:eastAsia="Calibri" w:hAnsi="Times New Roman" w:cs="Times New Roman"/>
          <w:sz w:val="12"/>
          <w:szCs w:val="12"/>
        </w:rPr>
        <w:t>2019г. «</w:t>
      </w:r>
      <w:r w:rsidRPr="003D163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sidR="00544913">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544913">
        <w:rPr>
          <w:rFonts w:ascii="Times New Roman" w:eastAsia="Calibri" w:hAnsi="Times New Roman" w:cs="Times New Roman"/>
          <w:sz w:val="12"/>
          <w:szCs w:val="12"/>
        </w:rPr>
        <w:t>…28</w:t>
      </w:r>
    </w:p>
    <w:p w:rsidR="003D163C" w:rsidRDefault="003D163C" w:rsidP="003D163C">
      <w:pPr>
        <w:tabs>
          <w:tab w:val="left" w:pos="284"/>
          <w:tab w:val="left" w:pos="3828"/>
        </w:tabs>
        <w:spacing w:after="0" w:line="240" w:lineRule="auto"/>
        <w:jc w:val="both"/>
        <w:rPr>
          <w:rFonts w:ascii="Times New Roman" w:eastAsia="Calibri" w:hAnsi="Times New Roman" w:cs="Times New Roman"/>
          <w:sz w:val="12"/>
          <w:szCs w:val="12"/>
        </w:rPr>
      </w:pPr>
    </w:p>
    <w:p w:rsidR="000D5B1D" w:rsidRPr="00997690"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E61F46">
        <w:rPr>
          <w:rFonts w:ascii="Times New Roman" w:eastAsia="Calibri" w:hAnsi="Times New Roman" w:cs="Times New Roman"/>
          <w:sz w:val="12"/>
          <w:szCs w:val="12"/>
        </w:rPr>
        <w:t xml:space="preserve">Кутузовский </w:t>
      </w:r>
      <w:r w:rsidRPr="00997690">
        <w:rPr>
          <w:rFonts w:ascii="Times New Roman" w:eastAsia="Calibri" w:hAnsi="Times New Roman" w:cs="Times New Roman"/>
          <w:sz w:val="12"/>
          <w:szCs w:val="12"/>
        </w:rPr>
        <w:t>муниципального района Сергиевский Самарской области</w:t>
      </w:r>
    </w:p>
    <w:p w:rsidR="000D5B1D" w:rsidRPr="00997690" w:rsidRDefault="000D5B1D" w:rsidP="000D5B1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0D5B1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28</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847A9A" w:rsidRPr="00997690"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E61F46">
        <w:rPr>
          <w:rFonts w:ascii="Times New Roman" w:eastAsia="Calibri" w:hAnsi="Times New Roman" w:cs="Times New Roman"/>
          <w:sz w:val="12"/>
          <w:szCs w:val="12"/>
        </w:rPr>
        <w:t xml:space="preserve">Кутузовский </w:t>
      </w:r>
      <w:r w:rsidRPr="00997690">
        <w:rPr>
          <w:rFonts w:ascii="Times New Roman" w:eastAsia="Calibri" w:hAnsi="Times New Roman" w:cs="Times New Roman"/>
          <w:sz w:val="12"/>
          <w:szCs w:val="12"/>
        </w:rPr>
        <w:t>муниципального района Сергиевский Самарской области</w:t>
      </w:r>
    </w:p>
    <w:p w:rsidR="00847A9A" w:rsidRPr="00997690" w:rsidRDefault="00847A9A" w:rsidP="00847A9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 xml:space="preserve">2019г. </w:t>
      </w:r>
      <w:proofErr w:type="gramStart"/>
      <w:r w:rsidRPr="00997690">
        <w:rPr>
          <w:rFonts w:ascii="Times New Roman" w:eastAsia="Calibri" w:hAnsi="Times New Roman" w:cs="Times New Roman"/>
          <w:sz w:val="12"/>
          <w:szCs w:val="12"/>
        </w:rPr>
        <w:t>«</w:t>
      </w:r>
      <w:r w:rsidRPr="00847A9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w:t>
      </w:r>
      <w:r>
        <w:rPr>
          <w:rFonts w:ascii="Times New Roman" w:eastAsia="Calibri" w:hAnsi="Times New Roman" w:cs="Times New Roman"/>
          <w:sz w:val="12"/>
          <w:szCs w:val="12"/>
        </w:rPr>
        <w:t>она Сергиевский» на 2019-2021гг</w:t>
      </w:r>
      <w:r w:rsidRPr="000D5B1D">
        <w:rPr>
          <w:rFonts w:ascii="Times New Roman" w:eastAsia="Calibri" w:hAnsi="Times New Roman" w:cs="Times New Roman"/>
          <w:sz w:val="12"/>
          <w:szCs w:val="12"/>
        </w:rPr>
        <w:t>.</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28</w:t>
      </w:r>
      <w:proofErr w:type="gramEnd"/>
    </w:p>
    <w:p w:rsidR="002300B7" w:rsidRDefault="002300B7" w:rsidP="000A7271">
      <w:pPr>
        <w:tabs>
          <w:tab w:val="left" w:pos="284"/>
          <w:tab w:val="left" w:pos="3828"/>
        </w:tabs>
        <w:spacing w:after="0" w:line="240" w:lineRule="auto"/>
        <w:jc w:val="both"/>
        <w:rPr>
          <w:rFonts w:ascii="Times New Roman" w:eastAsia="Calibri" w:hAnsi="Times New Roman" w:cs="Times New Roman"/>
          <w:sz w:val="12"/>
          <w:szCs w:val="12"/>
        </w:rPr>
      </w:pPr>
    </w:p>
    <w:p w:rsidR="00847A9A" w:rsidRPr="00997690"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47A9A">
        <w:rPr>
          <w:rFonts w:ascii="Times New Roman" w:eastAsia="Calibri" w:hAnsi="Times New Roman" w:cs="Times New Roman"/>
          <w:sz w:val="12"/>
          <w:szCs w:val="12"/>
        </w:rPr>
        <w:t xml:space="preserve">Липовка </w:t>
      </w:r>
      <w:r w:rsidRPr="00997690">
        <w:rPr>
          <w:rFonts w:ascii="Times New Roman" w:eastAsia="Calibri" w:hAnsi="Times New Roman" w:cs="Times New Roman"/>
          <w:sz w:val="12"/>
          <w:szCs w:val="12"/>
        </w:rPr>
        <w:t>муниципального района Сергиевский Самарской области</w:t>
      </w:r>
    </w:p>
    <w:p w:rsidR="000020B7" w:rsidRDefault="00847A9A" w:rsidP="00847A9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847A9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60 от 29.12.2018г. «Об утверждении муниципальной программы «Благоустройство территории сельского поселения Липовка муниципального района Сергиев</w:t>
      </w:r>
      <w:r>
        <w:rPr>
          <w:rFonts w:ascii="Times New Roman" w:eastAsia="Calibri" w:hAnsi="Times New Roman" w:cs="Times New Roman"/>
          <w:sz w:val="12"/>
          <w:szCs w:val="12"/>
        </w:rPr>
        <w:t>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29</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571810" w:rsidRPr="0099769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47A9A">
        <w:rPr>
          <w:rFonts w:ascii="Times New Roman" w:eastAsia="Calibri" w:hAnsi="Times New Roman" w:cs="Times New Roman"/>
          <w:sz w:val="12"/>
          <w:szCs w:val="12"/>
        </w:rPr>
        <w:t xml:space="preserve">Липовка </w:t>
      </w:r>
      <w:r w:rsidRPr="00997690">
        <w:rPr>
          <w:rFonts w:ascii="Times New Roman" w:eastAsia="Calibri" w:hAnsi="Times New Roman" w:cs="Times New Roman"/>
          <w:sz w:val="12"/>
          <w:szCs w:val="12"/>
        </w:rPr>
        <w:t>муниципального района Сергиевский Самарской области</w:t>
      </w:r>
    </w:p>
    <w:p w:rsidR="00571810" w:rsidRDefault="00571810" w:rsidP="0057181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57181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29</w:t>
      </w:r>
    </w:p>
    <w:p w:rsidR="00571810" w:rsidRDefault="00571810" w:rsidP="00571810">
      <w:pPr>
        <w:tabs>
          <w:tab w:val="left" w:pos="284"/>
          <w:tab w:val="left" w:pos="3828"/>
        </w:tabs>
        <w:spacing w:after="0" w:line="240" w:lineRule="auto"/>
        <w:jc w:val="both"/>
        <w:rPr>
          <w:rFonts w:ascii="Times New Roman" w:eastAsia="Calibri" w:hAnsi="Times New Roman" w:cs="Times New Roman"/>
          <w:sz w:val="12"/>
          <w:szCs w:val="12"/>
        </w:rPr>
      </w:pPr>
    </w:p>
    <w:p w:rsidR="005A33C6" w:rsidRPr="00997690"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47A9A">
        <w:rPr>
          <w:rFonts w:ascii="Times New Roman" w:eastAsia="Calibri" w:hAnsi="Times New Roman" w:cs="Times New Roman"/>
          <w:sz w:val="12"/>
          <w:szCs w:val="12"/>
        </w:rPr>
        <w:t xml:space="preserve">Липовка </w:t>
      </w:r>
      <w:r w:rsidRPr="00997690">
        <w:rPr>
          <w:rFonts w:ascii="Times New Roman" w:eastAsia="Calibri" w:hAnsi="Times New Roman" w:cs="Times New Roman"/>
          <w:sz w:val="12"/>
          <w:szCs w:val="12"/>
        </w:rPr>
        <w:t>муниципального района Сергиевский Самарской области</w:t>
      </w:r>
    </w:p>
    <w:p w:rsidR="005A33C6" w:rsidRDefault="005A33C6" w:rsidP="005A33C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5A33C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56 от 29.12.2018г.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w:t>
      </w:r>
      <w:r>
        <w:rPr>
          <w:rFonts w:ascii="Times New Roman" w:eastAsia="Calibri" w:hAnsi="Times New Roman" w:cs="Times New Roman"/>
          <w:sz w:val="12"/>
          <w:szCs w:val="12"/>
        </w:rPr>
        <w:t>она Сергиевский» на 2019-2021гг</w:t>
      </w:r>
      <w:r w:rsidRPr="00571810">
        <w:rPr>
          <w:rFonts w:ascii="Times New Roman" w:eastAsia="Calibri" w:hAnsi="Times New Roman" w:cs="Times New Roman"/>
          <w:sz w:val="12"/>
          <w:szCs w:val="12"/>
        </w:rPr>
        <w:t>.</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30</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5A33C6" w:rsidRPr="00997690"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47A9A">
        <w:rPr>
          <w:rFonts w:ascii="Times New Roman" w:eastAsia="Calibri" w:hAnsi="Times New Roman" w:cs="Times New Roman"/>
          <w:sz w:val="12"/>
          <w:szCs w:val="12"/>
        </w:rPr>
        <w:t xml:space="preserve">Липовка </w:t>
      </w:r>
      <w:r w:rsidRPr="00997690">
        <w:rPr>
          <w:rFonts w:ascii="Times New Roman" w:eastAsia="Calibri" w:hAnsi="Times New Roman" w:cs="Times New Roman"/>
          <w:sz w:val="12"/>
          <w:szCs w:val="12"/>
        </w:rPr>
        <w:t>муниципального района Сергиевский Самарской области</w:t>
      </w:r>
    </w:p>
    <w:p w:rsidR="005A33C6" w:rsidRDefault="005A33C6" w:rsidP="005A33C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5A33C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30</w:t>
      </w:r>
    </w:p>
    <w:p w:rsidR="005A33C6" w:rsidRDefault="005A33C6" w:rsidP="005A33C6">
      <w:pPr>
        <w:tabs>
          <w:tab w:val="left" w:pos="284"/>
          <w:tab w:val="left" w:pos="3828"/>
        </w:tabs>
        <w:spacing w:after="0" w:line="240" w:lineRule="auto"/>
        <w:jc w:val="both"/>
        <w:rPr>
          <w:rFonts w:ascii="Times New Roman" w:eastAsia="Calibri" w:hAnsi="Times New Roman" w:cs="Times New Roman"/>
          <w:sz w:val="12"/>
          <w:szCs w:val="12"/>
        </w:rPr>
      </w:pPr>
    </w:p>
    <w:p w:rsidR="004277C9" w:rsidRPr="00997690"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277C9">
        <w:rPr>
          <w:rFonts w:ascii="Times New Roman" w:eastAsia="Calibri" w:hAnsi="Times New Roman" w:cs="Times New Roman"/>
          <w:sz w:val="12"/>
          <w:szCs w:val="12"/>
        </w:rPr>
        <w:t xml:space="preserve">Светлодольск </w:t>
      </w:r>
      <w:r w:rsidRPr="00997690">
        <w:rPr>
          <w:rFonts w:ascii="Times New Roman" w:eastAsia="Calibri" w:hAnsi="Times New Roman" w:cs="Times New Roman"/>
          <w:sz w:val="12"/>
          <w:szCs w:val="12"/>
        </w:rPr>
        <w:t>муниципального района Сергиевский Самарской области</w:t>
      </w:r>
    </w:p>
    <w:p w:rsidR="004277C9" w:rsidRDefault="004277C9" w:rsidP="004277C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4277C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54 от 29.12.2018г. «Об утверждении муниципальной программы «Благоустройство территории сельского поселения Светлодольск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31</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E4A6E" w:rsidRPr="00997690"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277C9">
        <w:rPr>
          <w:rFonts w:ascii="Times New Roman" w:eastAsia="Calibri" w:hAnsi="Times New Roman" w:cs="Times New Roman"/>
          <w:sz w:val="12"/>
          <w:szCs w:val="12"/>
        </w:rPr>
        <w:t xml:space="preserve">Светлодольск </w:t>
      </w:r>
      <w:r w:rsidRPr="00997690">
        <w:rPr>
          <w:rFonts w:ascii="Times New Roman" w:eastAsia="Calibri" w:hAnsi="Times New Roman" w:cs="Times New Roman"/>
          <w:sz w:val="12"/>
          <w:szCs w:val="12"/>
        </w:rPr>
        <w:t>муниципального района Сергиевский Самарской области</w:t>
      </w:r>
    </w:p>
    <w:p w:rsidR="000E4A6E" w:rsidRDefault="000E4A6E" w:rsidP="000E4A6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18 июля </w:t>
      </w:r>
      <w:r w:rsidRPr="00997690">
        <w:rPr>
          <w:rFonts w:ascii="Times New Roman" w:eastAsia="Calibri" w:hAnsi="Times New Roman" w:cs="Times New Roman"/>
          <w:sz w:val="12"/>
          <w:szCs w:val="12"/>
        </w:rPr>
        <w:t>2019г. «</w:t>
      </w:r>
      <w:r w:rsidRPr="000E4A6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55 от 29.12.2018г.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w:t>
      </w:r>
      <w:r>
        <w:rPr>
          <w:rFonts w:ascii="Times New Roman" w:eastAsia="Calibri" w:hAnsi="Times New Roman" w:cs="Times New Roman"/>
          <w:sz w:val="12"/>
          <w:szCs w:val="12"/>
        </w:rPr>
        <w:t>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sidR="00544913">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544913">
        <w:rPr>
          <w:rFonts w:ascii="Times New Roman" w:eastAsia="Calibri" w:hAnsi="Times New Roman" w:cs="Times New Roman"/>
          <w:sz w:val="12"/>
          <w:szCs w:val="12"/>
        </w:rPr>
        <w:t>……31</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E4A6E" w:rsidRPr="00997690"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277C9">
        <w:rPr>
          <w:rFonts w:ascii="Times New Roman" w:eastAsia="Calibri" w:hAnsi="Times New Roman" w:cs="Times New Roman"/>
          <w:sz w:val="12"/>
          <w:szCs w:val="12"/>
        </w:rPr>
        <w:t xml:space="preserve">Светлодольск </w:t>
      </w:r>
      <w:r w:rsidRPr="00997690">
        <w:rPr>
          <w:rFonts w:ascii="Times New Roman" w:eastAsia="Calibri" w:hAnsi="Times New Roman" w:cs="Times New Roman"/>
          <w:sz w:val="12"/>
          <w:szCs w:val="12"/>
        </w:rPr>
        <w:t>муниципального района Сергиевский Самарской области</w:t>
      </w:r>
    </w:p>
    <w:p w:rsidR="000E4A6E" w:rsidRDefault="000E4A6E" w:rsidP="000E4A6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18 июля </w:t>
      </w:r>
      <w:r w:rsidRPr="00997690">
        <w:rPr>
          <w:rFonts w:ascii="Times New Roman" w:eastAsia="Calibri" w:hAnsi="Times New Roman" w:cs="Times New Roman"/>
          <w:sz w:val="12"/>
          <w:szCs w:val="12"/>
        </w:rPr>
        <w:t>2019г. «</w:t>
      </w:r>
      <w:r w:rsidRPr="000E4A6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56 от 29.12.18г.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31</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5064C9" w:rsidRDefault="005064C9" w:rsidP="000A7271">
      <w:pPr>
        <w:tabs>
          <w:tab w:val="left" w:pos="284"/>
          <w:tab w:val="left" w:pos="3828"/>
        </w:tabs>
        <w:spacing w:after="0" w:line="240" w:lineRule="auto"/>
        <w:jc w:val="both"/>
        <w:rPr>
          <w:rFonts w:ascii="Times New Roman" w:eastAsia="Calibri" w:hAnsi="Times New Roman" w:cs="Times New Roman"/>
          <w:sz w:val="12"/>
          <w:szCs w:val="12"/>
        </w:rPr>
      </w:pPr>
    </w:p>
    <w:p w:rsidR="005064C9" w:rsidRDefault="005064C9" w:rsidP="000A7271">
      <w:pPr>
        <w:tabs>
          <w:tab w:val="left" w:pos="284"/>
          <w:tab w:val="left" w:pos="3828"/>
        </w:tabs>
        <w:spacing w:after="0" w:line="240" w:lineRule="auto"/>
        <w:jc w:val="both"/>
        <w:rPr>
          <w:rFonts w:ascii="Times New Roman" w:eastAsia="Calibri" w:hAnsi="Times New Roman" w:cs="Times New Roman"/>
          <w:sz w:val="12"/>
          <w:szCs w:val="12"/>
        </w:rPr>
      </w:pPr>
    </w:p>
    <w:p w:rsidR="005064C9" w:rsidRDefault="005064C9" w:rsidP="000A7271">
      <w:pPr>
        <w:tabs>
          <w:tab w:val="left" w:pos="284"/>
          <w:tab w:val="left" w:pos="3828"/>
        </w:tabs>
        <w:spacing w:after="0" w:line="240" w:lineRule="auto"/>
        <w:jc w:val="both"/>
        <w:rPr>
          <w:rFonts w:ascii="Times New Roman" w:eastAsia="Calibri" w:hAnsi="Times New Roman" w:cs="Times New Roman"/>
          <w:sz w:val="12"/>
          <w:szCs w:val="12"/>
        </w:rPr>
      </w:pPr>
    </w:p>
    <w:p w:rsidR="005064C9" w:rsidRDefault="005064C9" w:rsidP="000A7271">
      <w:pPr>
        <w:tabs>
          <w:tab w:val="left" w:pos="284"/>
          <w:tab w:val="left" w:pos="3828"/>
        </w:tabs>
        <w:spacing w:after="0" w:line="240" w:lineRule="auto"/>
        <w:jc w:val="both"/>
        <w:rPr>
          <w:rFonts w:ascii="Times New Roman" w:eastAsia="Calibri" w:hAnsi="Times New Roman" w:cs="Times New Roman"/>
          <w:sz w:val="12"/>
          <w:szCs w:val="12"/>
        </w:rPr>
      </w:pPr>
    </w:p>
    <w:p w:rsidR="005064C9" w:rsidRPr="00997690"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277C9">
        <w:rPr>
          <w:rFonts w:ascii="Times New Roman" w:eastAsia="Calibri" w:hAnsi="Times New Roman" w:cs="Times New Roman"/>
          <w:sz w:val="12"/>
          <w:szCs w:val="12"/>
        </w:rPr>
        <w:t xml:space="preserve">Светлодольск </w:t>
      </w:r>
      <w:r w:rsidRPr="00997690">
        <w:rPr>
          <w:rFonts w:ascii="Times New Roman" w:eastAsia="Calibri" w:hAnsi="Times New Roman" w:cs="Times New Roman"/>
          <w:sz w:val="12"/>
          <w:szCs w:val="12"/>
        </w:rPr>
        <w:t>муниципального района Сергиевский Самарской области</w:t>
      </w:r>
    </w:p>
    <w:p w:rsidR="005064C9" w:rsidRDefault="005064C9" w:rsidP="005064C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от 18 июля </w:t>
      </w:r>
      <w:r w:rsidRPr="00997690">
        <w:rPr>
          <w:rFonts w:ascii="Times New Roman" w:eastAsia="Calibri" w:hAnsi="Times New Roman" w:cs="Times New Roman"/>
          <w:sz w:val="12"/>
          <w:szCs w:val="12"/>
        </w:rPr>
        <w:t>2019г. «</w:t>
      </w:r>
      <w:r w:rsidRPr="005064C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57 от 29.12.2018г.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544913">
        <w:rPr>
          <w:rFonts w:ascii="Times New Roman" w:eastAsia="Calibri" w:hAnsi="Times New Roman" w:cs="Times New Roman"/>
          <w:sz w:val="12"/>
          <w:szCs w:val="12"/>
        </w:rPr>
        <w:t>32</w:t>
      </w:r>
    </w:p>
    <w:p w:rsidR="005064C9" w:rsidRDefault="005064C9" w:rsidP="005064C9">
      <w:pPr>
        <w:tabs>
          <w:tab w:val="left" w:pos="284"/>
          <w:tab w:val="left" w:pos="3828"/>
        </w:tabs>
        <w:spacing w:after="0" w:line="240" w:lineRule="auto"/>
        <w:jc w:val="both"/>
        <w:rPr>
          <w:rFonts w:ascii="Times New Roman" w:eastAsia="Calibri" w:hAnsi="Times New Roman" w:cs="Times New Roman"/>
          <w:sz w:val="12"/>
          <w:szCs w:val="12"/>
        </w:rPr>
      </w:pPr>
    </w:p>
    <w:p w:rsidR="005064C9" w:rsidRPr="00997690"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277C9">
        <w:rPr>
          <w:rFonts w:ascii="Times New Roman" w:eastAsia="Calibri" w:hAnsi="Times New Roman" w:cs="Times New Roman"/>
          <w:sz w:val="12"/>
          <w:szCs w:val="12"/>
        </w:rPr>
        <w:t xml:space="preserve">Светлодольск </w:t>
      </w:r>
      <w:r w:rsidRPr="00997690">
        <w:rPr>
          <w:rFonts w:ascii="Times New Roman" w:eastAsia="Calibri" w:hAnsi="Times New Roman" w:cs="Times New Roman"/>
          <w:sz w:val="12"/>
          <w:szCs w:val="12"/>
        </w:rPr>
        <w:t>муниципального района Сергиевский Самарской области</w:t>
      </w:r>
    </w:p>
    <w:p w:rsidR="005064C9" w:rsidRDefault="005064C9" w:rsidP="005064C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от 18 июля </w:t>
      </w:r>
      <w:r w:rsidRPr="00997690">
        <w:rPr>
          <w:rFonts w:ascii="Times New Roman" w:eastAsia="Calibri" w:hAnsi="Times New Roman" w:cs="Times New Roman"/>
          <w:sz w:val="12"/>
          <w:szCs w:val="12"/>
        </w:rPr>
        <w:t>2019г. «</w:t>
      </w:r>
      <w:r w:rsidRPr="005064C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59 от 29.12.2018г.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544913">
        <w:rPr>
          <w:rFonts w:ascii="Times New Roman" w:eastAsia="Calibri" w:hAnsi="Times New Roman" w:cs="Times New Roman"/>
          <w:sz w:val="12"/>
          <w:szCs w:val="12"/>
        </w:rPr>
        <w:t>32</w:t>
      </w:r>
    </w:p>
    <w:p w:rsidR="005064C9" w:rsidRDefault="005064C9" w:rsidP="005064C9">
      <w:pPr>
        <w:tabs>
          <w:tab w:val="left" w:pos="284"/>
          <w:tab w:val="left" w:pos="3828"/>
        </w:tabs>
        <w:spacing w:after="0" w:line="240" w:lineRule="auto"/>
        <w:jc w:val="both"/>
        <w:rPr>
          <w:rFonts w:ascii="Times New Roman" w:eastAsia="Calibri" w:hAnsi="Times New Roman" w:cs="Times New Roman"/>
          <w:sz w:val="12"/>
          <w:szCs w:val="12"/>
        </w:rPr>
      </w:pPr>
    </w:p>
    <w:p w:rsidR="00C20CA8" w:rsidRPr="00997690"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C20CA8">
        <w:rPr>
          <w:rFonts w:ascii="Times New Roman" w:eastAsia="Calibri" w:hAnsi="Times New Roman" w:cs="Times New Roman"/>
          <w:sz w:val="12"/>
          <w:szCs w:val="12"/>
        </w:rPr>
        <w:t xml:space="preserve">Сергиевск </w:t>
      </w:r>
      <w:r w:rsidRPr="00997690">
        <w:rPr>
          <w:rFonts w:ascii="Times New Roman" w:eastAsia="Calibri" w:hAnsi="Times New Roman" w:cs="Times New Roman"/>
          <w:sz w:val="12"/>
          <w:szCs w:val="12"/>
        </w:rPr>
        <w:t>муниципального района Сергиевский Самарской области</w:t>
      </w:r>
    </w:p>
    <w:p w:rsidR="00C20CA8" w:rsidRDefault="00C20CA8" w:rsidP="00C20CA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от 18 июля </w:t>
      </w:r>
      <w:r w:rsidRPr="00997690">
        <w:rPr>
          <w:rFonts w:ascii="Times New Roman" w:eastAsia="Calibri" w:hAnsi="Times New Roman" w:cs="Times New Roman"/>
          <w:sz w:val="12"/>
          <w:szCs w:val="12"/>
        </w:rPr>
        <w:t>2019г. «</w:t>
      </w:r>
      <w:r w:rsidRPr="00C20CA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69 от 29.12.2018г. «Об утверждении муниципальной программы «Благоустройство территории сельского поселения Сергиевск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33</w:t>
      </w:r>
    </w:p>
    <w:p w:rsidR="005064C9" w:rsidRDefault="005064C9" w:rsidP="005064C9">
      <w:pPr>
        <w:tabs>
          <w:tab w:val="left" w:pos="284"/>
          <w:tab w:val="left" w:pos="3828"/>
        </w:tabs>
        <w:spacing w:after="0" w:line="240" w:lineRule="auto"/>
        <w:jc w:val="both"/>
        <w:rPr>
          <w:rFonts w:ascii="Times New Roman" w:eastAsia="Calibri" w:hAnsi="Times New Roman" w:cs="Times New Roman"/>
          <w:sz w:val="12"/>
          <w:szCs w:val="12"/>
        </w:rPr>
      </w:pPr>
    </w:p>
    <w:p w:rsidR="00C20CA8" w:rsidRPr="00997690"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C20CA8">
        <w:rPr>
          <w:rFonts w:ascii="Times New Roman" w:eastAsia="Calibri" w:hAnsi="Times New Roman" w:cs="Times New Roman"/>
          <w:sz w:val="12"/>
          <w:szCs w:val="12"/>
        </w:rPr>
        <w:t xml:space="preserve">Сергиевск </w:t>
      </w:r>
      <w:r w:rsidRPr="00997690">
        <w:rPr>
          <w:rFonts w:ascii="Times New Roman" w:eastAsia="Calibri" w:hAnsi="Times New Roman" w:cs="Times New Roman"/>
          <w:sz w:val="12"/>
          <w:szCs w:val="12"/>
        </w:rPr>
        <w:t>муниципального района Сергиевский Самарской области</w:t>
      </w:r>
    </w:p>
    <w:p w:rsidR="00C20CA8" w:rsidRDefault="00C20CA8" w:rsidP="00C20CA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от 18 июля </w:t>
      </w:r>
      <w:r w:rsidRPr="00997690">
        <w:rPr>
          <w:rFonts w:ascii="Times New Roman" w:eastAsia="Calibri" w:hAnsi="Times New Roman" w:cs="Times New Roman"/>
          <w:sz w:val="12"/>
          <w:szCs w:val="12"/>
        </w:rPr>
        <w:t>2019г. «</w:t>
      </w:r>
      <w:r w:rsidRPr="00C20CA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74 от 29.12.2018г. «Об утверждении муниципальной программы «Управление и распоряжение муниципальным имуществом сельского поселения Сергиевск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33</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7622D4" w:rsidRPr="00997690"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C20CA8">
        <w:rPr>
          <w:rFonts w:ascii="Times New Roman" w:eastAsia="Calibri" w:hAnsi="Times New Roman" w:cs="Times New Roman"/>
          <w:sz w:val="12"/>
          <w:szCs w:val="12"/>
        </w:rPr>
        <w:t xml:space="preserve">Сергиевск </w:t>
      </w:r>
      <w:r w:rsidRPr="00997690">
        <w:rPr>
          <w:rFonts w:ascii="Times New Roman" w:eastAsia="Calibri" w:hAnsi="Times New Roman" w:cs="Times New Roman"/>
          <w:sz w:val="12"/>
          <w:szCs w:val="12"/>
        </w:rPr>
        <w:t>муниципального района Сергиевский Самарской области</w:t>
      </w:r>
    </w:p>
    <w:p w:rsidR="007622D4" w:rsidRDefault="007622D4" w:rsidP="007622D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от 18 июля </w:t>
      </w:r>
      <w:r w:rsidRPr="00997690">
        <w:rPr>
          <w:rFonts w:ascii="Times New Roman" w:eastAsia="Calibri" w:hAnsi="Times New Roman" w:cs="Times New Roman"/>
          <w:sz w:val="12"/>
          <w:szCs w:val="12"/>
        </w:rPr>
        <w:t>2019г. «</w:t>
      </w:r>
      <w:r w:rsidRPr="007622D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544913">
        <w:rPr>
          <w:rFonts w:ascii="Times New Roman" w:eastAsia="Calibri" w:hAnsi="Times New Roman" w:cs="Times New Roman"/>
          <w:sz w:val="12"/>
          <w:szCs w:val="12"/>
        </w:rPr>
        <w:t>33</w:t>
      </w:r>
    </w:p>
    <w:p w:rsidR="007622D4" w:rsidRDefault="007622D4" w:rsidP="007622D4">
      <w:pPr>
        <w:tabs>
          <w:tab w:val="left" w:pos="284"/>
          <w:tab w:val="left" w:pos="3828"/>
        </w:tabs>
        <w:spacing w:after="0" w:line="240" w:lineRule="auto"/>
        <w:jc w:val="both"/>
        <w:rPr>
          <w:rFonts w:ascii="Times New Roman" w:eastAsia="Calibri" w:hAnsi="Times New Roman" w:cs="Times New Roman"/>
          <w:sz w:val="12"/>
          <w:szCs w:val="12"/>
        </w:rPr>
      </w:pPr>
    </w:p>
    <w:p w:rsidR="00196A9D" w:rsidRPr="00997690"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C20CA8">
        <w:rPr>
          <w:rFonts w:ascii="Times New Roman" w:eastAsia="Calibri" w:hAnsi="Times New Roman" w:cs="Times New Roman"/>
          <w:sz w:val="12"/>
          <w:szCs w:val="12"/>
        </w:rPr>
        <w:t xml:space="preserve">Сергиевск </w:t>
      </w:r>
      <w:r w:rsidRPr="00997690">
        <w:rPr>
          <w:rFonts w:ascii="Times New Roman" w:eastAsia="Calibri" w:hAnsi="Times New Roman" w:cs="Times New Roman"/>
          <w:sz w:val="12"/>
          <w:szCs w:val="12"/>
        </w:rPr>
        <w:t>муниципального района Сергиевский Самарской области</w:t>
      </w:r>
    </w:p>
    <w:p w:rsidR="00196A9D" w:rsidRDefault="00196A9D" w:rsidP="00196A9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от 18 июля </w:t>
      </w:r>
      <w:r w:rsidRPr="00997690">
        <w:rPr>
          <w:rFonts w:ascii="Times New Roman" w:eastAsia="Calibri" w:hAnsi="Times New Roman" w:cs="Times New Roman"/>
          <w:sz w:val="12"/>
          <w:szCs w:val="12"/>
        </w:rPr>
        <w:t>2019г. «</w:t>
      </w:r>
      <w:r w:rsidRPr="00196A9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34</w:t>
      </w:r>
    </w:p>
    <w:p w:rsidR="00196A9D" w:rsidRDefault="00196A9D" w:rsidP="00196A9D">
      <w:pPr>
        <w:tabs>
          <w:tab w:val="left" w:pos="284"/>
          <w:tab w:val="left" w:pos="3828"/>
        </w:tabs>
        <w:spacing w:after="0" w:line="240" w:lineRule="auto"/>
        <w:jc w:val="both"/>
        <w:rPr>
          <w:rFonts w:ascii="Times New Roman" w:eastAsia="Calibri" w:hAnsi="Times New Roman" w:cs="Times New Roman"/>
          <w:sz w:val="12"/>
          <w:szCs w:val="12"/>
        </w:rPr>
      </w:pPr>
    </w:p>
    <w:p w:rsidR="00163829" w:rsidRPr="00997690"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C20CA8">
        <w:rPr>
          <w:rFonts w:ascii="Times New Roman" w:eastAsia="Calibri" w:hAnsi="Times New Roman" w:cs="Times New Roman"/>
          <w:sz w:val="12"/>
          <w:szCs w:val="12"/>
        </w:rPr>
        <w:t xml:space="preserve">Сергиевск </w:t>
      </w:r>
      <w:r w:rsidRPr="00997690">
        <w:rPr>
          <w:rFonts w:ascii="Times New Roman" w:eastAsia="Calibri" w:hAnsi="Times New Roman" w:cs="Times New Roman"/>
          <w:sz w:val="12"/>
          <w:szCs w:val="12"/>
        </w:rPr>
        <w:t>муниципального района Сергиевский Самарской области</w:t>
      </w:r>
    </w:p>
    <w:p w:rsidR="00163829" w:rsidRDefault="00163829" w:rsidP="0016382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от 18 июля </w:t>
      </w:r>
      <w:r w:rsidRPr="00997690">
        <w:rPr>
          <w:rFonts w:ascii="Times New Roman" w:eastAsia="Calibri" w:hAnsi="Times New Roman" w:cs="Times New Roman"/>
          <w:sz w:val="12"/>
          <w:szCs w:val="12"/>
        </w:rPr>
        <w:t>2019г. «</w:t>
      </w:r>
      <w:r w:rsidRPr="0016382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73 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34</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163829" w:rsidRPr="00997690"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C20CA8">
        <w:rPr>
          <w:rFonts w:ascii="Times New Roman" w:eastAsia="Calibri" w:hAnsi="Times New Roman" w:cs="Times New Roman"/>
          <w:sz w:val="12"/>
          <w:szCs w:val="12"/>
        </w:rPr>
        <w:t xml:space="preserve">Сергиевск </w:t>
      </w:r>
      <w:r w:rsidRPr="00997690">
        <w:rPr>
          <w:rFonts w:ascii="Times New Roman" w:eastAsia="Calibri" w:hAnsi="Times New Roman" w:cs="Times New Roman"/>
          <w:sz w:val="12"/>
          <w:szCs w:val="12"/>
        </w:rPr>
        <w:t>муниципального района Сергиевский Самарской области</w:t>
      </w:r>
    </w:p>
    <w:p w:rsidR="00163829" w:rsidRDefault="00163829" w:rsidP="0016382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от 18 июля </w:t>
      </w:r>
      <w:r w:rsidRPr="00997690">
        <w:rPr>
          <w:rFonts w:ascii="Times New Roman" w:eastAsia="Calibri" w:hAnsi="Times New Roman" w:cs="Times New Roman"/>
          <w:sz w:val="12"/>
          <w:szCs w:val="12"/>
        </w:rPr>
        <w:t xml:space="preserve">2019г. </w:t>
      </w:r>
      <w:proofErr w:type="gramStart"/>
      <w:r w:rsidRPr="00997690">
        <w:rPr>
          <w:rFonts w:ascii="Times New Roman" w:eastAsia="Calibri" w:hAnsi="Times New Roman" w:cs="Times New Roman"/>
          <w:sz w:val="12"/>
          <w:szCs w:val="12"/>
        </w:rPr>
        <w:t>«</w:t>
      </w:r>
      <w:r w:rsidRPr="0016382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75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sidR="00544913">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544913">
        <w:rPr>
          <w:rFonts w:ascii="Times New Roman" w:eastAsia="Calibri" w:hAnsi="Times New Roman" w:cs="Times New Roman"/>
          <w:sz w:val="12"/>
          <w:szCs w:val="12"/>
        </w:rPr>
        <w:t>…35</w:t>
      </w:r>
      <w:proofErr w:type="gramEnd"/>
    </w:p>
    <w:p w:rsidR="00847A9A" w:rsidRDefault="00847A9A" w:rsidP="000A7271">
      <w:pPr>
        <w:tabs>
          <w:tab w:val="left" w:pos="284"/>
          <w:tab w:val="left" w:pos="3828"/>
        </w:tabs>
        <w:spacing w:after="0" w:line="240" w:lineRule="auto"/>
        <w:jc w:val="both"/>
        <w:rPr>
          <w:rFonts w:ascii="Times New Roman" w:eastAsia="Calibri" w:hAnsi="Times New Roman" w:cs="Times New Roman"/>
          <w:sz w:val="12"/>
          <w:szCs w:val="12"/>
        </w:rPr>
      </w:pPr>
    </w:p>
    <w:p w:rsidR="002E0FA9" w:rsidRPr="00997690"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00C77D77" w:rsidRPr="00C77D77">
        <w:rPr>
          <w:rFonts w:ascii="Times New Roman" w:eastAsia="Calibri" w:hAnsi="Times New Roman" w:cs="Times New Roman"/>
          <w:sz w:val="12"/>
          <w:szCs w:val="12"/>
        </w:rPr>
        <w:t xml:space="preserve">Серноводск </w:t>
      </w:r>
      <w:r w:rsidRPr="00997690">
        <w:rPr>
          <w:rFonts w:ascii="Times New Roman" w:eastAsia="Calibri" w:hAnsi="Times New Roman" w:cs="Times New Roman"/>
          <w:sz w:val="12"/>
          <w:szCs w:val="12"/>
        </w:rPr>
        <w:t>муниципального района Сергиевский Самарской области</w:t>
      </w:r>
    </w:p>
    <w:p w:rsidR="000020B7" w:rsidRDefault="002E0FA9" w:rsidP="002E0FA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2E0FA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35</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C42382" w:rsidRPr="00997690" w:rsidRDefault="00C42382" w:rsidP="00C423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00C77D77" w:rsidRPr="00C77D77">
        <w:rPr>
          <w:rFonts w:ascii="Times New Roman" w:eastAsia="Calibri" w:hAnsi="Times New Roman" w:cs="Times New Roman"/>
          <w:sz w:val="12"/>
          <w:szCs w:val="12"/>
        </w:rPr>
        <w:t xml:space="preserve">Серноводск </w:t>
      </w:r>
      <w:r w:rsidRPr="00997690">
        <w:rPr>
          <w:rFonts w:ascii="Times New Roman" w:eastAsia="Calibri" w:hAnsi="Times New Roman" w:cs="Times New Roman"/>
          <w:sz w:val="12"/>
          <w:szCs w:val="12"/>
        </w:rPr>
        <w:t>муниципального района Сергиевский Самарской области</w:t>
      </w:r>
    </w:p>
    <w:p w:rsidR="00C42382" w:rsidRDefault="00C42382" w:rsidP="00C4238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18 июля </w:t>
      </w:r>
      <w:r w:rsidRPr="00997690">
        <w:rPr>
          <w:rFonts w:ascii="Times New Roman" w:eastAsia="Calibri" w:hAnsi="Times New Roman" w:cs="Times New Roman"/>
          <w:sz w:val="12"/>
          <w:szCs w:val="12"/>
        </w:rPr>
        <w:t>2019г. «</w:t>
      </w:r>
      <w:r w:rsidRPr="00C4238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53 от 29.12.2018г.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544913">
        <w:rPr>
          <w:rFonts w:ascii="Times New Roman" w:eastAsia="Calibri" w:hAnsi="Times New Roman" w:cs="Times New Roman"/>
          <w:sz w:val="12"/>
          <w:szCs w:val="12"/>
        </w:rPr>
        <w:t>36</w:t>
      </w:r>
    </w:p>
    <w:p w:rsidR="00C42382" w:rsidRDefault="00C42382" w:rsidP="00C42382">
      <w:pPr>
        <w:tabs>
          <w:tab w:val="left" w:pos="284"/>
          <w:tab w:val="left" w:pos="3828"/>
        </w:tabs>
        <w:spacing w:after="0" w:line="240" w:lineRule="auto"/>
        <w:jc w:val="both"/>
        <w:rPr>
          <w:rFonts w:ascii="Times New Roman" w:eastAsia="Calibri" w:hAnsi="Times New Roman" w:cs="Times New Roman"/>
          <w:sz w:val="12"/>
          <w:szCs w:val="12"/>
        </w:rPr>
      </w:pPr>
    </w:p>
    <w:p w:rsidR="00893989" w:rsidRPr="00997690"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00C77D77" w:rsidRPr="00C77D77">
        <w:rPr>
          <w:rFonts w:ascii="Times New Roman" w:eastAsia="Calibri" w:hAnsi="Times New Roman" w:cs="Times New Roman"/>
          <w:sz w:val="12"/>
          <w:szCs w:val="12"/>
        </w:rPr>
        <w:t xml:space="preserve">Серноводск </w:t>
      </w:r>
      <w:r w:rsidRPr="00997690">
        <w:rPr>
          <w:rFonts w:ascii="Times New Roman" w:eastAsia="Calibri" w:hAnsi="Times New Roman" w:cs="Times New Roman"/>
          <w:sz w:val="12"/>
          <w:szCs w:val="12"/>
        </w:rPr>
        <w:t>муниципального района Сергиевский Самарской области</w:t>
      </w:r>
    </w:p>
    <w:p w:rsidR="00893989" w:rsidRDefault="00893989" w:rsidP="0089398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8939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sidR="00544913">
        <w:rPr>
          <w:rFonts w:ascii="Times New Roman" w:eastAsia="Calibri" w:hAnsi="Times New Roman" w:cs="Times New Roman"/>
          <w:sz w:val="12"/>
          <w:szCs w:val="12"/>
        </w:rPr>
        <w:t>36</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C77D77" w:rsidRPr="00997690"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C77D77">
        <w:rPr>
          <w:rFonts w:ascii="Times New Roman" w:eastAsia="Calibri" w:hAnsi="Times New Roman" w:cs="Times New Roman"/>
          <w:sz w:val="12"/>
          <w:szCs w:val="12"/>
        </w:rPr>
        <w:t xml:space="preserve">Серноводск </w:t>
      </w:r>
      <w:r w:rsidRPr="00997690">
        <w:rPr>
          <w:rFonts w:ascii="Times New Roman" w:eastAsia="Calibri" w:hAnsi="Times New Roman" w:cs="Times New Roman"/>
          <w:sz w:val="12"/>
          <w:szCs w:val="12"/>
        </w:rPr>
        <w:t>муниципального района Сергиевский Самарской области</w:t>
      </w:r>
    </w:p>
    <w:p w:rsidR="00C77D77" w:rsidRDefault="00C77D77" w:rsidP="00C77D7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C77D7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36</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001196" w:rsidRPr="00997690"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001196">
        <w:rPr>
          <w:rFonts w:ascii="Times New Roman" w:eastAsia="Calibri" w:hAnsi="Times New Roman" w:cs="Times New Roman"/>
          <w:sz w:val="12"/>
          <w:szCs w:val="12"/>
        </w:rPr>
        <w:t xml:space="preserve">Сургут </w:t>
      </w:r>
      <w:r w:rsidRPr="00997690">
        <w:rPr>
          <w:rFonts w:ascii="Times New Roman" w:eastAsia="Calibri" w:hAnsi="Times New Roman" w:cs="Times New Roman"/>
          <w:sz w:val="12"/>
          <w:szCs w:val="12"/>
        </w:rPr>
        <w:t>муниципального района Сергиевский Самарской области</w:t>
      </w:r>
    </w:p>
    <w:p w:rsidR="00001196" w:rsidRDefault="00001196" w:rsidP="0000119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от 18 июля </w:t>
      </w:r>
      <w:r w:rsidRPr="00997690">
        <w:rPr>
          <w:rFonts w:ascii="Times New Roman" w:eastAsia="Calibri" w:hAnsi="Times New Roman" w:cs="Times New Roman"/>
          <w:sz w:val="12"/>
          <w:szCs w:val="12"/>
        </w:rPr>
        <w:t>2019г. «</w:t>
      </w:r>
      <w:r w:rsidRPr="0000119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61 от 29.12.2018г. «Об утверждении муниципальной программы «Благоустройство территории сельского поселения Сургут муниципального райо</w:t>
      </w:r>
      <w:r>
        <w:rPr>
          <w:rFonts w:ascii="Times New Roman" w:eastAsia="Calibri" w:hAnsi="Times New Roman" w:cs="Times New Roman"/>
          <w:sz w:val="12"/>
          <w:szCs w:val="12"/>
        </w:rPr>
        <w:t>на Сергиевский» на 2019-2021гг.</w:t>
      </w:r>
      <w:r w:rsidRPr="00C77D77">
        <w:rPr>
          <w:rFonts w:ascii="Times New Roman" w:eastAsia="Calibri" w:hAnsi="Times New Roman" w:cs="Times New Roman"/>
          <w:sz w:val="12"/>
          <w:szCs w:val="12"/>
        </w:rPr>
        <w:t>.</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37</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1A2A91" w:rsidRPr="00997690"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001196">
        <w:rPr>
          <w:rFonts w:ascii="Times New Roman" w:eastAsia="Calibri" w:hAnsi="Times New Roman" w:cs="Times New Roman"/>
          <w:sz w:val="12"/>
          <w:szCs w:val="12"/>
        </w:rPr>
        <w:t xml:space="preserve">Сургут </w:t>
      </w:r>
      <w:r w:rsidRPr="00997690">
        <w:rPr>
          <w:rFonts w:ascii="Times New Roman" w:eastAsia="Calibri" w:hAnsi="Times New Roman" w:cs="Times New Roman"/>
          <w:sz w:val="12"/>
          <w:szCs w:val="12"/>
        </w:rPr>
        <w:t>муниципального района Сергиевский Самарской области</w:t>
      </w:r>
    </w:p>
    <w:p w:rsidR="001A2A91" w:rsidRDefault="001A2A91" w:rsidP="001A2A9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от 18 июля </w:t>
      </w:r>
      <w:r w:rsidRPr="00997690">
        <w:rPr>
          <w:rFonts w:ascii="Times New Roman" w:eastAsia="Calibri" w:hAnsi="Times New Roman" w:cs="Times New Roman"/>
          <w:sz w:val="12"/>
          <w:szCs w:val="12"/>
        </w:rPr>
        <w:t>2019г. «</w:t>
      </w:r>
      <w:r w:rsidRPr="001A2A9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62 от 29.12.18г.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37</w:t>
      </w:r>
    </w:p>
    <w:p w:rsidR="004277C9" w:rsidRDefault="004277C9" w:rsidP="000A7271">
      <w:pPr>
        <w:tabs>
          <w:tab w:val="left" w:pos="284"/>
          <w:tab w:val="left" w:pos="3828"/>
        </w:tabs>
        <w:spacing w:after="0" w:line="240" w:lineRule="auto"/>
        <w:jc w:val="both"/>
        <w:rPr>
          <w:rFonts w:ascii="Times New Roman" w:eastAsia="Calibri" w:hAnsi="Times New Roman" w:cs="Times New Roman"/>
          <w:sz w:val="12"/>
          <w:szCs w:val="12"/>
        </w:rPr>
      </w:pPr>
    </w:p>
    <w:p w:rsidR="00561032" w:rsidRDefault="00561032" w:rsidP="000A7271">
      <w:pPr>
        <w:tabs>
          <w:tab w:val="left" w:pos="284"/>
          <w:tab w:val="left" w:pos="3828"/>
        </w:tabs>
        <w:spacing w:after="0" w:line="240" w:lineRule="auto"/>
        <w:jc w:val="both"/>
        <w:rPr>
          <w:rFonts w:ascii="Times New Roman" w:eastAsia="Calibri" w:hAnsi="Times New Roman" w:cs="Times New Roman"/>
          <w:sz w:val="12"/>
          <w:szCs w:val="12"/>
        </w:rPr>
      </w:pPr>
    </w:p>
    <w:p w:rsidR="00561032" w:rsidRDefault="00561032" w:rsidP="000A7271">
      <w:pPr>
        <w:tabs>
          <w:tab w:val="left" w:pos="284"/>
          <w:tab w:val="left" w:pos="3828"/>
        </w:tabs>
        <w:spacing w:after="0" w:line="240" w:lineRule="auto"/>
        <w:jc w:val="both"/>
        <w:rPr>
          <w:rFonts w:ascii="Times New Roman" w:eastAsia="Calibri" w:hAnsi="Times New Roman" w:cs="Times New Roman"/>
          <w:sz w:val="12"/>
          <w:szCs w:val="12"/>
        </w:rPr>
      </w:pPr>
    </w:p>
    <w:p w:rsidR="00561032" w:rsidRDefault="00561032" w:rsidP="000A7271">
      <w:pPr>
        <w:tabs>
          <w:tab w:val="left" w:pos="284"/>
          <w:tab w:val="left" w:pos="3828"/>
        </w:tabs>
        <w:spacing w:after="0" w:line="240" w:lineRule="auto"/>
        <w:jc w:val="both"/>
        <w:rPr>
          <w:rFonts w:ascii="Times New Roman" w:eastAsia="Calibri" w:hAnsi="Times New Roman" w:cs="Times New Roman"/>
          <w:sz w:val="12"/>
          <w:szCs w:val="12"/>
        </w:rPr>
      </w:pPr>
    </w:p>
    <w:p w:rsidR="00561032" w:rsidRDefault="00561032" w:rsidP="000A7271">
      <w:pPr>
        <w:tabs>
          <w:tab w:val="left" w:pos="284"/>
          <w:tab w:val="left" w:pos="3828"/>
        </w:tabs>
        <w:spacing w:after="0" w:line="240" w:lineRule="auto"/>
        <w:jc w:val="both"/>
        <w:rPr>
          <w:rFonts w:ascii="Times New Roman" w:eastAsia="Calibri" w:hAnsi="Times New Roman" w:cs="Times New Roman"/>
          <w:sz w:val="12"/>
          <w:szCs w:val="12"/>
        </w:rPr>
      </w:pPr>
    </w:p>
    <w:p w:rsidR="00561032" w:rsidRPr="00997690"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001196">
        <w:rPr>
          <w:rFonts w:ascii="Times New Roman" w:eastAsia="Calibri" w:hAnsi="Times New Roman" w:cs="Times New Roman"/>
          <w:sz w:val="12"/>
          <w:szCs w:val="12"/>
        </w:rPr>
        <w:t xml:space="preserve">Сургут </w:t>
      </w:r>
      <w:r w:rsidRPr="00997690">
        <w:rPr>
          <w:rFonts w:ascii="Times New Roman" w:eastAsia="Calibri" w:hAnsi="Times New Roman" w:cs="Times New Roman"/>
          <w:sz w:val="12"/>
          <w:szCs w:val="12"/>
        </w:rPr>
        <w:t>муниципального района Сергиевский Самарской области</w:t>
      </w:r>
    </w:p>
    <w:p w:rsidR="00561032" w:rsidRDefault="00561032" w:rsidP="0056103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18 июля </w:t>
      </w:r>
      <w:r w:rsidRPr="00997690">
        <w:rPr>
          <w:rFonts w:ascii="Times New Roman" w:eastAsia="Calibri" w:hAnsi="Times New Roman" w:cs="Times New Roman"/>
          <w:sz w:val="12"/>
          <w:szCs w:val="12"/>
        </w:rPr>
        <w:t>2019г. «</w:t>
      </w:r>
      <w:r w:rsidRPr="0056103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63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38</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A00F89" w:rsidRPr="00997690"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001196">
        <w:rPr>
          <w:rFonts w:ascii="Times New Roman" w:eastAsia="Calibri" w:hAnsi="Times New Roman" w:cs="Times New Roman"/>
          <w:sz w:val="12"/>
          <w:szCs w:val="12"/>
        </w:rPr>
        <w:t xml:space="preserve">Сургут </w:t>
      </w:r>
      <w:r w:rsidRPr="00997690">
        <w:rPr>
          <w:rFonts w:ascii="Times New Roman" w:eastAsia="Calibri" w:hAnsi="Times New Roman" w:cs="Times New Roman"/>
          <w:sz w:val="12"/>
          <w:szCs w:val="12"/>
        </w:rPr>
        <w:t>муниципального района Сергиевский Самарской области</w:t>
      </w:r>
    </w:p>
    <w:p w:rsidR="00A00F89" w:rsidRDefault="00A00F89" w:rsidP="00A00F8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18 июля </w:t>
      </w:r>
      <w:r w:rsidRPr="00997690">
        <w:rPr>
          <w:rFonts w:ascii="Times New Roman" w:eastAsia="Calibri" w:hAnsi="Times New Roman" w:cs="Times New Roman"/>
          <w:sz w:val="12"/>
          <w:szCs w:val="12"/>
        </w:rPr>
        <w:t>2019г. «</w:t>
      </w:r>
      <w:r w:rsidRPr="00A00F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64 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38</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A00F89" w:rsidRPr="00997690"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001196">
        <w:rPr>
          <w:rFonts w:ascii="Times New Roman" w:eastAsia="Calibri" w:hAnsi="Times New Roman" w:cs="Times New Roman"/>
          <w:sz w:val="12"/>
          <w:szCs w:val="12"/>
        </w:rPr>
        <w:t xml:space="preserve">Сургут </w:t>
      </w:r>
      <w:r w:rsidRPr="00997690">
        <w:rPr>
          <w:rFonts w:ascii="Times New Roman" w:eastAsia="Calibri" w:hAnsi="Times New Roman" w:cs="Times New Roman"/>
          <w:sz w:val="12"/>
          <w:szCs w:val="12"/>
        </w:rPr>
        <w:t>муниципального района Сергиевский Самарской области</w:t>
      </w:r>
    </w:p>
    <w:p w:rsidR="00A00F89" w:rsidRDefault="00A00F89" w:rsidP="00A00F8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18 июля </w:t>
      </w:r>
      <w:r w:rsidRPr="00997690">
        <w:rPr>
          <w:rFonts w:ascii="Times New Roman" w:eastAsia="Calibri" w:hAnsi="Times New Roman" w:cs="Times New Roman"/>
          <w:sz w:val="12"/>
          <w:szCs w:val="12"/>
        </w:rPr>
        <w:t>2019г. «</w:t>
      </w:r>
      <w:r w:rsidRPr="00A00F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39</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7A0C9C" w:rsidRPr="00997690"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7A0C9C">
        <w:rPr>
          <w:rFonts w:ascii="Times New Roman" w:eastAsia="Calibri" w:hAnsi="Times New Roman" w:cs="Times New Roman"/>
          <w:sz w:val="12"/>
          <w:szCs w:val="12"/>
        </w:rPr>
        <w:t xml:space="preserve">городского поселения Суходол </w:t>
      </w:r>
      <w:r w:rsidRPr="00997690">
        <w:rPr>
          <w:rFonts w:ascii="Times New Roman" w:eastAsia="Calibri" w:hAnsi="Times New Roman" w:cs="Times New Roman"/>
          <w:sz w:val="12"/>
          <w:szCs w:val="12"/>
        </w:rPr>
        <w:t>муниципального района Сергиевский Самарской области</w:t>
      </w:r>
    </w:p>
    <w:p w:rsidR="007A0C9C" w:rsidRDefault="007A0C9C" w:rsidP="007A0C9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7A0C9C">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55 от 29.12.2018г. «Об утверждении муниципальной программы «Благоустройство территории городского поселения Суходол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39</w:t>
      </w:r>
    </w:p>
    <w:p w:rsidR="007A0C9C" w:rsidRDefault="007A0C9C" w:rsidP="007A0C9C">
      <w:pPr>
        <w:tabs>
          <w:tab w:val="left" w:pos="284"/>
          <w:tab w:val="left" w:pos="3828"/>
        </w:tabs>
        <w:spacing w:after="0" w:line="240" w:lineRule="auto"/>
        <w:jc w:val="both"/>
        <w:rPr>
          <w:rFonts w:ascii="Times New Roman" w:eastAsia="Calibri" w:hAnsi="Times New Roman" w:cs="Times New Roman"/>
          <w:sz w:val="12"/>
          <w:szCs w:val="12"/>
        </w:rPr>
      </w:pPr>
    </w:p>
    <w:p w:rsidR="007A0C9C" w:rsidRPr="00997690"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7A0C9C">
        <w:rPr>
          <w:rFonts w:ascii="Times New Roman" w:eastAsia="Calibri" w:hAnsi="Times New Roman" w:cs="Times New Roman"/>
          <w:sz w:val="12"/>
          <w:szCs w:val="12"/>
        </w:rPr>
        <w:t xml:space="preserve">городского поселения Суходол </w:t>
      </w:r>
      <w:r w:rsidRPr="00997690">
        <w:rPr>
          <w:rFonts w:ascii="Times New Roman" w:eastAsia="Calibri" w:hAnsi="Times New Roman" w:cs="Times New Roman"/>
          <w:sz w:val="12"/>
          <w:szCs w:val="12"/>
        </w:rPr>
        <w:t>муниципального района Сергиевский Самарской области</w:t>
      </w:r>
    </w:p>
    <w:p w:rsidR="007A0C9C" w:rsidRDefault="007A0C9C" w:rsidP="007A0C9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7A0C9C">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w:t>
      </w:r>
      <w:r>
        <w:rPr>
          <w:rFonts w:ascii="Times New Roman" w:eastAsia="Calibri" w:hAnsi="Times New Roman" w:cs="Times New Roman"/>
          <w:sz w:val="12"/>
          <w:szCs w:val="12"/>
        </w:rPr>
        <w:t>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40</w:t>
      </w:r>
    </w:p>
    <w:p w:rsidR="007A0C9C" w:rsidRDefault="007A0C9C" w:rsidP="007A0C9C">
      <w:pPr>
        <w:tabs>
          <w:tab w:val="left" w:pos="284"/>
          <w:tab w:val="left" w:pos="3828"/>
        </w:tabs>
        <w:spacing w:after="0" w:line="240" w:lineRule="auto"/>
        <w:jc w:val="both"/>
        <w:rPr>
          <w:rFonts w:ascii="Times New Roman" w:eastAsia="Calibri" w:hAnsi="Times New Roman" w:cs="Times New Roman"/>
          <w:sz w:val="12"/>
          <w:szCs w:val="12"/>
        </w:rPr>
      </w:pPr>
    </w:p>
    <w:p w:rsidR="002E4F78" w:rsidRPr="00997690"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7A0C9C">
        <w:rPr>
          <w:rFonts w:ascii="Times New Roman" w:eastAsia="Calibri" w:hAnsi="Times New Roman" w:cs="Times New Roman"/>
          <w:sz w:val="12"/>
          <w:szCs w:val="12"/>
        </w:rPr>
        <w:t xml:space="preserve">городского поселения Суходол </w:t>
      </w:r>
      <w:r w:rsidRPr="00997690">
        <w:rPr>
          <w:rFonts w:ascii="Times New Roman" w:eastAsia="Calibri" w:hAnsi="Times New Roman" w:cs="Times New Roman"/>
          <w:sz w:val="12"/>
          <w:szCs w:val="12"/>
        </w:rPr>
        <w:t>муниципального района Сергиевский Самарской области</w:t>
      </w:r>
    </w:p>
    <w:p w:rsidR="002E4F78" w:rsidRDefault="002E4F78" w:rsidP="002E4F7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18 июля </w:t>
      </w:r>
      <w:r w:rsidRPr="00997690">
        <w:rPr>
          <w:rFonts w:ascii="Times New Roman" w:eastAsia="Calibri" w:hAnsi="Times New Roman" w:cs="Times New Roman"/>
          <w:sz w:val="12"/>
          <w:szCs w:val="12"/>
        </w:rPr>
        <w:t>2019г. «</w:t>
      </w:r>
      <w:r w:rsidRPr="002E4F78">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40</w:t>
      </w:r>
    </w:p>
    <w:p w:rsidR="002E4F78" w:rsidRDefault="002E4F78" w:rsidP="002E4F78">
      <w:pPr>
        <w:tabs>
          <w:tab w:val="left" w:pos="284"/>
          <w:tab w:val="left" w:pos="3828"/>
        </w:tabs>
        <w:spacing w:after="0" w:line="240" w:lineRule="auto"/>
        <w:jc w:val="both"/>
        <w:rPr>
          <w:rFonts w:ascii="Times New Roman" w:eastAsia="Calibri" w:hAnsi="Times New Roman" w:cs="Times New Roman"/>
          <w:sz w:val="12"/>
          <w:szCs w:val="12"/>
        </w:rPr>
      </w:pPr>
    </w:p>
    <w:p w:rsidR="002E4F78" w:rsidRPr="00997690"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7A0C9C">
        <w:rPr>
          <w:rFonts w:ascii="Times New Roman" w:eastAsia="Calibri" w:hAnsi="Times New Roman" w:cs="Times New Roman"/>
          <w:sz w:val="12"/>
          <w:szCs w:val="12"/>
        </w:rPr>
        <w:t xml:space="preserve">городского поселения Суходол </w:t>
      </w:r>
      <w:r w:rsidRPr="00997690">
        <w:rPr>
          <w:rFonts w:ascii="Times New Roman" w:eastAsia="Calibri" w:hAnsi="Times New Roman" w:cs="Times New Roman"/>
          <w:sz w:val="12"/>
          <w:szCs w:val="12"/>
        </w:rPr>
        <w:t>муниципального района Сергиевский Самарской области</w:t>
      </w:r>
    </w:p>
    <w:p w:rsidR="002E4F78" w:rsidRDefault="002E4F78" w:rsidP="002E4F7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18 июля </w:t>
      </w:r>
      <w:r w:rsidRPr="00997690">
        <w:rPr>
          <w:rFonts w:ascii="Times New Roman" w:eastAsia="Calibri" w:hAnsi="Times New Roman" w:cs="Times New Roman"/>
          <w:sz w:val="12"/>
          <w:szCs w:val="12"/>
        </w:rPr>
        <w:t>2019г. «</w:t>
      </w:r>
      <w:r w:rsidRPr="002E4F78">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59 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40</w:t>
      </w:r>
    </w:p>
    <w:p w:rsidR="00001196" w:rsidRDefault="00001196" w:rsidP="000A7271">
      <w:pPr>
        <w:tabs>
          <w:tab w:val="left" w:pos="284"/>
          <w:tab w:val="left" w:pos="3828"/>
        </w:tabs>
        <w:spacing w:after="0" w:line="240" w:lineRule="auto"/>
        <w:jc w:val="both"/>
        <w:rPr>
          <w:rFonts w:ascii="Times New Roman" w:eastAsia="Calibri" w:hAnsi="Times New Roman" w:cs="Times New Roman"/>
          <w:sz w:val="12"/>
          <w:szCs w:val="12"/>
        </w:rPr>
      </w:pPr>
    </w:p>
    <w:p w:rsidR="008D02A3" w:rsidRPr="00997690"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D02A3">
        <w:rPr>
          <w:rFonts w:ascii="Times New Roman" w:eastAsia="Calibri" w:hAnsi="Times New Roman" w:cs="Times New Roman"/>
          <w:sz w:val="12"/>
          <w:szCs w:val="12"/>
        </w:rPr>
        <w:t xml:space="preserve">Черновка </w:t>
      </w:r>
      <w:r w:rsidRPr="00997690">
        <w:rPr>
          <w:rFonts w:ascii="Times New Roman" w:eastAsia="Calibri" w:hAnsi="Times New Roman" w:cs="Times New Roman"/>
          <w:sz w:val="12"/>
          <w:szCs w:val="12"/>
        </w:rPr>
        <w:t>муниципального района Сергиевский Самарской области</w:t>
      </w:r>
    </w:p>
    <w:p w:rsidR="008D02A3" w:rsidRDefault="008D02A3" w:rsidP="008D02A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18 июля </w:t>
      </w:r>
      <w:r w:rsidRPr="00997690">
        <w:rPr>
          <w:rFonts w:ascii="Times New Roman" w:eastAsia="Calibri" w:hAnsi="Times New Roman" w:cs="Times New Roman"/>
          <w:sz w:val="12"/>
          <w:szCs w:val="12"/>
        </w:rPr>
        <w:t>2019г. «</w:t>
      </w:r>
      <w:r w:rsidRPr="008D02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w:t>
      </w:r>
      <w:r>
        <w:rPr>
          <w:rFonts w:ascii="Times New Roman" w:eastAsia="Calibri" w:hAnsi="Times New Roman" w:cs="Times New Roman"/>
          <w:sz w:val="12"/>
          <w:szCs w:val="12"/>
        </w:rPr>
        <w:t>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41</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AA0210" w:rsidRPr="0099769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D02A3">
        <w:rPr>
          <w:rFonts w:ascii="Times New Roman" w:eastAsia="Calibri" w:hAnsi="Times New Roman" w:cs="Times New Roman"/>
          <w:sz w:val="12"/>
          <w:szCs w:val="12"/>
        </w:rPr>
        <w:t xml:space="preserve">Черновка </w:t>
      </w:r>
      <w:r w:rsidRPr="00997690">
        <w:rPr>
          <w:rFonts w:ascii="Times New Roman" w:eastAsia="Calibri" w:hAnsi="Times New Roman" w:cs="Times New Roman"/>
          <w:sz w:val="12"/>
          <w:szCs w:val="12"/>
        </w:rPr>
        <w:t>муниципального района Сергиевский Самарской области</w:t>
      </w:r>
    </w:p>
    <w:p w:rsidR="00AA0210" w:rsidRDefault="00AA0210" w:rsidP="00AA021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18 июля </w:t>
      </w:r>
      <w:r w:rsidRPr="00997690">
        <w:rPr>
          <w:rFonts w:ascii="Times New Roman" w:eastAsia="Calibri" w:hAnsi="Times New Roman" w:cs="Times New Roman"/>
          <w:sz w:val="12"/>
          <w:szCs w:val="12"/>
        </w:rPr>
        <w:t>2019г. «</w:t>
      </w:r>
      <w:r w:rsidRPr="00AA021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58 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41</w:t>
      </w:r>
    </w:p>
    <w:p w:rsidR="00AA0210" w:rsidRDefault="00AA0210" w:rsidP="00AA0210">
      <w:pPr>
        <w:tabs>
          <w:tab w:val="left" w:pos="284"/>
          <w:tab w:val="left" w:pos="3828"/>
        </w:tabs>
        <w:spacing w:after="0" w:line="240" w:lineRule="auto"/>
        <w:jc w:val="both"/>
        <w:rPr>
          <w:rFonts w:ascii="Times New Roman" w:eastAsia="Calibri" w:hAnsi="Times New Roman" w:cs="Times New Roman"/>
          <w:sz w:val="12"/>
          <w:szCs w:val="12"/>
        </w:rPr>
      </w:pPr>
    </w:p>
    <w:p w:rsidR="00AA0210" w:rsidRPr="0099769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D02A3">
        <w:rPr>
          <w:rFonts w:ascii="Times New Roman" w:eastAsia="Calibri" w:hAnsi="Times New Roman" w:cs="Times New Roman"/>
          <w:sz w:val="12"/>
          <w:szCs w:val="12"/>
        </w:rPr>
        <w:t xml:space="preserve">Черновка </w:t>
      </w:r>
      <w:r w:rsidRPr="00997690">
        <w:rPr>
          <w:rFonts w:ascii="Times New Roman" w:eastAsia="Calibri" w:hAnsi="Times New Roman" w:cs="Times New Roman"/>
          <w:sz w:val="12"/>
          <w:szCs w:val="12"/>
        </w:rPr>
        <w:t>муниципального района Сергиевский Самарской области</w:t>
      </w:r>
    </w:p>
    <w:p w:rsidR="00AA0210" w:rsidRDefault="00AA0210" w:rsidP="00AA021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18 июля </w:t>
      </w:r>
      <w:r w:rsidRPr="00997690">
        <w:rPr>
          <w:rFonts w:ascii="Times New Roman" w:eastAsia="Calibri" w:hAnsi="Times New Roman" w:cs="Times New Roman"/>
          <w:sz w:val="12"/>
          <w:szCs w:val="12"/>
        </w:rPr>
        <w:t>2019г. «</w:t>
      </w:r>
      <w:r w:rsidRPr="00AA021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59 от 29.12.2018г.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42</w:t>
      </w:r>
    </w:p>
    <w:p w:rsidR="00AA0210" w:rsidRDefault="00AA0210" w:rsidP="00AA0210">
      <w:pPr>
        <w:tabs>
          <w:tab w:val="left" w:pos="284"/>
          <w:tab w:val="left" w:pos="3828"/>
        </w:tabs>
        <w:spacing w:after="0" w:line="240" w:lineRule="auto"/>
        <w:jc w:val="both"/>
        <w:rPr>
          <w:rFonts w:ascii="Times New Roman" w:eastAsia="Calibri" w:hAnsi="Times New Roman" w:cs="Times New Roman"/>
          <w:sz w:val="12"/>
          <w:szCs w:val="12"/>
        </w:rPr>
      </w:pPr>
    </w:p>
    <w:p w:rsidR="006C46AE" w:rsidRPr="00997690"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D02A3">
        <w:rPr>
          <w:rFonts w:ascii="Times New Roman" w:eastAsia="Calibri" w:hAnsi="Times New Roman" w:cs="Times New Roman"/>
          <w:sz w:val="12"/>
          <w:szCs w:val="12"/>
        </w:rPr>
        <w:t xml:space="preserve">Черновка </w:t>
      </w:r>
      <w:r w:rsidRPr="00997690">
        <w:rPr>
          <w:rFonts w:ascii="Times New Roman" w:eastAsia="Calibri" w:hAnsi="Times New Roman" w:cs="Times New Roman"/>
          <w:sz w:val="12"/>
          <w:szCs w:val="12"/>
        </w:rPr>
        <w:t>муниципального района Сергиевский Самарской области</w:t>
      </w:r>
    </w:p>
    <w:p w:rsidR="006C46AE" w:rsidRDefault="006C46AE" w:rsidP="006C46A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от 18 июля </w:t>
      </w:r>
      <w:r w:rsidRPr="00997690">
        <w:rPr>
          <w:rFonts w:ascii="Times New Roman" w:eastAsia="Calibri" w:hAnsi="Times New Roman" w:cs="Times New Roman"/>
          <w:sz w:val="12"/>
          <w:szCs w:val="12"/>
        </w:rPr>
        <w:t>2019г. «</w:t>
      </w:r>
      <w:r w:rsidRPr="006C46A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61 от 29.12.2018г.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42</w:t>
      </w:r>
    </w:p>
    <w:p w:rsidR="000020B7" w:rsidRDefault="000020B7" w:rsidP="000A7271">
      <w:pPr>
        <w:tabs>
          <w:tab w:val="left" w:pos="284"/>
          <w:tab w:val="left" w:pos="3828"/>
        </w:tabs>
        <w:spacing w:after="0" w:line="240" w:lineRule="auto"/>
        <w:jc w:val="both"/>
        <w:rPr>
          <w:rFonts w:ascii="Times New Roman" w:eastAsia="Calibri" w:hAnsi="Times New Roman" w:cs="Times New Roman"/>
          <w:sz w:val="12"/>
          <w:szCs w:val="12"/>
        </w:rPr>
      </w:pPr>
    </w:p>
    <w:p w:rsidR="006C46AE" w:rsidRPr="00997690"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D02A3">
        <w:rPr>
          <w:rFonts w:ascii="Times New Roman" w:eastAsia="Calibri" w:hAnsi="Times New Roman" w:cs="Times New Roman"/>
          <w:sz w:val="12"/>
          <w:szCs w:val="12"/>
        </w:rPr>
        <w:t xml:space="preserve">Черновка </w:t>
      </w:r>
      <w:r w:rsidRPr="00997690">
        <w:rPr>
          <w:rFonts w:ascii="Times New Roman" w:eastAsia="Calibri" w:hAnsi="Times New Roman" w:cs="Times New Roman"/>
          <w:sz w:val="12"/>
          <w:szCs w:val="12"/>
        </w:rPr>
        <w:t>муниципального района Сергиевский Самарской области</w:t>
      </w:r>
    </w:p>
    <w:p w:rsidR="006C46AE" w:rsidRDefault="006C46AE" w:rsidP="006C46A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18 июля </w:t>
      </w:r>
      <w:r w:rsidRPr="00997690">
        <w:rPr>
          <w:rFonts w:ascii="Times New Roman" w:eastAsia="Calibri" w:hAnsi="Times New Roman" w:cs="Times New Roman"/>
          <w:sz w:val="12"/>
          <w:szCs w:val="12"/>
        </w:rPr>
        <w:t>2019г. «</w:t>
      </w:r>
      <w:r w:rsidRPr="006C46A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62 от 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43</w:t>
      </w:r>
    </w:p>
    <w:p w:rsidR="007A0C9C" w:rsidRDefault="007A0C9C" w:rsidP="000A7271">
      <w:pPr>
        <w:tabs>
          <w:tab w:val="left" w:pos="284"/>
          <w:tab w:val="left" w:pos="3828"/>
        </w:tabs>
        <w:spacing w:after="0" w:line="240" w:lineRule="auto"/>
        <w:jc w:val="both"/>
        <w:rPr>
          <w:rFonts w:ascii="Times New Roman" w:eastAsia="Calibri" w:hAnsi="Times New Roman" w:cs="Times New Roman"/>
          <w:sz w:val="12"/>
          <w:szCs w:val="12"/>
        </w:rPr>
      </w:pPr>
    </w:p>
    <w:p w:rsidR="00423066" w:rsidRPr="00997690"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423066" w:rsidRDefault="00423066" w:rsidP="0042306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№942 от 18 июля </w:t>
      </w:r>
      <w:r w:rsidRPr="00997690">
        <w:rPr>
          <w:rFonts w:ascii="Times New Roman" w:eastAsia="Calibri" w:hAnsi="Times New Roman" w:cs="Times New Roman"/>
          <w:sz w:val="12"/>
          <w:szCs w:val="12"/>
        </w:rPr>
        <w:t>2019г. «</w:t>
      </w:r>
      <w:r>
        <w:rPr>
          <w:rFonts w:ascii="Times New Roman" w:eastAsia="Calibri" w:hAnsi="Times New Roman" w:cs="Times New Roman"/>
          <w:sz w:val="12"/>
          <w:szCs w:val="12"/>
        </w:rPr>
        <w:t xml:space="preserve">О признании </w:t>
      </w:r>
      <w:proofErr w:type="gramStart"/>
      <w:r>
        <w:rPr>
          <w:rFonts w:ascii="Times New Roman" w:eastAsia="Calibri" w:hAnsi="Times New Roman" w:cs="Times New Roman"/>
          <w:sz w:val="12"/>
          <w:szCs w:val="12"/>
        </w:rPr>
        <w:t>утратившими</w:t>
      </w:r>
      <w:proofErr w:type="gramEnd"/>
      <w:r>
        <w:rPr>
          <w:rFonts w:ascii="Times New Roman" w:eastAsia="Calibri" w:hAnsi="Times New Roman" w:cs="Times New Roman"/>
          <w:sz w:val="12"/>
          <w:szCs w:val="12"/>
        </w:rPr>
        <w:t xml:space="preserve"> силу </w:t>
      </w:r>
      <w:r w:rsidRPr="00423066">
        <w:rPr>
          <w:rFonts w:ascii="Times New Roman" w:eastAsia="Calibri" w:hAnsi="Times New Roman" w:cs="Times New Roman"/>
          <w:sz w:val="12"/>
          <w:szCs w:val="12"/>
        </w:rPr>
        <w:t>постановлений Администрации муниципального района Сер</w:t>
      </w:r>
      <w:r>
        <w:rPr>
          <w:rFonts w:ascii="Times New Roman" w:eastAsia="Calibri" w:hAnsi="Times New Roman" w:cs="Times New Roman"/>
          <w:sz w:val="12"/>
          <w:szCs w:val="12"/>
        </w:rPr>
        <w:t>гиевский</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43</w:t>
      </w:r>
    </w:p>
    <w:p w:rsidR="007A0C9C" w:rsidRDefault="007A0C9C" w:rsidP="000A7271">
      <w:pPr>
        <w:tabs>
          <w:tab w:val="left" w:pos="284"/>
          <w:tab w:val="left" w:pos="3828"/>
        </w:tabs>
        <w:spacing w:after="0" w:line="240" w:lineRule="auto"/>
        <w:jc w:val="both"/>
        <w:rPr>
          <w:rFonts w:ascii="Times New Roman" w:eastAsia="Calibri" w:hAnsi="Times New Roman" w:cs="Times New Roman"/>
          <w:sz w:val="12"/>
          <w:szCs w:val="12"/>
        </w:rPr>
      </w:pPr>
    </w:p>
    <w:p w:rsidR="008A2A43" w:rsidRPr="00997690" w:rsidRDefault="008A2A43" w:rsidP="008A2A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8A2A43" w:rsidRDefault="008A2A43" w:rsidP="008A2A4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№960 от 19 июля </w:t>
      </w:r>
      <w:r w:rsidRPr="00997690">
        <w:rPr>
          <w:rFonts w:ascii="Times New Roman" w:eastAsia="Calibri" w:hAnsi="Times New Roman" w:cs="Times New Roman"/>
          <w:sz w:val="12"/>
          <w:szCs w:val="12"/>
        </w:rPr>
        <w:t>2019г. «</w:t>
      </w:r>
      <w:r w:rsidRPr="008A2A43">
        <w:rPr>
          <w:rFonts w:ascii="Times New Roman" w:eastAsia="Calibri" w:hAnsi="Times New Roman" w:cs="Times New Roman"/>
          <w:sz w:val="12"/>
          <w:szCs w:val="12"/>
        </w:rPr>
        <w:t xml:space="preserve">Об утверждении </w:t>
      </w:r>
      <w:proofErr w:type="gramStart"/>
      <w:r w:rsidRPr="008A2A43">
        <w:rPr>
          <w:rFonts w:ascii="Times New Roman" w:eastAsia="Calibri" w:hAnsi="Times New Roman" w:cs="Times New Roman"/>
          <w:sz w:val="12"/>
          <w:szCs w:val="12"/>
        </w:rPr>
        <w:t>Программы профилактики нарушений обязательных требований законодательства</w:t>
      </w:r>
      <w:proofErr w:type="gramEnd"/>
      <w:r w:rsidRPr="008A2A43">
        <w:rPr>
          <w:rFonts w:ascii="Times New Roman" w:eastAsia="Calibri" w:hAnsi="Times New Roman" w:cs="Times New Roman"/>
          <w:sz w:val="12"/>
          <w:szCs w:val="12"/>
        </w:rPr>
        <w:t xml:space="preserve"> в сфере регионального государственного экологического контроля (надзора) на 2019 год и плановый период 2020 – 2021 гг.</w:t>
      </w:r>
      <w:r w:rsidRPr="004557B4">
        <w:rPr>
          <w:rFonts w:ascii="Times New Roman" w:eastAsia="Calibri" w:hAnsi="Times New Roman" w:cs="Times New Roman"/>
          <w:sz w:val="12"/>
          <w:szCs w:val="12"/>
        </w:rPr>
        <w:t>»</w:t>
      </w:r>
      <w:r w:rsidRPr="00997690">
        <w:rPr>
          <w:rFonts w:ascii="Times New Roman" w:eastAsia="Calibri" w:hAnsi="Times New Roman" w:cs="Times New Roman"/>
          <w:sz w:val="12"/>
          <w:szCs w:val="12"/>
        </w:rPr>
        <w:t>…</w:t>
      </w:r>
      <w:r w:rsidR="00544913">
        <w:rPr>
          <w:rFonts w:ascii="Times New Roman" w:eastAsia="Calibri" w:hAnsi="Times New Roman" w:cs="Times New Roman"/>
          <w:sz w:val="12"/>
          <w:szCs w:val="12"/>
        </w:rPr>
        <w:t>…………</w:t>
      </w:r>
      <w:r w:rsidR="001B5E03">
        <w:rPr>
          <w:rFonts w:ascii="Times New Roman" w:eastAsia="Calibri" w:hAnsi="Times New Roman" w:cs="Times New Roman"/>
          <w:sz w:val="12"/>
          <w:szCs w:val="12"/>
        </w:rPr>
        <w:t>…………….</w:t>
      </w:r>
      <w:r>
        <w:rPr>
          <w:rFonts w:ascii="Times New Roman" w:eastAsia="Calibri" w:hAnsi="Times New Roman" w:cs="Times New Roman"/>
          <w:sz w:val="12"/>
          <w:szCs w:val="12"/>
        </w:rPr>
        <w:t>…</w:t>
      </w:r>
      <w:r w:rsidR="00544913">
        <w:rPr>
          <w:rFonts w:ascii="Times New Roman" w:eastAsia="Calibri" w:hAnsi="Times New Roman" w:cs="Times New Roman"/>
          <w:sz w:val="12"/>
          <w:szCs w:val="12"/>
        </w:rPr>
        <w:t>44</w:t>
      </w:r>
    </w:p>
    <w:p w:rsidR="008A2A43" w:rsidRDefault="008A2A43" w:rsidP="008A2A43">
      <w:pPr>
        <w:tabs>
          <w:tab w:val="left" w:pos="284"/>
          <w:tab w:val="left" w:pos="3828"/>
        </w:tabs>
        <w:spacing w:after="0" w:line="240" w:lineRule="auto"/>
        <w:jc w:val="both"/>
        <w:rPr>
          <w:rFonts w:ascii="Times New Roman" w:eastAsia="Calibri" w:hAnsi="Times New Roman" w:cs="Times New Roman"/>
          <w:sz w:val="12"/>
          <w:szCs w:val="12"/>
        </w:rPr>
      </w:pPr>
    </w:p>
    <w:p w:rsidR="008A2A43" w:rsidRDefault="008A2A43" w:rsidP="008A2A43">
      <w:pPr>
        <w:tabs>
          <w:tab w:val="left" w:pos="284"/>
          <w:tab w:val="left" w:pos="3828"/>
        </w:tabs>
        <w:spacing w:after="0" w:line="240" w:lineRule="auto"/>
        <w:jc w:val="both"/>
        <w:rPr>
          <w:rFonts w:ascii="Times New Roman" w:eastAsia="Calibri" w:hAnsi="Times New Roman" w:cs="Times New Roman"/>
          <w:sz w:val="12"/>
          <w:szCs w:val="12"/>
        </w:rPr>
      </w:pPr>
    </w:p>
    <w:p w:rsidR="00AA0210" w:rsidRDefault="00AA0210" w:rsidP="000A7271">
      <w:pPr>
        <w:tabs>
          <w:tab w:val="left" w:pos="284"/>
          <w:tab w:val="left" w:pos="3828"/>
        </w:tabs>
        <w:spacing w:after="0" w:line="240" w:lineRule="auto"/>
        <w:jc w:val="both"/>
        <w:rPr>
          <w:rFonts w:ascii="Times New Roman" w:eastAsia="Calibri" w:hAnsi="Times New Roman" w:cs="Times New Roman"/>
          <w:sz w:val="12"/>
          <w:szCs w:val="12"/>
        </w:rPr>
      </w:pPr>
    </w:p>
    <w:p w:rsidR="00AA0210" w:rsidRDefault="00AA0210" w:rsidP="000A7271">
      <w:pPr>
        <w:tabs>
          <w:tab w:val="left" w:pos="284"/>
          <w:tab w:val="left" w:pos="3828"/>
        </w:tabs>
        <w:spacing w:after="0" w:line="240" w:lineRule="auto"/>
        <w:jc w:val="both"/>
        <w:rPr>
          <w:rFonts w:ascii="Times New Roman" w:eastAsia="Calibri" w:hAnsi="Times New Roman" w:cs="Times New Roman"/>
          <w:sz w:val="12"/>
          <w:szCs w:val="12"/>
        </w:rPr>
      </w:pPr>
    </w:p>
    <w:p w:rsidR="006C46AE" w:rsidRDefault="006C46AE" w:rsidP="000A7271">
      <w:pPr>
        <w:tabs>
          <w:tab w:val="left" w:pos="284"/>
          <w:tab w:val="left" w:pos="3828"/>
        </w:tabs>
        <w:spacing w:after="0" w:line="240" w:lineRule="auto"/>
        <w:jc w:val="both"/>
        <w:rPr>
          <w:rFonts w:ascii="Times New Roman" w:eastAsia="Calibri" w:hAnsi="Times New Roman" w:cs="Times New Roman"/>
          <w:sz w:val="12"/>
          <w:szCs w:val="12"/>
        </w:rPr>
      </w:pPr>
    </w:p>
    <w:p w:rsidR="006C46AE" w:rsidRDefault="006C46AE" w:rsidP="000A7271">
      <w:pPr>
        <w:tabs>
          <w:tab w:val="left" w:pos="284"/>
          <w:tab w:val="left" w:pos="3828"/>
        </w:tabs>
        <w:spacing w:after="0" w:line="240" w:lineRule="auto"/>
        <w:jc w:val="both"/>
        <w:rPr>
          <w:rFonts w:ascii="Times New Roman" w:eastAsia="Calibri" w:hAnsi="Times New Roman" w:cs="Times New Roman"/>
          <w:sz w:val="12"/>
          <w:szCs w:val="12"/>
        </w:rPr>
      </w:pPr>
    </w:p>
    <w:p w:rsidR="006C46AE" w:rsidRDefault="006C46AE" w:rsidP="000A7271">
      <w:pPr>
        <w:tabs>
          <w:tab w:val="left" w:pos="284"/>
          <w:tab w:val="left" w:pos="3828"/>
        </w:tabs>
        <w:spacing w:after="0" w:line="240" w:lineRule="auto"/>
        <w:jc w:val="both"/>
        <w:rPr>
          <w:rFonts w:ascii="Times New Roman" w:eastAsia="Calibri" w:hAnsi="Times New Roman" w:cs="Times New Roman"/>
          <w:sz w:val="12"/>
          <w:szCs w:val="12"/>
        </w:rPr>
      </w:pPr>
    </w:p>
    <w:p w:rsidR="00610E11" w:rsidRPr="00610E11" w:rsidRDefault="00610E11" w:rsidP="00610E11">
      <w:pPr>
        <w:tabs>
          <w:tab w:val="left" w:pos="284"/>
          <w:tab w:val="left" w:pos="3828"/>
        </w:tabs>
        <w:spacing w:after="0" w:line="240" w:lineRule="auto"/>
        <w:rPr>
          <w:rFonts w:ascii="Times New Roman" w:eastAsia="Calibri" w:hAnsi="Times New Roman" w:cs="Times New Roman"/>
          <w:sz w:val="12"/>
          <w:szCs w:val="12"/>
        </w:rPr>
      </w:pPr>
    </w:p>
    <w:p w:rsidR="00610E11" w:rsidRPr="00610E11" w:rsidRDefault="00610E11" w:rsidP="00610E11">
      <w:pPr>
        <w:tabs>
          <w:tab w:val="left" w:pos="284"/>
          <w:tab w:val="left" w:pos="3828"/>
        </w:tabs>
        <w:spacing w:after="0" w:line="240" w:lineRule="auto"/>
        <w:jc w:val="center"/>
        <w:rPr>
          <w:rFonts w:ascii="Times New Roman" w:eastAsia="Calibri" w:hAnsi="Times New Roman" w:cs="Times New Roman"/>
          <w:b/>
          <w:sz w:val="12"/>
          <w:szCs w:val="12"/>
        </w:rPr>
      </w:pPr>
      <w:r w:rsidRPr="00610E11">
        <w:rPr>
          <w:rFonts w:ascii="Times New Roman" w:eastAsia="Calibri" w:hAnsi="Times New Roman" w:cs="Times New Roman"/>
          <w:b/>
          <w:sz w:val="12"/>
          <w:szCs w:val="12"/>
        </w:rPr>
        <w:lastRenderedPageBreak/>
        <w:t>Извещение о предоставлении земельного участка.</w:t>
      </w:r>
    </w:p>
    <w:p w:rsidR="00610E11" w:rsidRPr="00610E11" w:rsidRDefault="00610E11" w:rsidP="00610E11">
      <w:pPr>
        <w:tabs>
          <w:tab w:val="left" w:pos="284"/>
          <w:tab w:val="left" w:pos="3828"/>
        </w:tabs>
        <w:spacing w:after="0" w:line="240" w:lineRule="auto"/>
        <w:ind w:firstLine="284"/>
        <w:jc w:val="both"/>
        <w:rPr>
          <w:rFonts w:ascii="Times New Roman" w:eastAsia="Calibri" w:hAnsi="Times New Roman" w:cs="Times New Roman"/>
          <w:sz w:val="12"/>
          <w:szCs w:val="12"/>
        </w:rPr>
      </w:pPr>
      <w:r w:rsidRPr="00610E1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индивидуального жилищного строительства.</w:t>
      </w:r>
    </w:p>
    <w:p w:rsidR="00610E11" w:rsidRPr="00610E11" w:rsidRDefault="00610E11" w:rsidP="00610E11">
      <w:pPr>
        <w:tabs>
          <w:tab w:val="left" w:pos="284"/>
          <w:tab w:val="left" w:pos="3828"/>
        </w:tabs>
        <w:spacing w:after="0" w:line="240" w:lineRule="auto"/>
        <w:ind w:firstLine="284"/>
        <w:jc w:val="both"/>
        <w:rPr>
          <w:rFonts w:ascii="Times New Roman" w:eastAsia="Calibri" w:hAnsi="Times New Roman" w:cs="Times New Roman"/>
          <w:sz w:val="12"/>
          <w:szCs w:val="12"/>
        </w:rPr>
      </w:pPr>
      <w:r w:rsidRPr="00610E1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w:t>
      </w:r>
      <w:r>
        <w:rPr>
          <w:rFonts w:ascii="Times New Roman" w:eastAsia="Calibri" w:hAnsi="Times New Roman" w:cs="Times New Roman"/>
          <w:sz w:val="12"/>
          <w:szCs w:val="12"/>
        </w:rPr>
        <w:t xml:space="preserve"> по продаже земельного участка.</w:t>
      </w:r>
    </w:p>
    <w:p w:rsidR="00610E11" w:rsidRPr="00610E11" w:rsidRDefault="00610E11" w:rsidP="00610E1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10E1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610E11" w:rsidRPr="00610E11" w:rsidRDefault="00610E11" w:rsidP="00610E11">
      <w:pPr>
        <w:tabs>
          <w:tab w:val="left" w:pos="284"/>
          <w:tab w:val="left" w:pos="3828"/>
        </w:tabs>
        <w:spacing w:after="0" w:line="240" w:lineRule="auto"/>
        <w:ind w:firstLine="284"/>
        <w:jc w:val="both"/>
        <w:rPr>
          <w:rFonts w:ascii="Times New Roman" w:eastAsia="Calibri" w:hAnsi="Times New Roman" w:cs="Times New Roman"/>
          <w:sz w:val="12"/>
          <w:szCs w:val="12"/>
        </w:rPr>
      </w:pPr>
      <w:r w:rsidRPr="00610E11">
        <w:rPr>
          <w:rFonts w:ascii="Times New Roman" w:eastAsia="Calibri" w:hAnsi="Times New Roman" w:cs="Times New Roman"/>
          <w:sz w:val="12"/>
          <w:szCs w:val="12"/>
        </w:rPr>
        <w:t>21.08.2019г. прием заявлений завершается.</w:t>
      </w:r>
    </w:p>
    <w:p w:rsidR="00BE606F" w:rsidRDefault="00610E11" w:rsidP="00610E11">
      <w:pPr>
        <w:tabs>
          <w:tab w:val="left" w:pos="284"/>
          <w:tab w:val="left" w:pos="3828"/>
        </w:tabs>
        <w:spacing w:after="0" w:line="240" w:lineRule="auto"/>
        <w:ind w:firstLine="284"/>
        <w:jc w:val="both"/>
        <w:rPr>
          <w:rFonts w:ascii="Times New Roman" w:eastAsia="Calibri" w:hAnsi="Times New Roman" w:cs="Times New Roman"/>
          <w:sz w:val="12"/>
          <w:szCs w:val="12"/>
        </w:rPr>
      </w:pPr>
      <w:r w:rsidRPr="00610E11">
        <w:rPr>
          <w:rFonts w:ascii="Times New Roman" w:eastAsia="Calibri" w:hAnsi="Times New Roman" w:cs="Times New Roman"/>
          <w:sz w:val="12"/>
          <w:szCs w:val="12"/>
        </w:rPr>
        <w:t xml:space="preserve">Адрес земельного участка: </w:t>
      </w:r>
      <w:proofErr w:type="gramStart"/>
      <w:r w:rsidRPr="00610E11">
        <w:rPr>
          <w:rFonts w:ascii="Times New Roman" w:eastAsia="Calibri" w:hAnsi="Times New Roman" w:cs="Times New Roman"/>
          <w:sz w:val="12"/>
          <w:szCs w:val="12"/>
        </w:rPr>
        <w:t xml:space="preserve">Самарская область, муниципальный район Сергиевский, с. Сергиевск, ул. Самарская, участок №74, площадь земельного участка – 1079 </w:t>
      </w:r>
      <w:proofErr w:type="spellStart"/>
      <w:r w:rsidRPr="00610E11">
        <w:rPr>
          <w:rFonts w:ascii="Times New Roman" w:eastAsia="Calibri" w:hAnsi="Times New Roman" w:cs="Times New Roman"/>
          <w:sz w:val="12"/>
          <w:szCs w:val="12"/>
        </w:rPr>
        <w:t>кв.м</w:t>
      </w:r>
      <w:proofErr w:type="spellEnd"/>
      <w:r w:rsidRPr="00610E11">
        <w:rPr>
          <w:rFonts w:ascii="Times New Roman" w:eastAsia="Calibri" w:hAnsi="Times New Roman" w:cs="Times New Roman"/>
          <w:sz w:val="12"/>
          <w:szCs w:val="12"/>
        </w:rPr>
        <w:t>., кадастровый номер – 63:31:0701005:295.</w:t>
      </w:r>
      <w:proofErr w:type="gramEnd"/>
    </w:p>
    <w:p w:rsidR="00CE4C21" w:rsidRDefault="00CE4C21" w:rsidP="00EC3D1F">
      <w:pPr>
        <w:tabs>
          <w:tab w:val="left" w:pos="284"/>
        </w:tabs>
        <w:spacing w:after="0" w:line="240" w:lineRule="auto"/>
        <w:jc w:val="both"/>
        <w:rPr>
          <w:rFonts w:ascii="Times New Roman" w:eastAsia="Calibri" w:hAnsi="Times New Roman" w:cs="Times New Roman"/>
          <w:sz w:val="12"/>
          <w:szCs w:val="12"/>
        </w:rPr>
      </w:pPr>
    </w:p>
    <w:p w:rsidR="00DE6446" w:rsidRDefault="00DE6446" w:rsidP="00EC3D1F">
      <w:pPr>
        <w:tabs>
          <w:tab w:val="left" w:pos="284"/>
        </w:tabs>
        <w:spacing w:after="0" w:line="240" w:lineRule="auto"/>
        <w:jc w:val="both"/>
        <w:rPr>
          <w:rFonts w:ascii="Times New Roman" w:eastAsia="Calibri" w:hAnsi="Times New Roman" w:cs="Times New Roman"/>
          <w:sz w:val="12"/>
          <w:szCs w:val="12"/>
        </w:rPr>
      </w:pPr>
    </w:p>
    <w:p w:rsidR="00DE6446" w:rsidRPr="00DE6446" w:rsidRDefault="00DE6446" w:rsidP="00DE6446">
      <w:pPr>
        <w:tabs>
          <w:tab w:val="left" w:pos="284"/>
        </w:tabs>
        <w:spacing w:after="0" w:line="240" w:lineRule="auto"/>
        <w:jc w:val="center"/>
        <w:rPr>
          <w:rFonts w:ascii="Times New Roman" w:eastAsia="Calibri" w:hAnsi="Times New Roman" w:cs="Times New Roman"/>
          <w:b/>
          <w:sz w:val="12"/>
          <w:szCs w:val="12"/>
        </w:rPr>
      </w:pPr>
      <w:r w:rsidRPr="00DE6446">
        <w:rPr>
          <w:rFonts w:ascii="Times New Roman" w:eastAsia="Calibri" w:hAnsi="Times New Roman" w:cs="Times New Roman"/>
          <w:b/>
          <w:sz w:val="12"/>
          <w:szCs w:val="12"/>
        </w:rPr>
        <w:t>Заключение о результатах публичных слушаний</w:t>
      </w:r>
    </w:p>
    <w:p w:rsidR="00DE6446" w:rsidRPr="00DE6446" w:rsidRDefault="00DE6446" w:rsidP="00DE6446">
      <w:pPr>
        <w:tabs>
          <w:tab w:val="left" w:pos="284"/>
        </w:tabs>
        <w:spacing w:after="0" w:line="240" w:lineRule="auto"/>
        <w:jc w:val="center"/>
        <w:rPr>
          <w:rFonts w:ascii="Times New Roman" w:eastAsia="Calibri" w:hAnsi="Times New Roman" w:cs="Times New Roman"/>
          <w:b/>
          <w:sz w:val="12"/>
          <w:szCs w:val="12"/>
        </w:rPr>
      </w:pPr>
      <w:r w:rsidRPr="00DE6446">
        <w:rPr>
          <w:rFonts w:ascii="Times New Roman" w:eastAsia="Calibri" w:hAnsi="Times New Roman" w:cs="Times New Roman"/>
          <w:b/>
          <w:sz w:val="12"/>
          <w:szCs w:val="12"/>
        </w:rPr>
        <w:t>в сельском поселении Сургут муниципального района Сергиевский Самарской области</w:t>
      </w:r>
    </w:p>
    <w:p w:rsidR="00DE6446" w:rsidRDefault="00DE6446" w:rsidP="00DE6446">
      <w:pPr>
        <w:tabs>
          <w:tab w:val="left" w:pos="284"/>
        </w:tabs>
        <w:spacing w:after="0" w:line="240" w:lineRule="auto"/>
        <w:jc w:val="center"/>
        <w:rPr>
          <w:rFonts w:ascii="Times New Roman" w:eastAsia="Calibri" w:hAnsi="Times New Roman" w:cs="Times New Roman"/>
          <w:b/>
          <w:sz w:val="12"/>
          <w:szCs w:val="12"/>
        </w:rPr>
      </w:pPr>
      <w:r w:rsidRPr="00DE6446">
        <w:rPr>
          <w:rFonts w:ascii="Times New Roman" w:eastAsia="Calibri" w:hAnsi="Times New Roman" w:cs="Times New Roman"/>
          <w:b/>
          <w:sz w:val="12"/>
          <w:szCs w:val="12"/>
        </w:rPr>
        <w:t xml:space="preserve">по проекту постановления о предоставлении разрешения на отклонение от предельных параметров разрешенного </w:t>
      </w:r>
    </w:p>
    <w:p w:rsidR="00DE6446" w:rsidRPr="00DE6446" w:rsidRDefault="00DE6446" w:rsidP="00DE6446">
      <w:pPr>
        <w:tabs>
          <w:tab w:val="left" w:pos="284"/>
        </w:tabs>
        <w:spacing w:after="0" w:line="240" w:lineRule="auto"/>
        <w:jc w:val="center"/>
        <w:rPr>
          <w:rFonts w:ascii="Times New Roman" w:eastAsia="Calibri" w:hAnsi="Times New Roman" w:cs="Times New Roman"/>
          <w:b/>
          <w:sz w:val="12"/>
          <w:szCs w:val="12"/>
        </w:rPr>
      </w:pPr>
      <w:r w:rsidRPr="00DE6446">
        <w:rPr>
          <w:rFonts w:ascii="Times New Roman" w:eastAsia="Calibri" w:hAnsi="Times New Roman" w:cs="Times New Roman"/>
          <w:b/>
          <w:sz w:val="12"/>
          <w:szCs w:val="12"/>
        </w:rPr>
        <w:t xml:space="preserve">строительства, реконструкции объекта капитального строительства для земельного участка с кадастровым номером 63:37:1101003:16, площадью 360 </w:t>
      </w:r>
      <w:proofErr w:type="spellStart"/>
      <w:r w:rsidRPr="00DE6446">
        <w:rPr>
          <w:rFonts w:ascii="Times New Roman" w:eastAsia="Calibri" w:hAnsi="Times New Roman" w:cs="Times New Roman"/>
          <w:b/>
          <w:sz w:val="12"/>
          <w:szCs w:val="12"/>
        </w:rPr>
        <w:t>кв.м</w:t>
      </w:r>
      <w:proofErr w:type="spellEnd"/>
      <w:r w:rsidRPr="00DE6446">
        <w:rPr>
          <w:rFonts w:ascii="Times New Roman" w:eastAsia="Calibri" w:hAnsi="Times New Roman" w:cs="Times New Roman"/>
          <w:b/>
          <w:sz w:val="12"/>
          <w:szCs w:val="12"/>
        </w:rPr>
        <w:t xml:space="preserve">., </w:t>
      </w:r>
      <w:proofErr w:type="gramStart"/>
      <w:r w:rsidRPr="00DE6446">
        <w:rPr>
          <w:rFonts w:ascii="Times New Roman" w:eastAsia="Calibri" w:hAnsi="Times New Roman" w:cs="Times New Roman"/>
          <w:b/>
          <w:sz w:val="12"/>
          <w:szCs w:val="12"/>
        </w:rPr>
        <w:t>расположенном</w:t>
      </w:r>
      <w:proofErr w:type="gramEnd"/>
      <w:r w:rsidRPr="00DE6446">
        <w:rPr>
          <w:rFonts w:ascii="Times New Roman" w:eastAsia="Calibri" w:hAnsi="Times New Roman" w:cs="Times New Roman"/>
          <w:b/>
          <w:sz w:val="12"/>
          <w:szCs w:val="12"/>
        </w:rPr>
        <w:t xml:space="preserve"> по адресу: Самарская область, р-н Сергиевский, </w:t>
      </w:r>
      <w:proofErr w:type="spellStart"/>
      <w:r w:rsidRPr="00DE6446">
        <w:rPr>
          <w:rFonts w:ascii="Times New Roman" w:eastAsia="Calibri" w:hAnsi="Times New Roman" w:cs="Times New Roman"/>
          <w:b/>
          <w:sz w:val="12"/>
          <w:szCs w:val="12"/>
        </w:rPr>
        <w:t>п</w:t>
      </w:r>
      <w:proofErr w:type="gramStart"/>
      <w:r w:rsidRPr="00DE6446">
        <w:rPr>
          <w:rFonts w:ascii="Times New Roman" w:eastAsia="Calibri" w:hAnsi="Times New Roman" w:cs="Times New Roman"/>
          <w:b/>
          <w:sz w:val="12"/>
          <w:szCs w:val="12"/>
        </w:rPr>
        <w:t>.С</w:t>
      </w:r>
      <w:proofErr w:type="gramEnd"/>
      <w:r w:rsidRPr="00DE6446">
        <w:rPr>
          <w:rFonts w:ascii="Times New Roman" w:eastAsia="Calibri" w:hAnsi="Times New Roman" w:cs="Times New Roman"/>
          <w:b/>
          <w:sz w:val="12"/>
          <w:szCs w:val="12"/>
        </w:rPr>
        <w:t>ургут</w:t>
      </w:r>
      <w:proofErr w:type="spellEnd"/>
      <w:r w:rsidRPr="00DE6446">
        <w:rPr>
          <w:rFonts w:ascii="Times New Roman" w:eastAsia="Calibri" w:hAnsi="Times New Roman" w:cs="Times New Roman"/>
          <w:b/>
          <w:sz w:val="12"/>
          <w:szCs w:val="12"/>
        </w:rPr>
        <w:t xml:space="preserve">, </w:t>
      </w:r>
      <w:proofErr w:type="spellStart"/>
      <w:r w:rsidRPr="00DE6446">
        <w:rPr>
          <w:rFonts w:ascii="Times New Roman" w:eastAsia="Calibri" w:hAnsi="Times New Roman" w:cs="Times New Roman"/>
          <w:b/>
          <w:sz w:val="12"/>
          <w:szCs w:val="12"/>
        </w:rPr>
        <w:t>ул.Набережная</w:t>
      </w:r>
      <w:proofErr w:type="spellEnd"/>
      <w:r w:rsidRPr="00DE6446">
        <w:rPr>
          <w:rFonts w:ascii="Times New Roman" w:eastAsia="Calibri" w:hAnsi="Times New Roman" w:cs="Times New Roman"/>
          <w:b/>
          <w:sz w:val="12"/>
          <w:szCs w:val="12"/>
        </w:rPr>
        <w:t>, д.56</w:t>
      </w:r>
    </w:p>
    <w:p w:rsidR="00DE6446" w:rsidRPr="00DE6446" w:rsidRDefault="00DE6446" w:rsidP="00DE6446">
      <w:pPr>
        <w:tabs>
          <w:tab w:val="left" w:pos="284"/>
        </w:tabs>
        <w:spacing w:after="0" w:line="240" w:lineRule="auto"/>
        <w:jc w:val="both"/>
        <w:rPr>
          <w:rFonts w:ascii="Times New Roman" w:eastAsia="Calibri" w:hAnsi="Times New Roman" w:cs="Times New Roman"/>
          <w:sz w:val="12"/>
          <w:szCs w:val="12"/>
        </w:rPr>
      </w:pPr>
    </w:p>
    <w:p w:rsidR="00DE6446" w:rsidRPr="00DE6446" w:rsidRDefault="00DE6446" w:rsidP="00DE6446">
      <w:pPr>
        <w:tabs>
          <w:tab w:val="left" w:pos="284"/>
        </w:tabs>
        <w:spacing w:after="0" w:line="240" w:lineRule="auto"/>
        <w:jc w:val="right"/>
        <w:rPr>
          <w:rFonts w:ascii="Times New Roman" w:eastAsia="Calibri" w:hAnsi="Times New Roman" w:cs="Times New Roman"/>
          <w:sz w:val="12"/>
          <w:szCs w:val="12"/>
        </w:rPr>
      </w:pPr>
      <w:r w:rsidRPr="00DE6446">
        <w:rPr>
          <w:rFonts w:ascii="Times New Roman" w:eastAsia="Calibri" w:hAnsi="Times New Roman" w:cs="Times New Roman"/>
          <w:sz w:val="12"/>
          <w:szCs w:val="12"/>
        </w:rPr>
        <w:t>22 июля 2019 года</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1. Дата проведения публичных слушаний – 02 июля 2019 года  по 22 июля 2019 года.</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2. Место проведения публичных слушаний (место проведения экспозиции проекта Постановления) – 446551, Самарская область, Сергиевский район, поселок Сургут, улица Первомайская, дом 12А.</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 xml:space="preserve">3. </w:t>
      </w:r>
      <w:proofErr w:type="gramStart"/>
      <w:r w:rsidRPr="00DE6446">
        <w:rPr>
          <w:rFonts w:ascii="Times New Roman" w:eastAsia="Calibri"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от 26 июня 2019 года           № 2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63:37:1101003:16, площадью 360</w:t>
      </w:r>
      <w:proofErr w:type="gramEnd"/>
      <w:r w:rsidRPr="00DE6446">
        <w:rPr>
          <w:rFonts w:ascii="Times New Roman" w:eastAsia="Calibri" w:hAnsi="Times New Roman" w:cs="Times New Roman"/>
          <w:sz w:val="12"/>
          <w:szCs w:val="12"/>
        </w:rPr>
        <w:t xml:space="preserve"> </w:t>
      </w:r>
      <w:proofErr w:type="spellStart"/>
      <w:r w:rsidRPr="00DE6446">
        <w:rPr>
          <w:rFonts w:ascii="Times New Roman" w:eastAsia="Calibri" w:hAnsi="Times New Roman" w:cs="Times New Roman"/>
          <w:sz w:val="12"/>
          <w:szCs w:val="12"/>
        </w:rPr>
        <w:t>кв.м</w:t>
      </w:r>
      <w:proofErr w:type="spellEnd"/>
      <w:r w:rsidRPr="00DE6446">
        <w:rPr>
          <w:rFonts w:ascii="Times New Roman" w:eastAsia="Calibri" w:hAnsi="Times New Roman" w:cs="Times New Roman"/>
          <w:sz w:val="12"/>
          <w:szCs w:val="12"/>
        </w:rPr>
        <w:t xml:space="preserve">., </w:t>
      </w:r>
      <w:proofErr w:type="gramStart"/>
      <w:r w:rsidRPr="00DE6446">
        <w:rPr>
          <w:rFonts w:ascii="Times New Roman" w:eastAsia="Calibri" w:hAnsi="Times New Roman" w:cs="Times New Roman"/>
          <w:sz w:val="12"/>
          <w:szCs w:val="12"/>
        </w:rPr>
        <w:t>расположенном</w:t>
      </w:r>
      <w:proofErr w:type="gramEnd"/>
      <w:r w:rsidRPr="00DE6446">
        <w:rPr>
          <w:rFonts w:ascii="Times New Roman" w:eastAsia="Calibri" w:hAnsi="Times New Roman" w:cs="Times New Roman"/>
          <w:sz w:val="12"/>
          <w:szCs w:val="12"/>
        </w:rPr>
        <w:t xml:space="preserve"> по адресу: Самарская область, р-н Сергиевский, </w:t>
      </w:r>
      <w:proofErr w:type="spellStart"/>
      <w:r w:rsidRPr="00DE6446">
        <w:rPr>
          <w:rFonts w:ascii="Times New Roman" w:eastAsia="Calibri" w:hAnsi="Times New Roman" w:cs="Times New Roman"/>
          <w:sz w:val="12"/>
          <w:szCs w:val="12"/>
        </w:rPr>
        <w:t>п</w:t>
      </w:r>
      <w:proofErr w:type="gramStart"/>
      <w:r w:rsidRPr="00DE6446">
        <w:rPr>
          <w:rFonts w:ascii="Times New Roman" w:eastAsia="Calibri" w:hAnsi="Times New Roman" w:cs="Times New Roman"/>
          <w:sz w:val="12"/>
          <w:szCs w:val="12"/>
        </w:rPr>
        <w:t>.С</w:t>
      </w:r>
      <w:proofErr w:type="gramEnd"/>
      <w:r w:rsidRPr="00DE6446">
        <w:rPr>
          <w:rFonts w:ascii="Times New Roman" w:eastAsia="Calibri" w:hAnsi="Times New Roman" w:cs="Times New Roman"/>
          <w:sz w:val="12"/>
          <w:szCs w:val="12"/>
        </w:rPr>
        <w:t>ургут</w:t>
      </w:r>
      <w:proofErr w:type="spellEnd"/>
      <w:r w:rsidRPr="00DE6446">
        <w:rPr>
          <w:rFonts w:ascii="Times New Roman" w:eastAsia="Calibri" w:hAnsi="Times New Roman" w:cs="Times New Roman"/>
          <w:sz w:val="12"/>
          <w:szCs w:val="12"/>
        </w:rPr>
        <w:t xml:space="preserve">, </w:t>
      </w:r>
      <w:proofErr w:type="spellStart"/>
      <w:r w:rsidRPr="00DE6446">
        <w:rPr>
          <w:rFonts w:ascii="Times New Roman" w:eastAsia="Calibri" w:hAnsi="Times New Roman" w:cs="Times New Roman"/>
          <w:sz w:val="12"/>
          <w:szCs w:val="12"/>
        </w:rPr>
        <w:t>ул.Набережная</w:t>
      </w:r>
      <w:proofErr w:type="spellEnd"/>
      <w:r w:rsidRPr="00DE6446">
        <w:rPr>
          <w:rFonts w:ascii="Times New Roman" w:eastAsia="Calibri" w:hAnsi="Times New Roman" w:cs="Times New Roman"/>
          <w:sz w:val="12"/>
          <w:szCs w:val="12"/>
        </w:rPr>
        <w:t>, д.56, опубликованное в газете «Сергиевский вестник»  от 02.07.2019 № 31 (343).</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 xml:space="preserve">4.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63:37:1101003:16, площадью 360 </w:t>
      </w:r>
      <w:proofErr w:type="spellStart"/>
      <w:r w:rsidRPr="00DE6446">
        <w:rPr>
          <w:rFonts w:ascii="Times New Roman" w:eastAsia="Calibri" w:hAnsi="Times New Roman" w:cs="Times New Roman"/>
          <w:sz w:val="12"/>
          <w:szCs w:val="12"/>
        </w:rPr>
        <w:t>кв.м</w:t>
      </w:r>
      <w:proofErr w:type="spellEnd"/>
      <w:r w:rsidRPr="00DE6446">
        <w:rPr>
          <w:rFonts w:ascii="Times New Roman" w:eastAsia="Calibri" w:hAnsi="Times New Roman" w:cs="Times New Roman"/>
          <w:sz w:val="12"/>
          <w:szCs w:val="12"/>
        </w:rPr>
        <w:t xml:space="preserve">., расположенном по адресу: Самарская область, р-н Сергиевский, </w:t>
      </w:r>
      <w:proofErr w:type="spellStart"/>
      <w:r w:rsidRPr="00DE6446">
        <w:rPr>
          <w:rFonts w:ascii="Times New Roman" w:eastAsia="Calibri" w:hAnsi="Times New Roman" w:cs="Times New Roman"/>
          <w:sz w:val="12"/>
          <w:szCs w:val="12"/>
        </w:rPr>
        <w:t>п</w:t>
      </w:r>
      <w:proofErr w:type="gramStart"/>
      <w:r w:rsidRPr="00DE6446">
        <w:rPr>
          <w:rFonts w:ascii="Times New Roman" w:eastAsia="Calibri" w:hAnsi="Times New Roman" w:cs="Times New Roman"/>
          <w:sz w:val="12"/>
          <w:szCs w:val="12"/>
        </w:rPr>
        <w:t>.С</w:t>
      </w:r>
      <w:proofErr w:type="gramEnd"/>
      <w:r w:rsidRPr="00DE6446">
        <w:rPr>
          <w:rFonts w:ascii="Times New Roman" w:eastAsia="Calibri" w:hAnsi="Times New Roman" w:cs="Times New Roman"/>
          <w:sz w:val="12"/>
          <w:szCs w:val="12"/>
        </w:rPr>
        <w:t>ургут</w:t>
      </w:r>
      <w:proofErr w:type="spellEnd"/>
      <w:r w:rsidRPr="00DE6446">
        <w:rPr>
          <w:rFonts w:ascii="Times New Roman" w:eastAsia="Calibri" w:hAnsi="Times New Roman" w:cs="Times New Roman"/>
          <w:sz w:val="12"/>
          <w:szCs w:val="12"/>
        </w:rPr>
        <w:t xml:space="preserve">, </w:t>
      </w:r>
      <w:proofErr w:type="spellStart"/>
      <w:r w:rsidRPr="00DE6446">
        <w:rPr>
          <w:rFonts w:ascii="Times New Roman" w:eastAsia="Calibri" w:hAnsi="Times New Roman" w:cs="Times New Roman"/>
          <w:sz w:val="12"/>
          <w:szCs w:val="12"/>
        </w:rPr>
        <w:t>ул.Набережная</w:t>
      </w:r>
      <w:proofErr w:type="spellEnd"/>
      <w:r w:rsidRPr="00DE6446">
        <w:rPr>
          <w:rFonts w:ascii="Times New Roman" w:eastAsia="Calibri" w:hAnsi="Times New Roman" w:cs="Times New Roman"/>
          <w:sz w:val="12"/>
          <w:szCs w:val="12"/>
        </w:rPr>
        <w:t>, д.56.</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 xml:space="preserve">5. Мероприятия </w:t>
      </w:r>
      <w:proofErr w:type="gramStart"/>
      <w:r w:rsidRPr="00DE6446">
        <w:rPr>
          <w:rFonts w:ascii="Times New Roman" w:eastAsia="Calibri" w:hAnsi="Times New Roman" w:cs="Times New Roman"/>
          <w:sz w:val="12"/>
          <w:szCs w:val="12"/>
        </w:rPr>
        <w:t>по информированию жителей сельского поселения Сургут муниципального района Сергиевский Самарской области по проекту постановления о предоставлении разрешения на отклонение от предельных параметров</w:t>
      </w:r>
      <w:proofErr w:type="gramEnd"/>
      <w:r w:rsidRPr="00DE6446">
        <w:rPr>
          <w:rFonts w:ascii="Times New Roman" w:eastAsia="Calibri" w:hAnsi="Times New Roman" w:cs="Times New Roman"/>
          <w:sz w:val="12"/>
          <w:szCs w:val="12"/>
        </w:rPr>
        <w:t xml:space="preserve"> разрешенного строительства, реконструкции объекта капитального строительства для земельного участка с кадастровым номером 63:37:1101003:16, площадью 360 </w:t>
      </w:r>
      <w:proofErr w:type="spellStart"/>
      <w:r w:rsidRPr="00DE6446">
        <w:rPr>
          <w:rFonts w:ascii="Times New Roman" w:eastAsia="Calibri" w:hAnsi="Times New Roman" w:cs="Times New Roman"/>
          <w:sz w:val="12"/>
          <w:szCs w:val="12"/>
        </w:rPr>
        <w:t>кв.м</w:t>
      </w:r>
      <w:proofErr w:type="spellEnd"/>
      <w:r w:rsidRPr="00DE6446">
        <w:rPr>
          <w:rFonts w:ascii="Times New Roman" w:eastAsia="Calibri" w:hAnsi="Times New Roman" w:cs="Times New Roman"/>
          <w:sz w:val="12"/>
          <w:szCs w:val="12"/>
        </w:rPr>
        <w:t xml:space="preserve">., расположенном по адресу: Самарская область, р-н Сергиевский, </w:t>
      </w:r>
      <w:proofErr w:type="spellStart"/>
      <w:r w:rsidRPr="00DE6446">
        <w:rPr>
          <w:rFonts w:ascii="Times New Roman" w:eastAsia="Calibri" w:hAnsi="Times New Roman" w:cs="Times New Roman"/>
          <w:sz w:val="12"/>
          <w:szCs w:val="12"/>
        </w:rPr>
        <w:t>п</w:t>
      </w:r>
      <w:proofErr w:type="gramStart"/>
      <w:r w:rsidRPr="00DE6446">
        <w:rPr>
          <w:rFonts w:ascii="Times New Roman" w:eastAsia="Calibri" w:hAnsi="Times New Roman" w:cs="Times New Roman"/>
          <w:sz w:val="12"/>
          <w:szCs w:val="12"/>
        </w:rPr>
        <w:t>.С</w:t>
      </w:r>
      <w:proofErr w:type="gramEnd"/>
      <w:r w:rsidRPr="00DE6446">
        <w:rPr>
          <w:rFonts w:ascii="Times New Roman" w:eastAsia="Calibri" w:hAnsi="Times New Roman" w:cs="Times New Roman"/>
          <w:sz w:val="12"/>
          <w:szCs w:val="12"/>
        </w:rPr>
        <w:t>ургут</w:t>
      </w:r>
      <w:proofErr w:type="spellEnd"/>
      <w:r w:rsidRPr="00DE6446">
        <w:rPr>
          <w:rFonts w:ascii="Times New Roman" w:eastAsia="Calibri" w:hAnsi="Times New Roman" w:cs="Times New Roman"/>
          <w:sz w:val="12"/>
          <w:szCs w:val="12"/>
        </w:rPr>
        <w:t xml:space="preserve">, </w:t>
      </w:r>
      <w:proofErr w:type="spellStart"/>
      <w:r w:rsidRPr="00DE6446">
        <w:rPr>
          <w:rFonts w:ascii="Times New Roman" w:eastAsia="Calibri" w:hAnsi="Times New Roman" w:cs="Times New Roman"/>
          <w:sz w:val="12"/>
          <w:szCs w:val="12"/>
        </w:rPr>
        <w:t>ул.Набережная</w:t>
      </w:r>
      <w:proofErr w:type="spellEnd"/>
      <w:r w:rsidRPr="00DE6446">
        <w:rPr>
          <w:rFonts w:ascii="Times New Roman" w:eastAsia="Calibri" w:hAnsi="Times New Roman" w:cs="Times New Roman"/>
          <w:sz w:val="12"/>
          <w:szCs w:val="12"/>
        </w:rPr>
        <w:t>, д.56, проведено – 09.07.2019 года в 18.00, по адресу: 446551, Самарская область, Сергиевский район, поселок Сургут, улица Первомайская, дом 12А (принял участие 1 человек).</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 xml:space="preserve">6. Мнения, предложения и замечания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63:37:1101003:16, площадью 360 </w:t>
      </w:r>
      <w:proofErr w:type="spellStart"/>
      <w:r w:rsidRPr="00DE6446">
        <w:rPr>
          <w:rFonts w:ascii="Times New Roman" w:eastAsia="Calibri" w:hAnsi="Times New Roman" w:cs="Times New Roman"/>
          <w:sz w:val="12"/>
          <w:szCs w:val="12"/>
        </w:rPr>
        <w:t>кв.м</w:t>
      </w:r>
      <w:proofErr w:type="spellEnd"/>
      <w:r w:rsidRPr="00DE6446">
        <w:rPr>
          <w:rFonts w:ascii="Times New Roman" w:eastAsia="Calibri" w:hAnsi="Times New Roman" w:cs="Times New Roman"/>
          <w:sz w:val="12"/>
          <w:szCs w:val="12"/>
        </w:rPr>
        <w:t xml:space="preserve">., расположенном по адресу: Самарская область, р-н Сергиевский, </w:t>
      </w:r>
      <w:proofErr w:type="spellStart"/>
      <w:r w:rsidRPr="00DE6446">
        <w:rPr>
          <w:rFonts w:ascii="Times New Roman" w:eastAsia="Calibri" w:hAnsi="Times New Roman" w:cs="Times New Roman"/>
          <w:sz w:val="12"/>
          <w:szCs w:val="12"/>
        </w:rPr>
        <w:t>п</w:t>
      </w:r>
      <w:proofErr w:type="gramStart"/>
      <w:r w:rsidRPr="00DE6446">
        <w:rPr>
          <w:rFonts w:ascii="Times New Roman" w:eastAsia="Calibri" w:hAnsi="Times New Roman" w:cs="Times New Roman"/>
          <w:sz w:val="12"/>
          <w:szCs w:val="12"/>
        </w:rPr>
        <w:t>.С</w:t>
      </w:r>
      <w:proofErr w:type="gramEnd"/>
      <w:r w:rsidRPr="00DE6446">
        <w:rPr>
          <w:rFonts w:ascii="Times New Roman" w:eastAsia="Calibri" w:hAnsi="Times New Roman" w:cs="Times New Roman"/>
          <w:sz w:val="12"/>
          <w:szCs w:val="12"/>
        </w:rPr>
        <w:t>ургут</w:t>
      </w:r>
      <w:proofErr w:type="spellEnd"/>
      <w:r w:rsidRPr="00DE6446">
        <w:rPr>
          <w:rFonts w:ascii="Times New Roman" w:eastAsia="Calibri" w:hAnsi="Times New Roman" w:cs="Times New Roman"/>
          <w:sz w:val="12"/>
          <w:szCs w:val="12"/>
        </w:rPr>
        <w:t xml:space="preserve">, </w:t>
      </w:r>
      <w:proofErr w:type="spellStart"/>
      <w:r w:rsidRPr="00DE6446">
        <w:rPr>
          <w:rFonts w:ascii="Times New Roman" w:eastAsia="Calibri" w:hAnsi="Times New Roman" w:cs="Times New Roman"/>
          <w:sz w:val="12"/>
          <w:szCs w:val="12"/>
        </w:rPr>
        <w:t>ул.Набережная</w:t>
      </w:r>
      <w:proofErr w:type="spellEnd"/>
      <w:r w:rsidRPr="00DE6446">
        <w:rPr>
          <w:rFonts w:ascii="Times New Roman" w:eastAsia="Calibri" w:hAnsi="Times New Roman" w:cs="Times New Roman"/>
          <w:sz w:val="12"/>
          <w:szCs w:val="12"/>
        </w:rPr>
        <w:t>, д.56. внесли в протокол публичных слушаний, –  0 (ноль) человек.</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7. 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принятию проекта Постановления:</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 xml:space="preserve">7.1. Мнения о целесообразности принятия проекта Постановления, и </w:t>
      </w:r>
      <w:proofErr w:type="gramStart"/>
      <w:r w:rsidRPr="00DE6446">
        <w:rPr>
          <w:rFonts w:ascii="Times New Roman" w:eastAsia="Calibri" w:hAnsi="Times New Roman" w:cs="Times New Roman"/>
          <w:sz w:val="12"/>
          <w:szCs w:val="12"/>
        </w:rPr>
        <w:t>другие мнения, содержащие положительную оценку по вопросу публичных слушаний высказаны</w:t>
      </w:r>
      <w:proofErr w:type="gramEnd"/>
      <w:r w:rsidRPr="00DE6446">
        <w:rPr>
          <w:rFonts w:ascii="Times New Roman" w:eastAsia="Calibri" w:hAnsi="Times New Roman" w:cs="Times New Roman"/>
          <w:sz w:val="12"/>
          <w:szCs w:val="12"/>
        </w:rPr>
        <w:t xml:space="preserve"> участником публичных слушаний  0 (ноль) человек.</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7.3. Замечания и предложения по вопросу публичных слушаний не высказаны.</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r w:rsidRPr="00DE6446">
        <w:rPr>
          <w:rFonts w:ascii="Times New Roman" w:eastAsia="Calibri" w:hAnsi="Times New Roman" w:cs="Times New Roman"/>
          <w:sz w:val="12"/>
          <w:szCs w:val="12"/>
        </w:rPr>
        <w:t>8. По результатам публичных слушаний, с учетом выраженных мнений о целесообразности принятия проекта Постановления, рекомендуется принять проект Постановления в редакции, вынесенной на публичные слушания.</w:t>
      </w:r>
    </w:p>
    <w:p w:rsidR="00DE6446" w:rsidRPr="00DE6446" w:rsidRDefault="00DE6446" w:rsidP="00DE6446">
      <w:pPr>
        <w:tabs>
          <w:tab w:val="left" w:pos="284"/>
        </w:tabs>
        <w:spacing w:after="0" w:line="240" w:lineRule="auto"/>
        <w:ind w:firstLine="284"/>
        <w:jc w:val="both"/>
        <w:rPr>
          <w:rFonts w:ascii="Times New Roman" w:eastAsia="Calibri" w:hAnsi="Times New Roman" w:cs="Times New Roman"/>
          <w:sz w:val="12"/>
          <w:szCs w:val="12"/>
        </w:rPr>
      </w:pPr>
    </w:p>
    <w:p w:rsidR="00DE6446" w:rsidRPr="00DE6446" w:rsidRDefault="00DE6446" w:rsidP="00DE6446">
      <w:pPr>
        <w:tabs>
          <w:tab w:val="left" w:pos="284"/>
        </w:tabs>
        <w:spacing w:after="0" w:line="240" w:lineRule="auto"/>
        <w:jc w:val="right"/>
        <w:rPr>
          <w:rFonts w:ascii="Times New Roman" w:eastAsia="Calibri" w:hAnsi="Times New Roman" w:cs="Times New Roman"/>
          <w:sz w:val="12"/>
          <w:szCs w:val="12"/>
        </w:rPr>
      </w:pPr>
      <w:r w:rsidRPr="00DE6446">
        <w:rPr>
          <w:rFonts w:ascii="Times New Roman" w:eastAsia="Calibri" w:hAnsi="Times New Roman" w:cs="Times New Roman"/>
          <w:sz w:val="12"/>
          <w:szCs w:val="12"/>
        </w:rPr>
        <w:t>Глава сельского поселения Сургут</w:t>
      </w:r>
    </w:p>
    <w:p w:rsidR="00DE6446" w:rsidRDefault="00DE6446" w:rsidP="00DE6446">
      <w:pPr>
        <w:tabs>
          <w:tab w:val="left" w:pos="284"/>
        </w:tabs>
        <w:spacing w:after="0" w:line="240" w:lineRule="auto"/>
        <w:jc w:val="right"/>
        <w:rPr>
          <w:rFonts w:ascii="Times New Roman" w:eastAsia="Calibri" w:hAnsi="Times New Roman" w:cs="Times New Roman"/>
          <w:sz w:val="12"/>
          <w:szCs w:val="12"/>
        </w:rPr>
      </w:pPr>
      <w:r w:rsidRPr="00DE6446">
        <w:rPr>
          <w:rFonts w:ascii="Times New Roman" w:eastAsia="Calibri" w:hAnsi="Times New Roman" w:cs="Times New Roman"/>
          <w:sz w:val="12"/>
          <w:szCs w:val="12"/>
        </w:rPr>
        <w:t>муниципального района Сергиевский</w:t>
      </w:r>
    </w:p>
    <w:p w:rsidR="00CE4C21" w:rsidRDefault="00DE6446" w:rsidP="00DE6446">
      <w:pPr>
        <w:tabs>
          <w:tab w:val="left" w:pos="284"/>
        </w:tabs>
        <w:spacing w:after="0" w:line="240" w:lineRule="auto"/>
        <w:jc w:val="right"/>
        <w:rPr>
          <w:rFonts w:ascii="Times New Roman" w:eastAsia="Calibri" w:hAnsi="Times New Roman" w:cs="Times New Roman"/>
          <w:sz w:val="12"/>
          <w:szCs w:val="12"/>
        </w:rPr>
      </w:pPr>
      <w:r w:rsidRPr="00DE6446">
        <w:rPr>
          <w:rFonts w:ascii="Times New Roman" w:eastAsia="Calibri" w:hAnsi="Times New Roman" w:cs="Times New Roman"/>
          <w:sz w:val="12"/>
          <w:szCs w:val="12"/>
        </w:rPr>
        <w:t>С.А. Содомов</w:t>
      </w:r>
    </w:p>
    <w:p w:rsidR="007D6ED0" w:rsidRDefault="007D6ED0" w:rsidP="007D6ED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7D6ED0" w:rsidRDefault="007D6ED0" w:rsidP="007D6ED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СЕРГИЕВСК </w:t>
      </w:r>
    </w:p>
    <w:p w:rsidR="007D6ED0" w:rsidRPr="00713631" w:rsidRDefault="007D6ED0" w:rsidP="007D6ED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D6ED0" w:rsidRPr="00713631" w:rsidRDefault="007D6ED0" w:rsidP="007D6ED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D6ED0" w:rsidRPr="00713631" w:rsidRDefault="007D6ED0" w:rsidP="007D6ED0">
      <w:pPr>
        <w:tabs>
          <w:tab w:val="left" w:pos="284"/>
        </w:tabs>
        <w:spacing w:after="0" w:line="240" w:lineRule="auto"/>
        <w:jc w:val="center"/>
        <w:rPr>
          <w:rFonts w:ascii="Times New Roman" w:eastAsia="Calibri" w:hAnsi="Times New Roman" w:cs="Times New Roman"/>
          <w:sz w:val="12"/>
          <w:szCs w:val="12"/>
        </w:rPr>
      </w:pPr>
    </w:p>
    <w:p w:rsidR="007D6ED0" w:rsidRPr="00713631" w:rsidRDefault="007D6ED0" w:rsidP="007D6ED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D6ED0" w:rsidRPr="00713631" w:rsidRDefault="007D6ED0" w:rsidP="007D6E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7D6ED0" w:rsidRDefault="007D6ED0" w:rsidP="007D6ED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О проведении публичных слушаний по вопросу предоставления разрешения на условно разрешенный вид </w:t>
      </w:r>
    </w:p>
    <w:p w:rsidR="007D6ED0" w:rsidRDefault="007D6ED0" w:rsidP="007D6ED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использования земельного участка, расположенного по адресу: Самарская область, Сергиевский район, </w:t>
      </w:r>
      <w:proofErr w:type="spellStart"/>
      <w:r w:rsidRPr="007D6ED0">
        <w:rPr>
          <w:rFonts w:ascii="Times New Roman" w:eastAsia="Calibri" w:hAnsi="Times New Roman" w:cs="Times New Roman"/>
          <w:b/>
          <w:sz w:val="12"/>
          <w:szCs w:val="12"/>
        </w:rPr>
        <w:t>с</w:t>
      </w:r>
      <w:proofErr w:type="gramStart"/>
      <w:r w:rsidRPr="007D6ED0">
        <w:rPr>
          <w:rFonts w:ascii="Times New Roman" w:eastAsia="Calibri" w:hAnsi="Times New Roman" w:cs="Times New Roman"/>
          <w:b/>
          <w:sz w:val="12"/>
          <w:szCs w:val="12"/>
        </w:rPr>
        <w:t>.С</w:t>
      </w:r>
      <w:proofErr w:type="gramEnd"/>
      <w:r w:rsidRPr="007D6ED0">
        <w:rPr>
          <w:rFonts w:ascii="Times New Roman" w:eastAsia="Calibri" w:hAnsi="Times New Roman" w:cs="Times New Roman"/>
          <w:b/>
          <w:sz w:val="12"/>
          <w:szCs w:val="12"/>
        </w:rPr>
        <w:t>ергиевск</w:t>
      </w:r>
      <w:proofErr w:type="spellEnd"/>
      <w:r w:rsidRPr="007D6ED0">
        <w:rPr>
          <w:rFonts w:ascii="Times New Roman" w:eastAsia="Calibri" w:hAnsi="Times New Roman" w:cs="Times New Roman"/>
          <w:b/>
          <w:sz w:val="12"/>
          <w:szCs w:val="12"/>
        </w:rPr>
        <w:t xml:space="preserve">, </w:t>
      </w:r>
      <w:proofErr w:type="spellStart"/>
      <w:r w:rsidRPr="007D6ED0">
        <w:rPr>
          <w:rFonts w:ascii="Times New Roman" w:eastAsia="Calibri" w:hAnsi="Times New Roman" w:cs="Times New Roman"/>
          <w:b/>
          <w:sz w:val="12"/>
          <w:szCs w:val="12"/>
        </w:rPr>
        <w:t>ул.Ленина</w:t>
      </w:r>
      <w:proofErr w:type="spellEnd"/>
      <w:r w:rsidRPr="007D6ED0">
        <w:rPr>
          <w:rFonts w:ascii="Times New Roman" w:eastAsia="Calibri" w:hAnsi="Times New Roman" w:cs="Times New Roman"/>
          <w:b/>
          <w:sz w:val="12"/>
          <w:szCs w:val="12"/>
        </w:rPr>
        <w:t xml:space="preserve">, д.12, площадью 2870 </w:t>
      </w:r>
      <w:proofErr w:type="spellStart"/>
      <w:r w:rsidRPr="007D6ED0">
        <w:rPr>
          <w:rFonts w:ascii="Times New Roman" w:eastAsia="Calibri" w:hAnsi="Times New Roman" w:cs="Times New Roman"/>
          <w:b/>
          <w:sz w:val="12"/>
          <w:szCs w:val="12"/>
        </w:rPr>
        <w:t>кв.м</w:t>
      </w:r>
      <w:proofErr w:type="spellEnd"/>
      <w:r w:rsidRPr="007D6ED0">
        <w:rPr>
          <w:rFonts w:ascii="Times New Roman" w:eastAsia="Calibri" w:hAnsi="Times New Roman" w:cs="Times New Roman"/>
          <w:b/>
          <w:sz w:val="12"/>
          <w:szCs w:val="12"/>
        </w:rPr>
        <w:t>, с кадастровым номером 63:31:0702032:402</w:t>
      </w:r>
    </w:p>
    <w:p w:rsidR="007D6ED0" w:rsidRPr="00713631" w:rsidRDefault="007D6ED0" w:rsidP="007D6ED0">
      <w:pPr>
        <w:tabs>
          <w:tab w:val="left" w:pos="284"/>
        </w:tabs>
        <w:spacing w:after="0" w:line="240" w:lineRule="auto"/>
        <w:jc w:val="center"/>
        <w:rPr>
          <w:rFonts w:ascii="Times New Roman" w:eastAsia="Calibri" w:hAnsi="Times New Roman" w:cs="Times New Roman"/>
          <w:b/>
          <w:sz w:val="12"/>
          <w:szCs w:val="12"/>
        </w:rPr>
      </w:pP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proofErr w:type="gramStart"/>
      <w:r w:rsidRPr="007D6ED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Комитета по управлению муниципальным имуществом муниципального района Сергиевский Самарской области,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w:t>
      </w:r>
      <w:proofErr w:type="gramEnd"/>
      <w:r w:rsidRPr="007D6ED0">
        <w:rPr>
          <w:rFonts w:ascii="Times New Roman" w:eastAsia="Calibri" w:hAnsi="Times New Roman" w:cs="Times New Roman"/>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 xml:space="preserve">1. Провести на территории сельского поселения Сергиевск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участка  - «малоэтажная многоквартирная жилая </w:t>
      </w:r>
      <w:r w:rsidRPr="007D6ED0">
        <w:rPr>
          <w:rFonts w:ascii="Times New Roman" w:eastAsia="Calibri" w:hAnsi="Times New Roman" w:cs="Times New Roman"/>
          <w:sz w:val="12"/>
          <w:szCs w:val="12"/>
        </w:rPr>
        <w:lastRenderedPageBreak/>
        <w:t xml:space="preserve">застройка», расположенного по адресу: Самарская область, Сергиевский район, </w:t>
      </w:r>
      <w:proofErr w:type="spellStart"/>
      <w:r w:rsidRPr="007D6ED0">
        <w:rPr>
          <w:rFonts w:ascii="Times New Roman" w:eastAsia="Calibri" w:hAnsi="Times New Roman" w:cs="Times New Roman"/>
          <w:sz w:val="12"/>
          <w:szCs w:val="12"/>
        </w:rPr>
        <w:t>с</w:t>
      </w:r>
      <w:proofErr w:type="gramStart"/>
      <w:r w:rsidRPr="007D6ED0">
        <w:rPr>
          <w:rFonts w:ascii="Times New Roman" w:eastAsia="Calibri" w:hAnsi="Times New Roman" w:cs="Times New Roman"/>
          <w:sz w:val="12"/>
          <w:szCs w:val="12"/>
        </w:rPr>
        <w:t>.С</w:t>
      </w:r>
      <w:proofErr w:type="gramEnd"/>
      <w:r w:rsidRPr="007D6ED0">
        <w:rPr>
          <w:rFonts w:ascii="Times New Roman" w:eastAsia="Calibri" w:hAnsi="Times New Roman" w:cs="Times New Roman"/>
          <w:sz w:val="12"/>
          <w:szCs w:val="12"/>
        </w:rPr>
        <w:t>ергиевск</w:t>
      </w:r>
      <w:proofErr w:type="spellEnd"/>
      <w:r w:rsidRPr="007D6ED0">
        <w:rPr>
          <w:rFonts w:ascii="Times New Roman" w:eastAsia="Calibri" w:hAnsi="Times New Roman" w:cs="Times New Roman"/>
          <w:sz w:val="12"/>
          <w:szCs w:val="12"/>
        </w:rPr>
        <w:t xml:space="preserve">, </w:t>
      </w:r>
      <w:proofErr w:type="spellStart"/>
      <w:r w:rsidRPr="007D6ED0">
        <w:rPr>
          <w:rFonts w:ascii="Times New Roman" w:eastAsia="Calibri" w:hAnsi="Times New Roman" w:cs="Times New Roman"/>
          <w:sz w:val="12"/>
          <w:szCs w:val="12"/>
        </w:rPr>
        <w:t>ул.Ленина</w:t>
      </w:r>
      <w:proofErr w:type="spellEnd"/>
      <w:r w:rsidRPr="007D6ED0">
        <w:rPr>
          <w:rFonts w:ascii="Times New Roman" w:eastAsia="Calibri" w:hAnsi="Times New Roman" w:cs="Times New Roman"/>
          <w:sz w:val="12"/>
          <w:szCs w:val="12"/>
        </w:rPr>
        <w:t xml:space="preserve">, д.12, площадью 2870 </w:t>
      </w:r>
      <w:proofErr w:type="spellStart"/>
      <w:r w:rsidRPr="007D6ED0">
        <w:rPr>
          <w:rFonts w:ascii="Times New Roman" w:eastAsia="Calibri" w:hAnsi="Times New Roman" w:cs="Times New Roman"/>
          <w:sz w:val="12"/>
          <w:szCs w:val="12"/>
        </w:rPr>
        <w:t>кв.м</w:t>
      </w:r>
      <w:proofErr w:type="spellEnd"/>
      <w:r w:rsidRPr="007D6ED0">
        <w:rPr>
          <w:rFonts w:ascii="Times New Roman" w:eastAsia="Calibri" w:hAnsi="Times New Roman" w:cs="Times New Roman"/>
          <w:sz w:val="12"/>
          <w:szCs w:val="12"/>
        </w:rPr>
        <w:t xml:space="preserve">, кадастровый номер 63:31:0702032:402 (далее – вопрос предоставления разрешения) (проект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7D6ED0">
        <w:rPr>
          <w:rFonts w:ascii="Times New Roman" w:eastAsia="Calibri" w:hAnsi="Times New Roman" w:cs="Times New Roman"/>
          <w:sz w:val="12"/>
          <w:szCs w:val="12"/>
        </w:rPr>
        <w:t>с</w:t>
      </w:r>
      <w:proofErr w:type="gramStart"/>
      <w:r w:rsidRPr="007D6ED0">
        <w:rPr>
          <w:rFonts w:ascii="Times New Roman" w:eastAsia="Calibri" w:hAnsi="Times New Roman" w:cs="Times New Roman"/>
          <w:sz w:val="12"/>
          <w:szCs w:val="12"/>
        </w:rPr>
        <w:t>.С</w:t>
      </w:r>
      <w:proofErr w:type="gramEnd"/>
      <w:r w:rsidRPr="007D6ED0">
        <w:rPr>
          <w:rFonts w:ascii="Times New Roman" w:eastAsia="Calibri" w:hAnsi="Times New Roman" w:cs="Times New Roman"/>
          <w:sz w:val="12"/>
          <w:szCs w:val="12"/>
        </w:rPr>
        <w:t>ергиевск</w:t>
      </w:r>
      <w:proofErr w:type="spellEnd"/>
      <w:r w:rsidRPr="007D6ED0">
        <w:rPr>
          <w:rFonts w:ascii="Times New Roman" w:eastAsia="Calibri" w:hAnsi="Times New Roman" w:cs="Times New Roman"/>
          <w:sz w:val="12"/>
          <w:szCs w:val="12"/>
        </w:rPr>
        <w:t xml:space="preserve">, </w:t>
      </w:r>
      <w:proofErr w:type="spellStart"/>
      <w:r w:rsidRPr="007D6ED0">
        <w:rPr>
          <w:rFonts w:ascii="Times New Roman" w:eastAsia="Calibri" w:hAnsi="Times New Roman" w:cs="Times New Roman"/>
          <w:sz w:val="12"/>
          <w:szCs w:val="12"/>
        </w:rPr>
        <w:t>ул.Ленина</w:t>
      </w:r>
      <w:proofErr w:type="spellEnd"/>
      <w:r w:rsidRPr="007D6ED0">
        <w:rPr>
          <w:rFonts w:ascii="Times New Roman" w:eastAsia="Calibri" w:hAnsi="Times New Roman" w:cs="Times New Roman"/>
          <w:sz w:val="12"/>
          <w:szCs w:val="12"/>
        </w:rPr>
        <w:t xml:space="preserve">, д.12, площадью 2870 </w:t>
      </w:r>
      <w:proofErr w:type="spellStart"/>
      <w:r w:rsidRPr="007D6ED0">
        <w:rPr>
          <w:rFonts w:ascii="Times New Roman" w:eastAsia="Calibri" w:hAnsi="Times New Roman" w:cs="Times New Roman"/>
          <w:sz w:val="12"/>
          <w:szCs w:val="12"/>
        </w:rPr>
        <w:t>кв.м</w:t>
      </w:r>
      <w:proofErr w:type="spellEnd"/>
      <w:r w:rsidRPr="007D6ED0">
        <w:rPr>
          <w:rFonts w:ascii="Times New Roman" w:eastAsia="Calibri" w:hAnsi="Times New Roman" w:cs="Times New Roman"/>
          <w:sz w:val="12"/>
          <w:szCs w:val="12"/>
        </w:rPr>
        <w:t>, с кадастровым номером 63:31:0702032:402» прилагается).</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2. Срок проведения публичных слушаний по вопросу предоставления разрешения - с 22.07.2019 года по 12.08.2019 года.</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Сергиевск муниципального района Сергиевский Самарской области (далее Комиссия).</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 xml:space="preserve">5. </w:t>
      </w:r>
      <w:proofErr w:type="gramStart"/>
      <w:r w:rsidRPr="007D6ED0">
        <w:rPr>
          <w:rFonts w:ascii="Times New Roman" w:eastAsia="Calibri" w:hAnsi="Times New Roman" w:cs="Times New Roman"/>
          <w:sz w:val="12"/>
          <w:szCs w:val="12"/>
        </w:rPr>
        <w:t>Представление участниками публичных слушаний предложений и замечаний по  вопросу предоставления разрешения,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28.06.2018 года № 21.</w:t>
      </w:r>
      <w:proofErr w:type="gramEnd"/>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 xml:space="preserve">6. Место проведения публичных слушаний (место ведения протокола публичных слушаний): 446540, Самарская область, Сергиевский район, с. Сергиевск, </w:t>
      </w:r>
      <w:proofErr w:type="spellStart"/>
      <w:r w:rsidRPr="007D6ED0">
        <w:rPr>
          <w:rFonts w:ascii="Times New Roman" w:eastAsia="Calibri" w:hAnsi="Times New Roman" w:cs="Times New Roman"/>
          <w:sz w:val="12"/>
          <w:szCs w:val="12"/>
        </w:rPr>
        <w:t>ул.Г.Михайловского</w:t>
      </w:r>
      <w:proofErr w:type="spellEnd"/>
      <w:r w:rsidRPr="007D6ED0">
        <w:rPr>
          <w:rFonts w:ascii="Times New Roman" w:eastAsia="Calibri" w:hAnsi="Times New Roman" w:cs="Times New Roman"/>
          <w:sz w:val="12"/>
          <w:szCs w:val="12"/>
        </w:rPr>
        <w:t>, д.27.</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 xml:space="preserve">7. Провести мероприятие по информированию жителей сельского поселения Сергиевск по вопросу предоставления разрешения – 29.07.2019 года в 18:00, по адресу: 446540, Самарская область, Сергиевский район, с. Сергиевск, </w:t>
      </w:r>
      <w:proofErr w:type="spellStart"/>
      <w:r w:rsidRPr="007D6ED0">
        <w:rPr>
          <w:rFonts w:ascii="Times New Roman" w:eastAsia="Calibri" w:hAnsi="Times New Roman" w:cs="Times New Roman"/>
          <w:sz w:val="12"/>
          <w:szCs w:val="12"/>
        </w:rPr>
        <w:t>ул.Г.Михайловского</w:t>
      </w:r>
      <w:proofErr w:type="spellEnd"/>
      <w:r w:rsidRPr="007D6ED0">
        <w:rPr>
          <w:rFonts w:ascii="Times New Roman" w:eastAsia="Calibri" w:hAnsi="Times New Roman" w:cs="Times New Roman"/>
          <w:sz w:val="12"/>
          <w:szCs w:val="12"/>
        </w:rPr>
        <w:t>, д.27.  Прием замечаний и предложений по вопросу предоставления разрешения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вопросу предоставления разрешения прекращается 05.08.2019 года.</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мероприятия по информированию жителей поселения по вопросу </w:t>
      </w:r>
      <w:proofErr w:type="gramStart"/>
      <w:r w:rsidRPr="007D6ED0">
        <w:rPr>
          <w:rFonts w:ascii="Times New Roman" w:eastAsia="Calibri" w:hAnsi="Times New Roman" w:cs="Times New Roman"/>
          <w:sz w:val="12"/>
          <w:szCs w:val="12"/>
        </w:rPr>
        <w:t>предоставления разрешения ведущего специалиста Администрации сельского поселения</w:t>
      </w:r>
      <w:proofErr w:type="gramEnd"/>
      <w:r w:rsidRPr="007D6ED0">
        <w:rPr>
          <w:rFonts w:ascii="Times New Roman" w:eastAsia="Calibri" w:hAnsi="Times New Roman" w:cs="Times New Roman"/>
          <w:sz w:val="12"/>
          <w:szCs w:val="12"/>
        </w:rPr>
        <w:t xml:space="preserve"> Сергиевск муниципального района Сергиевский Самарской области  Калякину Людмилу Геннадьевну..</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11.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7D6ED0" w:rsidRPr="007D6ED0" w:rsidRDefault="007D6ED0" w:rsidP="007D6ED0">
      <w:pPr>
        <w:tabs>
          <w:tab w:val="left" w:pos="284"/>
        </w:tabs>
        <w:spacing w:after="0" w:line="240" w:lineRule="auto"/>
        <w:ind w:firstLine="284"/>
        <w:jc w:val="both"/>
        <w:rPr>
          <w:rFonts w:ascii="Times New Roman" w:eastAsia="Calibri" w:hAnsi="Times New Roman" w:cs="Times New Roman"/>
          <w:sz w:val="12"/>
          <w:szCs w:val="12"/>
        </w:rPr>
      </w:pPr>
      <w:r w:rsidRPr="007D6ED0">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7D6ED0" w:rsidRPr="007D6ED0" w:rsidRDefault="007D6ED0" w:rsidP="007D6ED0">
      <w:pPr>
        <w:tabs>
          <w:tab w:val="left" w:pos="284"/>
        </w:tabs>
        <w:spacing w:after="0" w:line="240" w:lineRule="auto"/>
        <w:jc w:val="right"/>
        <w:rPr>
          <w:rFonts w:ascii="Times New Roman" w:eastAsia="Calibri" w:hAnsi="Times New Roman" w:cs="Times New Roman"/>
          <w:sz w:val="12"/>
          <w:szCs w:val="12"/>
        </w:rPr>
      </w:pPr>
      <w:r w:rsidRPr="007D6ED0">
        <w:rPr>
          <w:rFonts w:ascii="Times New Roman" w:eastAsia="Calibri" w:hAnsi="Times New Roman" w:cs="Times New Roman"/>
          <w:sz w:val="12"/>
          <w:szCs w:val="12"/>
        </w:rPr>
        <w:t>Глава сельского поселения Сергиевск</w:t>
      </w:r>
    </w:p>
    <w:p w:rsidR="007D6ED0" w:rsidRPr="007D6ED0" w:rsidRDefault="007D6ED0" w:rsidP="007D6ED0">
      <w:pPr>
        <w:tabs>
          <w:tab w:val="left" w:pos="284"/>
        </w:tabs>
        <w:spacing w:after="0" w:line="240" w:lineRule="auto"/>
        <w:jc w:val="right"/>
        <w:rPr>
          <w:rFonts w:ascii="Times New Roman" w:eastAsia="Calibri" w:hAnsi="Times New Roman" w:cs="Times New Roman"/>
          <w:sz w:val="12"/>
          <w:szCs w:val="12"/>
        </w:rPr>
      </w:pPr>
      <w:r w:rsidRPr="007D6ED0">
        <w:rPr>
          <w:rFonts w:ascii="Times New Roman" w:eastAsia="Calibri" w:hAnsi="Times New Roman" w:cs="Times New Roman"/>
          <w:sz w:val="12"/>
          <w:szCs w:val="12"/>
        </w:rPr>
        <w:t>муниципального района Сергиевский</w:t>
      </w:r>
    </w:p>
    <w:p w:rsidR="007D6ED0" w:rsidRDefault="007D6ED0" w:rsidP="007D6ED0">
      <w:pPr>
        <w:tabs>
          <w:tab w:val="left" w:pos="284"/>
        </w:tabs>
        <w:spacing w:after="0" w:line="240" w:lineRule="auto"/>
        <w:jc w:val="right"/>
        <w:rPr>
          <w:rFonts w:ascii="Times New Roman" w:eastAsia="Calibri" w:hAnsi="Times New Roman" w:cs="Times New Roman"/>
          <w:sz w:val="12"/>
          <w:szCs w:val="12"/>
        </w:rPr>
      </w:pPr>
      <w:r w:rsidRPr="007D6ED0">
        <w:rPr>
          <w:rFonts w:ascii="Times New Roman" w:eastAsia="Calibri" w:hAnsi="Times New Roman" w:cs="Times New Roman"/>
          <w:sz w:val="12"/>
          <w:szCs w:val="12"/>
        </w:rPr>
        <w:t>Самарской области</w:t>
      </w:r>
    </w:p>
    <w:p w:rsidR="007D6ED0" w:rsidRDefault="007D6ED0" w:rsidP="007D6ED0">
      <w:pPr>
        <w:tabs>
          <w:tab w:val="left" w:pos="284"/>
        </w:tabs>
        <w:spacing w:after="0" w:line="240" w:lineRule="auto"/>
        <w:jc w:val="right"/>
        <w:rPr>
          <w:rFonts w:ascii="Times New Roman" w:eastAsia="Calibri" w:hAnsi="Times New Roman" w:cs="Times New Roman"/>
          <w:sz w:val="12"/>
          <w:szCs w:val="12"/>
        </w:rPr>
      </w:pPr>
      <w:r w:rsidRPr="007D6ED0">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7D6ED0">
        <w:rPr>
          <w:rFonts w:ascii="Times New Roman" w:eastAsia="Calibri" w:hAnsi="Times New Roman" w:cs="Times New Roman"/>
          <w:sz w:val="12"/>
          <w:szCs w:val="12"/>
        </w:rPr>
        <w:t>Арчибасов</w:t>
      </w:r>
      <w:proofErr w:type="spellEnd"/>
    </w:p>
    <w:p w:rsidR="00100576" w:rsidRDefault="00100576" w:rsidP="007D6ED0">
      <w:pPr>
        <w:tabs>
          <w:tab w:val="left" w:pos="284"/>
        </w:tabs>
        <w:spacing w:after="0" w:line="240" w:lineRule="auto"/>
        <w:jc w:val="right"/>
        <w:rPr>
          <w:rFonts w:ascii="Times New Roman" w:eastAsia="Calibri" w:hAnsi="Times New Roman" w:cs="Times New Roman"/>
          <w:sz w:val="12"/>
          <w:szCs w:val="12"/>
        </w:rPr>
      </w:pPr>
    </w:p>
    <w:p w:rsidR="00100576" w:rsidRPr="007D6ED0" w:rsidRDefault="00100576" w:rsidP="007D6ED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7D6ED0" w:rsidRDefault="007D6ED0" w:rsidP="007D6ED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АДМИНИСТРАЦИЯ</w:t>
      </w:r>
    </w:p>
    <w:p w:rsidR="007D6ED0" w:rsidRDefault="007D6ED0" w:rsidP="007D6ED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СЕРГИЕВСК </w:t>
      </w:r>
    </w:p>
    <w:p w:rsidR="007D6ED0" w:rsidRPr="00713631" w:rsidRDefault="007D6ED0" w:rsidP="007D6ED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D6ED0" w:rsidRPr="00713631" w:rsidRDefault="007D6ED0" w:rsidP="007D6ED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D6ED0" w:rsidRPr="00713631" w:rsidRDefault="007D6ED0" w:rsidP="007D6ED0">
      <w:pPr>
        <w:tabs>
          <w:tab w:val="left" w:pos="284"/>
        </w:tabs>
        <w:spacing w:after="0" w:line="240" w:lineRule="auto"/>
        <w:jc w:val="center"/>
        <w:rPr>
          <w:rFonts w:ascii="Times New Roman" w:eastAsia="Calibri" w:hAnsi="Times New Roman" w:cs="Times New Roman"/>
          <w:sz w:val="12"/>
          <w:szCs w:val="12"/>
        </w:rPr>
      </w:pPr>
    </w:p>
    <w:p w:rsidR="007D6ED0" w:rsidRPr="00713631" w:rsidRDefault="007D6ED0" w:rsidP="007D6ED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D6ED0" w:rsidRPr="00713631" w:rsidRDefault="007D6ED0" w:rsidP="007D6E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«___» _________ 2019 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________</w:t>
      </w:r>
    </w:p>
    <w:p w:rsidR="00100576" w:rsidRDefault="00100576" w:rsidP="007D6ED0">
      <w:pPr>
        <w:tabs>
          <w:tab w:val="left" w:pos="284"/>
        </w:tabs>
        <w:spacing w:after="0" w:line="240" w:lineRule="auto"/>
        <w:jc w:val="center"/>
        <w:rPr>
          <w:rFonts w:ascii="Times New Roman" w:eastAsia="Calibri" w:hAnsi="Times New Roman" w:cs="Times New Roman"/>
          <w:b/>
          <w:sz w:val="12"/>
          <w:szCs w:val="12"/>
        </w:rPr>
      </w:pPr>
      <w:r w:rsidRPr="00100576">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w:t>
      </w:r>
    </w:p>
    <w:p w:rsidR="00100576" w:rsidRDefault="00100576" w:rsidP="007D6ED0">
      <w:pPr>
        <w:tabs>
          <w:tab w:val="left" w:pos="284"/>
        </w:tabs>
        <w:spacing w:after="0" w:line="240" w:lineRule="auto"/>
        <w:jc w:val="center"/>
        <w:rPr>
          <w:rFonts w:ascii="Times New Roman" w:eastAsia="Calibri" w:hAnsi="Times New Roman" w:cs="Times New Roman"/>
          <w:b/>
          <w:sz w:val="12"/>
          <w:szCs w:val="12"/>
        </w:rPr>
      </w:pPr>
      <w:r w:rsidRPr="00100576">
        <w:rPr>
          <w:rFonts w:ascii="Times New Roman" w:eastAsia="Calibri" w:hAnsi="Times New Roman" w:cs="Times New Roman"/>
          <w:b/>
          <w:sz w:val="12"/>
          <w:szCs w:val="12"/>
        </w:rPr>
        <w:t xml:space="preserve"> </w:t>
      </w:r>
      <w:proofErr w:type="gramStart"/>
      <w:r w:rsidRPr="00100576">
        <w:rPr>
          <w:rFonts w:ascii="Times New Roman" w:eastAsia="Calibri" w:hAnsi="Times New Roman" w:cs="Times New Roman"/>
          <w:b/>
          <w:sz w:val="12"/>
          <w:szCs w:val="12"/>
        </w:rPr>
        <w:t>расположенного</w:t>
      </w:r>
      <w:proofErr w:type="gramEnd"/>
      <w:r w:rsidRPr="00100576">
        <w:rPr>
          <w:rFonts w:ascii="Times New Roman" w:eastAsia="Calibri" w:hAnsi="Times New Roman" w:cs="Times New Roman"/>
          <w:b/>
          <w:sz w:val="12"/>
          <w:szCs w:val="12"/>
        </w:rPr>
        <w:t xml:space="preserve"> по адресу:  Самарская область, Сергиевский район, </w:t>
      </w:r>
      <w:proofErr w:type="spellStart"/>
      <w:r w:rsidRPr="00100576">
        <w:rPr>
          <w:rFonts w:ascii="Times New Roman" w:eastAsia="Calibri" w:hAnsi="Times New Roman" w:cs="Times New Roman"/>
          <w:b/>
          <w:sz w:val="12"/>
          <w:szCs w:val="12"/>
        </w:rPr>
        <w:t>с</w:t>
      </w:r>
      <w:proofErr w:type="gramStart"/>
      <w:r w:rsidRPr="00100576">
        <w:rPr>
          <w:rFonts w:ascii="Times New Roman" w:eastAsia="Calibri" w:hAnsi="Times New Roman" w:cs="Times New Roman"/>
          <w:b/>
          <w:sz w:val="12"/>
          <w:szCs w:val="12"/>
        </w:rPr>
        <w:t>.С</w:t>
      </w:r>
      <w:proofErr w:type="gramEnd"/>
      <w:r w:rsidRPr="00100576">
        <w:rPr>
          <w:rFonts w:ascii="Times New Roman" w:eastAsia="Calibri" w:hAnsi="Times New Roman" w:cs="Times New Roman"/>
          <w:b/>
          <w:sz w:val="12"/>
          <w:szCs w:val="12"/>
        </w:rPr>
        <w:t>ергиевск</w:t>
      </w:r>
      <w:proofErr w:type="spellEnd"/>
      <w:r w:rsidRPr="00100576">
        <w:rPr>
          <w:rFonts w:ascii="Times New Roman" w:eastAsia="Calibri" w:hAnsi="Times New Roman" w:cs="Times New Roman"/>
          <w:b/>
          <w:sz w:val="12"/>
          <w:szCs w:val="12"/>
        </w:rPr>
        <w:t xml:space="preserve">, </w:t>
      </w:r>
      <w:proofErr w:type="spellStart"/>
      <w:r w:rsidRPr="00100576">
        <w:rPr>
          <w:rFonts w:ascii="Times New Roman" w:eastAsia="Calibri" w:hAnsi="Times New Roman" w:cs="Times New Roman"/>
          <w:b/>
          <w:sz w:val="12"/>
          <w:szCs w:val="12"/>
        </w:rPr>
        <w:t>ул.Ленина</w:t>
      </w:r>
      <w:proofErr w:type="spellEnd"/>
      <w:r w:rsidRPr="00100576">
        <w:rPr>
          <w:rFonts w:ascii="Times New Roman" w:eastAsia="Calibri" w:hAnsi="Times New Roman" w:cs="Times New Roman"/>
          <w:b/>
          <w:sz w:val="12"/>
          <w:szCs w:val="12"/>
        </w:rPr>
        <w:t xml:space="preserve">, д.12, площадью 2 870 </w:t>
      </w:r>
      <w:proofErr w:type="spellStart"/>
      <w:r w:rsidRPr="00100576">
        <w:rPr>
          <w:rFonts w:ascii="Times New Roman" w:eastAsia="Calibri" w:hAnsi="Times New Roman" w:cs="Times New Roman"/>
          <w:b/>
          <w:sz w:val="12"/>
          <w:szCs w:val="12"/>
        </w:rPr>
        <w:t>кв.м</w:t>
      </w:r>
      <w:proofErr w:type="spellEnd"/>
      <w:r w:rsidRPr="00100576">
        <w:rPr>
          <w:rFonts w:ascii="Times New Roman" w:eastAsia="Calibri" w:hAnsi="Times New Roman" w:cs="Times New Roman"/>
          <w:b/>
          <w:sz w:val="12"/>
          <w:szCs w:val="12"/>
        </w:rPr>
        <w:t xml:space="preserve">, </w:t>
      </w:r>
    </w:p>
    <w:p w:rsidR="007D6ED0" w:rsidRDefault="00100576" w:rsidP="007D6ED0">
      <w:pPr>
        <w:tabs>
          <w:tab w:val="left" w:pos="284"/>
        </w:tabs>
        <w:spacing w:after="0" w:line="240" w:lineRule="auto"/>
        <w:jc w:val="center"/>
        <w:rPr>
          <w:rFonts w:ascii="Times New Roman" w:eastAsia="Calibri" w:hAnsi="Times New Roman" w:cs="Times New Roman"/>
          <w:b/>
          <w:sz w:val="12"/>
          <w:szCs w:val="12"/>
        </w:rPr>
      </w:pPr>
      <w:r w:rsidRPr="00100576">
        <w:rPr>
          <w:rFonts w:ascii="Times New Roman" w:eastAsia="Calibri" w:hAnsi="Times New Roman" w:cs="Times New Roman"/>
          <w:b/>
          <w:sz w:val="12"/>
          <w:szCs w:val="12"/>
        </w:rPr>
        <w:t>с кадастровым номером 63:31:0702032:402</w:t>
      </w:r>
    </w:p>
    <w:p w:rsidR="00100576" w:rsidRPr="00713631" w:rsidRDefault="00100576" w:rsidP="007D6ED0">
      <w:pPr>
        <w:tabs>
          <w:tab w:val="left" w:pos="284"/>
        </w:tabs>
        <w:spacing w:after="0" w:line="240" w:lineRule="auto"/>
        <w:jc w:val="center"/>
        <w:rPr>
          <w:rFonts w:ascii="Times New Roman" w:eastAsia="Calibri" w:hAnsi="Times New Roman" w:cs="Times New Roman"/>
          <w:b/>
          <w:sz w:val="12"/>
          <w:szCs w:val="12"/>
        </w:rPr>
      </w:pPr>
    </w:p>
    <w:p w:rsidR="00100576" w:rsidRPr="00100576" w:rsidRDefault="00100576" w:rsidP="00100576">
      <w:pPr>
        <w:tabs>
          <w:tab w:val="left" w:pos="284"/>
        </w:tabs>
        <w:spacing w:after="0" w:line="240" w:lineRule="auto"/>
        <w:ind w:firstLine="284"/>
        <w:jc w:val="both"/>
        <w:rPr>
          <w:rFonts w:ascii="Times New Roman" w:eastAsia="Calibri" w:hAnsi="Times New Roman" w:cs="Times New Roman"/>
          <w:sz w:val="12"/>
          <w:szCs w:val="12"/>
        </w:rPr>
      </w:pPr>
      <w:r w:rsidRPr="00100576">
        <w:rPr>
          <w:rFonts w:ascii="Times New Roman" w:eastAsia="Calibri" w:hAnsi="Times New Roman" w:cs="Times New Roman"/>
          <w:sz w:val="12"/>
          <w:szCs w:val="12"/>
        </w:rPr>
        <w:t>Рассмотрев заявление Комитета по управлению муниципальным имуществом муниципального района Сергиевский Самарской области,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100576" w:rsidRPr="00100576" w:rsidRDefault="00100576" w:rsidP="00100576">
      <w:pPr>
        <w:tabs>
          <w:tab w:val="left" w:pos="284"/>
        </w:tabs>
        <w:spacing w:after="0" w:line="240" w:lineRule="auto"/>
        <w:ind w:firstLine="284"/>
        <w:jc w:val="both"/>
        <w:rPr>
          <w:rFonts w:ascii="Times New Roman" w:eastAsia="Calibri" w:hAnsi="Times New Roman" w:cs="Times New Roman"/>
          <w:b/>
          <w:sz w:val="12"/>
          <w:szCs w:val="12"/>
        </w:rPr>
      </w:pPr>
      <w:r w:rsidRPr="00100576">
        <w:rPr>
          <w:rFonts w:ascii="Times New Roman" w:eastAsia="Calibri" w:hAnsi="Times New Roman" w:cs="Times New Roman"/>
          <w:b/>
          <w:sz w:val="12"/>
          <w:szCs w:val="12"/>
        </w:rPr>
        <w:t>ПОСТАН</w:t>
      </w:r>
      <w:r>
        <w:rPr>
          <w:rFonts w:ascii="Times New Roman" w:eastAsia="Calibri" w:hAnsi="Times New Roman" w:cs="Times New Roman"/>
          <w:b/>
          <w:sz w:val="12"/>
          <w:szCs w:val="12"/>
        </w:rPr>
        <w:t>ОВЛЯЕТ:</w:t>
      </w:r>
    </w:p>
    <w:p w:rsidR="00100576" w:rsidRPr="00100576" w:rsidRDefault="00100576" w:rsidP="00100576">
      <w:pPr>
        <w:tabs>
          <w:tab w:val="left" w:pos="284"/>
        </w:tabs>
        <w:spacing w:after="0" w:line="240" w:lineRule="auto"/>
        <w:ind w:firstLine="284"/>
        <w:jc w:val="both"/>
        <w:rPr>
          <w:rFonts w:ascii="Times New Roman" w:eastAsia="Calibri" w:hAnsi="Times New Roman" w:cs="Times New Roman"/>
          <w:sz w:val="12"/>
          <w:szCs w:val="12"/>
        </w:rPr>
      </w:pPr>
      <w:r w:rsidRPr="00100576">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«малоэтажная многоквартирная жилая застройка», в отношении земельного участка, расположенного по адресу:  Самарская область, Сергиевский район, </w:t>
      </w:r>
      <w:proofErr w:type="spellStart"/>
      <w:r w:rsidRPr="00100576">
        <w:rPr>
          <w:rFonts w:ascii="Times New Roman" w:eastAsia="Calibri" w:hAnsi="Times New Roman" w:cs="Times New Roman"/>
          <w:sz w:val="12"/>
          <w:szCs w:val="12"/>
        </w:rPr>
        <w:t>с</w:t>
      </w:r>
      <w:proofErr w:type="gramStart"/>
      <w:r w:rsidRPr="00100576">
        <w:rPr>
          <w:rFonts w:ascii="Times New Roman" w:eastAsia="Calibri" w:hAnsi="Times New Roman" w:cs="Times New Roman"/>
          <w:sz w:val="12"/>
          <w:szCs w:val="12"/>
        </w:rPr>
        <w:t>.С</w:t>
      </w:r>
      <w:proofErr w:type="gramEnd"/>
      <w:r w:rsidRPr="00100576">
        <w:rPr>
          <w:rFonts w:ascii="Times New Roman" w:eastAsia="Calibri" w:hAnsi="Times New Roman" w:cs="Times New Roman"/>
          <w:sz w:val="12"/>
          <w:szCs w:val="12"/>
        </w:rPr>
        <w:t>ергиевск</w:t>
      </w:r>
      <w:proofErr w:type="spellEnd"/>
      <w:r w:rsidRPr="00100576">
        <w:rPr>
          <w:rFonts w:ascii="Times New Roman" w:eastAsia="Calibri" w:hAnsi="Times New Roman" w:cs="Times New Roman"/>
          <w:sz w:val="12"/>
          <w:szCs w:val="12"/>
        </w:rPr>
        <w:t xml:space="preserve">, </w:t>
      </w:r>
      <w:proofErr w:type="spellStart"/>
      <w:r w:rsidRPr="00100576">
        <w:rPr>
          <w:rFonts w:ascii="Times New Roman" w:eastAsia="Calibri" w:hAnsi="Times New Roman" w:cs="Times New Roman"/>
          <w:sz w:val="12"/>
          <w:szCs w:val="12"/>
        </w:rPr>
        <w:t>ул.Ленина</w:t>
      </w:r>
      <w:proofErr w:type="spellEnd"/>
      <w:r w:rsidRPr="00100576">
        <w:rPr>
          <w:rFonts w:ascii="Times New Roman" w:eastAsia="Calibri" w:hAnsi="Times New Roman" w:cs="Times New Roman"/>
          <w:sz w:val="12"/>
          <w:szCs w:val="12"/>
        </w:rPr>
        <w:t xml:space="preserve">, д.12, площадью 2 870 </w:t>
      </w:r>
      <w:proofErr w:type="spellStart"/>
      <w:r w:rsidRPr="00100576">
        <w:rPr>
          <w:rFonts w:ascii="Times New Roman" w:eastAsia="Calibri" w:hAnsi="Times New Roman" w:cs="Times New Roman"/>
          <w:sz w:val="12"/>
          <w:szCs w:val="12"/>
        </w:rPr>
        <w:t>кв.м</w:t>
      </w:r>
      <w:proofErr w:type="spellEnd"/>
      <w:r w:rsidRPr="00100576">
        <w:rPr>
          <w:rFonts w:ascii="Times New Roman" w:eastAsia="Calibri" w:hAnsi="Times New Roman" w:cs="Times New Roman"/>
          <w:sz w:val="12"/>
          <w:szCs w:val="12"/>
        </w:rPr>
        <w:t>, с кадастровым номером 63:31:0702032:402.</w:t>
      </w:r>
    </w:p>
    <w:p w:rsidR="00100576" w:rsidRPr="00100576" w:rsidRDefault="00100576" w:rsidP="00100576">
      <w:pPr>
        <w:tabs>
          <w:tab w:val="left" w:pos="284"/>
        </w:tabs>
        <w:spacing w:after="0" w:line="240" w:lineRule="auto"/>
        <w:ind w:firstLine="284"/>
        <w:jc w:val="both"/>
        <w:rPr>
          <w:rFonts w:ascii="Times New Roman" w:eastAsia="Calibri" w:hAnsi="Times New Roman" w:cs="Times New Roman"/>
          <w:sz w:val="12"/>
          <w:szCs w:val="12"/>
        </w:rPr>
      </w:pPr>
      <w:r w:rsidRPr="00100576">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100576" w:rsidRPr="00100576" w:rsidRDefault="00100576" w:rsidP="00100576">
      <w:pPr>
        <w:tabs>
          <w:tab w:val="left" w:pos="284"/>
        </w:tabs>
        <w:spacing w:after="0" w:line="240" w:lineRule="auto"/>
        <w:ind w:firstLine="284"/>
        <w:jc w:val="both"/>
        <w:rPr>
          <w:rFonts w:ascii="Times New Roman" w:eastAsia="Calibri" w:hAnsi="Times New Roman" w:cs="Times New Roman"/>
          <w:sz w:val="12"/>
          <w:szCs w:val="12"/>
        </w:rPr>
      </w:pPr>
      <w:r w:rsidRPr="0010057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00576" w:rsidRPr="00100576" w:rsidRDefault="00100576" w:rsidP="00100576">
      <w:pPr>
        <w:tabs>
          <w:tab w:val="left" w:pos="284"/>
        </w:tabs>
        <w:spacing w:after="0" w:line="240" w:lineRule="auto"/>
        <w:ind w:firstLine="284"/>
        <w:jc w:val="both"/>
        <w:rPr>
          <w:rFonts w:ascii="Times New Roman" w:eastAsia="Calibri" w:hAnsi="Times New Roman" w:cs="Times New Roman"/>
          <w:sz w:val="12"/>
          <w:szCs w:val="12"/>
        </w:rPr>
      </w:pPr>
      <w:r w:rsidRPr="00100576">
        <w:rPr>
          <w:rFonts w:ascii="Times New Roman" w:eastAsia="Calibri" w:hAnsi="Times New Roman" w:cs="Times New Roman"/>
          <w:sz w:val="12"/>
          <w:szCs w:val="12"/>
        </w:rPr>
        <w:t xml:space="preserve">4. </w:t>
      </w:r>
      <w:proofErr w:type="gramStart"/>
      <w:r w:rsidRPr="00100576">
        <w:rPr>
          <w:rFonts w:ascii="Times New Roman" w:eastAsia="Calibri" w:hAnsi="Times New Roman" w:cs="Times New Roman"/>
          <w:sz w:val="12"/>
          <w:szCs w:val="12"/>
        </w:rPr>
        <w:t>Контроль за</w:t>
      </w:r>
      <w:proofErr w:type="gramEnd"/>
      <w:r w:rsidRPr="00100576">
        <w:rPr>
          <w:rFonts w:ascii="Times New Roman" w:eastAsia="Calibri" w:hAnsi="Times New Roman" w:cs="Times New Roman"/>
          <w:sz w:val="12"/>
          <w:szCs w:val="12"/>
        </w:rPr>
        <w:t xml:space="preserve"> выполнением настоящего постановления оставляю за собой.</w:t>
      </w:r>
    </w:p>
    <w:p w:rsidR="00100576" w:rsidRPr="00100576" w:rsidRDefault="00100576" w:rsidP="00100576">
      <w:pPr>
        <w:tabs>
          <w:tab w:val="left" w:pos="284"/>
        </w:tabs>
        <w:spacing w:after="0" w:line="240" w:lineRule="auto"/>
        <w:jc w:val="right"/>
        <w:rPr>
          <w:rFonts w:ascii="Times New Roman" w:eastAsia="Calibri" w:hAnsi="Times New Roman" w:cs="Times New Roman"/>
          <w:sz w:val="12"/>
          <w:szCs w:val="12"/>
        </w:rPr>
      </w:pPr>
      <w:r w:rsidRPr="00100576">
        <w:rPr>
          <w:rFonts w:ascii="Times New Roman" w:eastAsia="Calibri" w:hAnsi="Times New Roman" w:cs="Times New Roman"/>
          <w:sz w:val="12"/>
          <w:szCs w:val="12"/>
        </w:rPr>
        <w:t>Глава   сельского поселения Сергиевск</w:t>
      </w:r>
    </w:p>
    <w:p w:rsidR="00100576" w:rsidRDefault="00100576" w:rsidP="00100576">
      <w:pPr>
        <w:tabs>
          <w:tab w:val="left" w:pos="284"/>
        </w:tabs>
        <w:spacing w:after="0" w:line="240" w:lineRule="auto"/>
        <w:jc w:val="right"/>
        <w:rPr>
          <w:rFonts w:ascii="Times New Roman" w:eastAsia="Calibri" w:hAnsi="Times New Roman" w:cs="Times New Roman"/>
          <w:sz w:val="12"/>
          <w:szCs w:val="12"/>
        </w:rPr>
      </w:pPr>
      <w:r w:rsidRPr="00100576">
        <w:rPr>
          <w:rFonts w:ascii="Times New Roman" w:eastAsia="Calibri" w:hAnsi="Times New Roman" w:cs="Times New Roman"/>
          <w:sz w:val="12"/>
          <w:szCs w:val="12"/>
        </w:rPr>
        <w:t>муниципального района Сергиевский</w:t>
      </w:r>
    </w:p>
    <w:p w:rsidR="00100576" w:rsidRPr="00100576" w:rsidRDefault="00100576" w:rsidP="00100576">
      <w:pPr>
        <w:tabs>
          <w:tab w:val="left" w:pos="284"/>
        </w:tabs>
        <w:spacing w:after="0" w:line="240" w:lineRule="auto"/>
        <w:jc w:val="right"/>
        <w:rPr>
          <w:rFonts w:ascii="Times New Roman" w:eastAsia="Calibri" w:hAnsi="Times New Roman" w:cs="Times New Roman"/>
          <w:sz w:val="12"/>
          <w:szCs w:val="12"/>
        </w:rPr>
      </w:pPr>
      <w:r w:rsidRPr="00100576">
        <w:rPr>
          <w:rFonts w:ascii="Times New Roman" w:eastAsia="Calibri" w:hAnsi="Times New Roman" w:cs="Times New Roman"/>
          <w:sz w:val="12"/>
          <w:szCs w:val="12"/>
        </w:rPr>
        <w:t xml:space="preserve">М.М. </w:t>
      </w:r>
      <w:proofErr w:type="spellStart"/>
      <w:r w:rsidRPr="00100576">
        <w:rPr>
          <w:rFonts w:ascii="Times New Roman" w:eastAsia="Calibri" w:hAnsi="Times New Roman" w:cs="Times New Roman"/>
          <w:sz w:val="12"/>
          <w:szCs w:val="12"/>
        </w:rPr>
        <w:t>Арчибасов</w:t>
      </w:r>
      <w:proofErr w:type="spellEnd"/>
    </w:p>
    <w:p w:rsidR="005A206C" w:rsidRPr="005A206C" w:rsidRDefault="005A206C" w:rsidP="005A206C">
      <w:pPr>
        <w:tabs>
          <w:tab w:val="left" w:pos="284"/>
        </w:tabs>
        <w:spacing w:after="0" w:line="240" w:lineRule="auto"/>
        <w:jc w:val="center"/>
        <w:rPr>
          <w:rFonts w:ascii="Times New Roman" w:eastAsia="Calibri" w:hAnsi="Times New Roman" w:cs="Times New Roman"/>
          <w:b/>
          <w:sz w:val="12"/>
          <w:szCs w:val="12"/>
        </w:rPr>
      </w:pPr>
      <w:r w:rsidRPr="005A206C">
        <w:rPr>
          <w:rFonts w:ascii="Times New Roman" w:eastAsia="Calibri" w:hAnsi="Times New Roman" w:cs="Times New Roman"/>
          <w:b/>
          <w:sz w:val="12"/>
          <w:szCs w:val="12"/>
        </w:rPr>
        <w:t>ИНФОРМАЦИОННОЕ СООБЩЕНИЕ О ПРОВЕДЕН</w:t>
      </w:r>
      <w:proofErr w:type="gramStart"/>
      <w:r w:rsidRPr="005A206C">
        <w:rPr>
          <w:rFonts w:ascii="Times New Roman" w:eastAsia="Calibri" w:hAnsi="Times New Roman" w:cs="Times New Roman"/>
          <w:b/>
          <w:sz w:val="12"/>
          <w:szCs w:val="12"/>
        </w:rPr>
        <w:t>ИИ АУ</w:t>
      </w:r>
      <w:proofErr w:type="gramEnd"/>
      <w:r w:rsidRPr="005A206C">
        <w:rPr>
          <w:rFonts w:ascii="Times New Roman" w:eastAsia="Calibri" w:hAnsi="Times New Roman" w:cs="Times New Roman"/>
          <w:b/>
          <w:sz w:val="12"/>
          <w:szCs w:val="12"/>
        </w:rPr>
        <w:t>КЦИОНА</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proofErr w:type="gramStart"/>
      <w:r w:rsidRPr="005A206C">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№1039-р от 19.07.2019г. «О выставлении на аукцион на право заключения договора аренды земельного участка, предназначенного для ведения сельскохозяйственной деятельности», сообщает, что 26 августа 2019 года в 10 часов 00 минут, по адресу:</w:t>
      </w:r>
      <w:proofErr w:type="gramEnd"/>
      <w:r w:rsidRPr="005A206C">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5A206C">
        <w:rPr>
          <w:rFonts w:ascii="Times New Roman" w:eastAsia="Calibri" w:hAnsi="Times New Roman" w:cs="Times New Roman"/>
          <w:sz w:val="12"/>
          <w:szCs w:val="12"/>
        </w:rPr>
        <w:t>каб</w:t>
      </w:r>
      <w:proofErr w:type="spellEnd"/>
      <w:r w:rsidRPr="005A206C">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договора аренды земельного участка: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Земельный участок, площадь 50000,0 </w:t>
      </w:r>
      <w:proofErr w:type="spellStart"/>
      <w:r w:rsidRPr="005A206C">
        <w:rPr>
          <w:rFonts w:ascii="Times New Roman" w:eastAsia="Calibri" w:hAnsi="Times New Roman" w:cs="Times New Roman"/>
          <w:sz w:val="12"/>
          <w:szCs w:val="12"/>
        </w:rPr>
        <w:t>кв</w:t>
      </w:r>
      <w:proofErr w:type="gramStart"/>
      <w:r w:rsidRPr="005A206C">
        <w:rPr>
          <w:rFonts w:ascii="Times New Roman" w:eastAsia="Calibri" w:hAnsi="Times New Roman" w:cs="Times New Roman"/>
          <w:sz w:val="12"/>
          <w:szCs w:val="12"/>
        </w:rPr>
        <w:t>.м</w:t>
      </w:r>
      <w:proofErr w:type="spellEnd"/>
      <w:proofErr w:type="gramEnd"/>
      <w:r w:rsidRPr="005A206C">
        <w:rPr>
          <w:rFonts w:ascii="Times New Roman" w:eastAsia="Calibri" w:hAnsi="Times New Roman" w:cs="Times New Roman"/>
          <w:sz w:val="12"/>
          <w:szCs w:val="12"/>
        </w:rPr>
        <w:t xml:space="preserve">, кадастровый номер 63:31:1007002:9, категория земель: земли сельскохозяйственного назначения, вид разрешенного использования: для ведения сельскохозяйственной деятельности, расположенный по адресу: Самарская область, Сергиевский район, на расстоянии примерно 1700 метров по направлению на юго-запад от села </w:t>
      </w:r>
      <w:proofErr w:type="spellStart"/>
      <w:r w:rsidRPr="005A206C">
        <w:rPr>
          <w:rFonts w:ascii="Times New Roman" w:eastAsia="Calibri" w:hAnsi="Times New Roman" w:cs="Times New Roman"/>
          <w:sz w:val="12"/>
          <w:szCs w:val="12"/>
        </w:rPr>
        <w:t>Нероновка</w:t>
      </w:r>
      <w:proofErr w:type="spellEnd"/>
      <w:r w:rsidRPr="005A206C">
        <w:rPr>
          <w:rFonts w:ascii="Times New Roman" w:eastAsia="Calibri" w:hAnsi="Times New Roman" w:cs="Times New Roman"/>
          <w:sz w:val="12"/>
          <w:szCs w:val="12"/>
        </w:rPr>
        <w:t>.</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lastRenderedPageBreak/>
        <w:t>Обременения: не зарегистрированы.</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Начальная цена предмета торгов: 5059,00 рублей в год.</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Шаг аукциона: 151,77 рублей.</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Сумма задатка: 5059,00 рублей.</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- 49 лет</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proofErr w:type="gramStart"/>
      <w:r w:rsidRPr="005A206C">
        <w:rPr>
          <w:rFonts w:ascii="Times New Roman" w:eastAsia="Calibri" w:hAnsi="Times New Roman" w:cs="Times New Roman"/>
          <w:sz w:val="12"/>
          <w:szCs w:val="12"/>
        </w:rPr>
        <w:t>Заявки на участие в аукционе принимаются ежедневно в рабочие дни с 24 июля 2019г. по 21 августа 2019г. (выходные дни: суббота, воскресенье), с 9 00 до 16 00 ч. (перерыв с 12 00 до 13 00) в отделе приватизации и торгов Комитета по управлению муниципальным имуществом муниципального района Сергиевский, по адресу:</w:t>
      </w:r>
      <w:proofErr w:type="gramEnd"/>
      <w:r w:rsidRPr="005A206C">
        <w:rPr>
          <w:rFonts w:ascii="Times New Roman" w:eastAsia="Calibri" w:hAnsi="Times New Roman" w:cs="Times New Roman"/>
          <w:sz w:val="12"/>
          <w:szCs w:val="12"/>
        </w:rPr>
        <w:t xml:space="preserve"> </w:t>
      </w:r>
      <w:proofErr w:type="gramStart"/>
      <w:r w:rsidRPr="005A206C">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Дата определения участников аукциона: 23 августа  2019г.</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Регистрация участников аукциона будет осуществляться 26 августа 2019г. с 09-10 до 09-50 в отделе приватизации и торгов Комитета по управлению муниципальным имуществом  муниципального района Сергиевский, по адресу: </w:t>
      </w:r>
      <w:proofErr w:type="gramStart"/>
      <w:r w:rsidRPr="005A206C">
        <w:rPr>
          <w:rFonts w:ascii="Times New Roman" w:eastAsia="Calibri" w:hAnsi="Times New Roman" w:cs="Times New Roman"/>
          <w:sz w:val="12"/>
          <w:szCs w:val="12"/>
        </w:rPr>
        <w:t>Самарская область, Сергиевский район, с. Сергиевск, ул. Ленина, д. 15А, каб</w:t>
      </w:r>
      <w:r>
        <w:rPr>
          <w:rFonts w:ascii="Times New Roman" w:eastAsia="Calibri" w:hAnsi="Times New Roman" w:cs="Times New Roman"/>
          <w:sz w:val="12"/>
          <w:szCs w:val="12"/>
        </w:rPr>
        <w:t>инет № 10 (тел. 8-84655-221-91)</w:t>
      </w:r>
      <w:proofErr w:type="gramEnd"/>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Для участия в аукционе заявители представляют следующие документы:</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1. Заявка </w:t>
      </w:r>
      <w:proofErr w:type="gramStart"/>
      <w:r w:rsidRPr="005A206C">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5A206C">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2. Копии документов, удостоверяющих личность (для физических лиц).</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3. Надлежащим образом заверенный перевод </w:t>
      </w:r>
      <w:proofErr w:type="gramStart"/>
      <w:r w:rsidRPr="005A206C">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A206C">
        <w:rPr>
          <w:rFonts w:ascii="Times New Roman" w:eastAsia="Calibri" w:hAnsi="Times New Roman" w:cs="Times New Roman"/>
          <w:sz w:val="12"/>
          <w:szCs w:val="12"/>
        </w:rPr>
        <w:t>, если заявителем является иностранное юридическое лицо;</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4. Документы, подтверждающие внесение задатка.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5A206C">
        <w:rPr>
          <w:rFonts w:ascii="Times New Roman" w:eastAsia="Calibri" w:hAnsi="Times New Roman" w:cs="Times New Roman"/>
          <w:sz w:val="12"/>
          <w:szCs w:val="12"/>
        </w:rPr>
        <w:t>рас-смотрения</w:t>
      </w:r>
      <w:proofErr w:type="gramEnd"/>
      <w:r w:rsidRPr="005A206C">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w:t>
      </w:r>
      <w:proofErr w:type="spellStart"/>
      <w:r w:rsidRPr="005A206C">
        <w:rPr>
          <w:rFonts w:ascii="Times New Roman" w:eastAsia="Calibri" w:hAnsi="Times New Roman" w:cs="Times New Roman"/>
          <w:sz w:val="12"/>
          <w:szCs w:val="12"/>
        </w:rPr>
        <w:t>направ-ления</w:t>
      </w:r>
      <w:proofErr w:type="spellEnd"/>
      <w:r w:rsidRPr="005A206C">
        <w:rPr>
          <w:rFonts w:ascii="Times New Roman" w:eastAsia="Calibri" w:hAnsi="Times New Roman" w:cs="Times New Roman"/>
          <w:sz w:val="12"/>
          <w:szCs w:val="12"/>
        </w:rPr>
        <w:t xml:space="preserve"> такого уведомления по почте заказным письмом.</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5A206C">
        <w:rPr>
          <w:rFonts w:ascii="Times New Roman" w:eastAsia="Calibri" w:hAnsi="Times New Roman" w:cs="Times New Roman"/>
          <w:sz w:val="12"/>
          <w:szCs w:val="12"/>
        </w:rPr>
        <w:t>те-</w:t>
      </w:r>
      <w:proofErr w:type="spellStart"/>
      <w:r w:rsidRPr="005A206C">
        <w:rPr>
          <w:rFonts w:ascii="Times New Roman" w:eastAsia="Calibri" w:hAnsi="Times New Roman" w:cs="Times New Roman"/>
          <w:sz w:val="12"/>
          <w:szCs w:val="12"/>
        </w:rPr>
        <w:t>чение</w:t>
      </w:r>
      <w:proofErr w:type="spellEnd"/>
      <w:proofErr w:type="gramEnd"/>
      <w:r w:rsidRPr="005A206C">
        <w:rPr>
          <w:rFonts w:ascii="Times New Roman" w:eastAsia="Calibri" w:hAnsi="Times New Roman" w:cs="Times New Roman"/>
          <w:sz w:val="12"/>
          <w:szCs w:val="12"/>
        </w:rPr>
        <w:t xml:space="preserve"> 3 рабочих дней со дня оформления протокола приема заявок на участие в аукционе.</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Основаниями не допуска заявителя к участию в аукционе являются:</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5A206C">
        <w:rPr>
          <w:rFonts w:ascii="Times New Roman" w:eastAsia="Calibri" w:hAnsi="Times New Roman" w:cs="Times New Roman"/>
          <w:sz w:val="12"/>
          <w:szCs w:val="12"/>
        </w:rPr>
        <w:t>сведе-ний</w:t>
      </w:r>
      <w:proofErr w:type="spellEnd"/>
      <w:proofErr w:type="gramEnd"/>
      <w:r w:rsidRPr="005A206C">
        <w:rPr>
          <w:rFonts w:ascii="Times New Roman" w:eastAsia="Calibri" w:hAnsi="Times New Roman" w:cs="Times New Roman"/>
          <w:sz w:val="12"/>
          <w:szCs w:val="12"/>
        </w:rPr>
        <w:t>;</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2) </w:t>
      </w:r>
      <w:proofErr w:type="gramStart"/>
      <w:r w:rsidRPr="005A206C">
        <w:rPr>
          <w:rFonts w:ascii="Times New Roman" w:eastAsia="Calibri" w:hAnsi="Times New Roman" w:cs="Times New Roman"/>
          <w:sz w:val="12"/>
          <w:szCs w:val="12"/>
        </w:rPr>
        <w:t>не поступление</w:t>
      </w:r>
      <w:proofErr w:type="gramEnd"/>
      <w:r w:rsidRPr="005A206C">
        <w:rPr>
          <w:rFonts w:ascii="Times New Roman" w:eastAsia="Calibri" w:hAnsi="Times New Roman" w:cs="Times New Roman"/>
          <w:sz w:val="12"/>
          <w:szCs w:val="12"/>
        </w:rPr>
        <w:t xml:space="preserve"> задатка на дату рассмотрения заявок на участие в аукционе;</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5A206C">
        <w:rPr>
          <w:rFonts w:ascii="Times New Roman" w:eastAsia="Calibri" w:hAnsi="Times New Roman" w:cs="Times New Roman"/>
          <w:sz w:val="12"/>
          <w:szCs w:val="12"/>
        </w:rPr>
        <w:t>Федера-ции</w:t>
      </w:r>
      <w:proofErr w:type="spellEnd"/>
      <w:proofErr w:type="gramEnd"/>
      <w:r w:rsidRPr="005A206C">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Порядок проведения аукциона.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5A206C">
        <w:rPr>
          <w:rFonts w:ascii="Times New Roman" w:eastAsia="Calibri" w:hAnsi="Times New Roman" w:cs="Times New Roman"/>
          <w:sz w:val="12"/>
          <w:szCs w:val="12"/>
        </w:rPr>
        <w:t>соответствующие</w:t>
      </w:r>
      <w:proofErr w:type="gramEnd"/>
      <w:r w:rsidRPr="005A206C">
        <w:rPr>
          <w:rFonts w:ascii="Times New Roman" w:eastAsia="Calibri" w:hAnsi="Times New Roman" w:cs="Times New Roman"/>
          <w:sz w:val="12"/>
          <w:szCs w:val="12"/>
        </w:rPr>
        <w:t xml:space="preserve"> день и час.</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2. Аукцион проводится в следующем порядке:</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а) аукцион ведет аукционист;</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5A206C">
        <w:rPr>
          <w:rFonts w:ascii="Times New Roman" w:eastAsia="Calibri" w:hAnsi="Times New Roman" w:cs="Times New Roman"/>
          <w:sz w:val="12"/>
          <w:szCs w:val="12"/>
        </w:rPr>
        <w:t>зе-мельного</w:t>
      </w:r>
      <w:proofErr w:type="spellEnd"/>
      <w:proofErr w:type="gramEnd"/>
      <w:r w:rsidRPr="005A206C">
        <w:rPr>
          <w:rFonts w:ascii="Times New Roman" w:eastAsia="Calibri" w:hAnsi="Times New Roman" w:cs="Times New Roman"/>
          <w:sz w:val="12"/>
          <w:szCs w:val="12"/>
        </w:rPr>
        <w:t xml:space="preserve"> участка, «шага аукциона» и порядка проведения аукциона.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5A206C">
        <w:rPr>
          <w:rFonts w:ascii="Times New Roman" w:eastAsia="Calibri" w:hAnsi="Times New Roman" w:cs="Times New Roman"/>
          <w:sz w:val="12"/>
          <w:szCs w:val="12"/>
        </w:rPr>
        <w:t>те-</w:t>
      </w:r>
      <w:proofErr w:type="spellStart"/>
      <w:r w:rsidRPr="005A206C">
        <w:rPr>
          <w:rFonts w:ascii="Times New Roman" w:eastAsia="Calibri" w:hAnsi="Times New Roman" w:cs="Times New Roman"/>
          <w:sz w:val="12"/>
          <w:szCs w:val="12"/>
        </w:rPr>
        <w:t>чение</w:t>
      </w:r>
      <w:proofErr w:type="spellEnd"/>
      <w:proofErr w:type="gramEnd"/>
      <w:r w:rsidRPr="005A206C">
        <w:rPr>
          <w:rFonts w:ascii="Times New Roman" w:eastAsia="Calibri" w:hAnsi="Times New Roman" w:cs="Times New Roman"/>
          <w:sz w:val="12"/>
          <w:szCs w:val="12"/>
        </w:rPr>
        <w:t xml:space="preserve"> всего аукциона;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w:t>
      </w:r>
      <w:proofErr w:type="spellStart"/>
      <w:proofErr w:type="gramStart"/>
      <w:r w:rsidRPr="005A206C">
        <w:rPr>
          <w:rFonts w:ascii="Times New Roman" w:eastAsia="Calibri" w:hAnsi="Times New Roman" w:cs="Times New Roman"/>
          <w:sz w:val="12"/>
          <w:szCs w:val="12"/>
        </w:rPr>
        <w:t>аукцио</w:t>
      </w:r>
      <w:proofErr w:type="spellEnd"/>
      <w:r w:rsidRPr="005A206C">
        <w:rPr>
          <w:rFonts w:ascii="Times New Roman" w:eastAsia="Calibri" w:hAnsi="Times New Roman" w:cs="Times New Roman"/>
          <w:sz w:val="12"/>
          <w:szCs w:val="12"/>
        </w:rPr>
        <w:t>-на</w:t>
      </w:r>
      <w:proofErr w:type="gramEnd"/>
      <w:r w:rsidRPr="005A206C">
        <w:rPr>
          <w:rFonts w:ascii="Times New Roman" w:eastAsia="Calibri" w:hAnsi="Times New Roman" w:cs="Times New Roman"/>
          <w:sz w:val="12"/>
          <w:szCs w:val="12"/>
        </w:rPr>
        <w:t>»;</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5A206C">
        <w:rPr>
          <w:rFonts w:ascii="Times New Roman" w:eastAsia="Calibri" w:hAnsi="Times New Roman" w:cs="Times New Roman"/>
          <w:sz w:val="12"/>
          <w:szCs w:val="12"/>
        </w:rPr>
        <w:t>аукци</w:t>
      </w:r>
      <w:proofErr w:type="spellEnd"/>
      <w:r w:rsidRPr="005A206C">
        <w:rPr>
          <w:rFonts w:ascii="Times New Roman" w:eastAsia="Calibri" w:hAnsi="Times New Roman" w:cs="Times New Roman"/>
          <w:sz w:val="12"/>
          <w:szCs w:val="12"/>
        </w:rPr>
        <w:t>-она</w:t>
      </w:r>
      <w:proofErr w:type="gramEnd"/>
      <w:r w:rsidRPr="005A206C">
        <w:rPr>
          <w:rFonts w:ascii="Times New Roman" w:eastAsia="Calibri" w:hAnsi="Times New Roman" w:cs="Times New Roman"/>
          <w:sz w:val="12"/>
          <w:szCs w:val="12"/>
        </w:rPr>
        <w:t xml:space="preserve">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е) по завершен</w:t>
      </w:r>
      <w:proofErr w:type="gramStart"/>
      <w:r w:rsidRPr="005A206C">
        <w:rPr>
          <w:rFonts w:ascii="Times New Roman" w:eastAsia="Calibri" w:hAnsi="Times New Roman" w:cs="Times New Roman"/>
          <w:sz w:val="12"/>
          <w:szCs w:val="12"/>
        </w:rPr>
        <w:t>ии ау</w:t>
      </w:r>
      <w:proofErr w:type="gramEnd"/>
      <w:r w:rsidRPr="005A206C">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В случае</w:t>
      </w:r>
      <w:proofErr w:type="gramStart"/>
      <w:r w:rsidRPr="005A206C">
        <w:rPr>
          <w:rFonts w:ascii="Times New Roman" w:eastAsia="Calibri" w:hAnsi="Times New Roman" w:cs="Times New Roman"/>
          <w:sz w:val="12"/>
          <w:szCs w:val="12"/>
        </w:rPr>
        <w:t>,</w:t>
      </w:r>
      <w:proofErr w:type="gramEnd"/>
      <w:r w:rsidRPr="005A206C">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5A206C">
        <w:rPr>
          <w:rFonts w:ascii="Times New Roman" w:eastAsia="Calibri" w:hAnsi="Times New Roman" w:cs="Times New Roman"/>
          <w:sz w:val="12"/>
          <w:szCs w:val="12"/>
        </w:rPr>
        <w:t>возвраща-ется</w:t>
      </w:r>
      <w:proofErr w:type="spellEnd"/>
      <w:r w:rsidRPr="005A206C">
        <w:rPr>
          <w:rFonts w:ascii="Times New Roman" w:eastAsia="Calibri" w:hAnsi="Times New Roman" w:cs="Times New Roman"/>
          <w:sz w:val="12"/>
          <w:szCs w:val="12"/>
        </w:rPr>
        <w:t>.</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5A206C">
        <w:rPr>
          <w:rFonts w:ascii="Times New Roman" w:eastAsia="Calibri" w:hAnsi="Times New Roman" w:cs="Times New Roman"/>
          <w:sz w:val="12"/>
          <w:szCs w:val="12"/>
        </w:rPr>
        <w:t>трое-кратного</w:t>
      </w:r>
      <w:proofErr w:type="gramEnd"/>
      <w:r w:rsidRPr="005A206C">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5A206C">
        <w:rPr>
          <w:rFonts w:ascii="Times New Roman" w:eastAsia="Calibri" w:hAnsi="Times New Roman" w:cs="Times New Roman"/>
          <w:sz w:val="12"/>
          <w:szCs w:val="12"/>
        </w:rPr>
        <w:t>,</w:t>
      </w:r>
      <w:proofErr w:type="gramEnd"/>
      <w:r w:rsidRPr="005A206C">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5A206C" w:rsidRPr="005A206C" w:rsidRDefault="005A206C" w:rsidP="005A206C">
      <w:pPr>
        <w:tabs>
          <w:tab w:val="left" w:pos="284"/>
        </w:tabs>
        <w:spacing w:after="0" w:line="240" w:lineRule="auto"/>
        <w:ind w:firstLine="284"/>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5A206C">
        <w:rPr>
          <w:rFonts w:ascii="Times New Roman" w:eastAsia="Calibri" w:hAnsi="Times New Roman" w:cs="Times New Roman"/>
          <w:sz w:val="12"/>
          <w:szCs w:val="12"/>
        </w:rPr>
        <w:t>Р</w:t>
      </w:r>
      <w:proofErr w:type="gramEnd"/>
      <w:r w:rsidRPr="005A206C">
        <w:rPr>
          <w:rFonts w:ascii="Times New Roman" w:eastAsia="Calibri" w:hAnsi="Times New Roman" w:cs="Times New Roman"/>
          <w:sz w:val="12"/>
          <w:szCs w:val="12"/>
        </w:rPr>
        <w:t xml:space="preserve">/С 40302810636015000068 в Отделении Самара г. </w:t>
      </w:r>
      <w:r w:rsidRPr="005A206C">
        <w:rPr>
          <w:rFonts w:ascii="Times New Roman" w:eastAsia="Calibri" w:hAnsi="Times New Roman" w:cs="Times New Roman"/>
          <w:sz w:val="12"/>
          <w:szCs w:val="12"/>
        </w:rPr>
        <w:lastRenderedPageBreak/>
        <w:t xml:space="preserve">Самара, БИК 043601001, КБК 60811105013050000120, ОКТМО 36638430 (Светлодольск),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5A206C">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5A206C">
        <w:rPr>
          <w:rFonts w:ascii="Times New Roman" w:eastAsia="Calibri" w:hAnsi="Times New Roman" w:cs="Times New Roman"/>
          <w:sz w:val="12"/>
          <w:szCs w:val="12"/>
        </w:rPr>
        <w:t xml:space="preserve">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center"/>
        <w:rPr>
          <w:rFonts w:ascii="Times New Roman" w:eastAsia="Calibri" w:hAnsi="Times New Roman" w:cs="Times New Roman"/>
          <w:b/>
          <w:sz w:val="12"/>
          <w:szCs w:val="12"/>
        </w:rPr>
      </w:pPr>
      <w:r w:rsidRPr="005A206C">
        <w:rPr>
          <w:rFonts w:ascii="Times New Roman" w:eastAsia="Calibri" w:hAnsi="Times New Roman" w:cs="Times New Roman"/>
          <w:b/>
          <w:sz w:val="12"/>
          <w:szCs w:val="12"/>
        </w:rPr>
        <w:t>Проект договора аренды земельного участка</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 </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село Сергиевск Самарской области</w:t>
      </w:r>
      <w:r w:rsidRPr="005A206C">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5A206C">
        <w:rPr>
          <w:rFonts w:ascii="Times New Roman" w:eastAsia="Calibri" w:hAnsi="Times New Roman" w:cs="Times New Roman"/>
          <w:sz w:val="12"/>
          <w:szCs w:val="12"/>
        </w:rPr>
        <w:t>Дата заключения договора</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1.</w:t>
      </w:r>
      <w:r w:rsidRPr="005A206C">
        <w:rPr>
          <w:rFonts w:ascii="Times New Roman" w:eastAsia="Calibri" w:hAnsi="Times New Roman" w:cs="Times New Roman"/>
          <w:sz w:val="12"/>
          <w:szCs w:val="12"/>
        </w:rPr>
        <w:tab/>
        <w:t>Предмет договора.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1.1. </w:t>
      </w:r>
      <w:proofErr w:type="gramStart"/>
      <w:r w:rsidRPr="005A206C">
        <w:rPr>
          <w:rFonts w:ascii="Times New Roman" w:eastAsia="Calibri" w:hAnsi="Times New Roman" w:cs="Times New Roman"/>
          <w:sz w:val="12"/>
          <w:szCs w:val="12"/>
        </w:rPr>
        <w:t>«Арендодатель» передал, а «Арендатор» принял на праве аренды сроком на 49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 ____ кв. м., категория земель: земли сельскохозяйственного назначения, расположенный по адресу: _________, ____________________________________, вид разрешенного использования: ________________________(в дальнейшем именуемый «Участок») в качественном состоянии, как он есть.</w:t>
      </w:r>
      <w:proofErr w:type="gramEnd"/>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2.</w:t>
      </w:r>
      <w:r w:rsidRPr="005A206C">
        <w:rPr>
          <w:rFonts w:ascii="Times New Roman" w:eastAsia="Calibri" w:hAnsi="Times New Roman" w:cs="Times New Roman"/>
          <w:sz w:val="12"/>
          <w:szCs w:val="12"/>
        </w:rPr>
        <w:tab/>
        <w:t>Обременения земельного участка.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2.1. Не зарегистрированы.</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3.</w:t>
      </w:r>
      <w:r w:rsidRPr="005A206C">
        <w:rPr>
          <w:rFonts w:ascii="Times New Roman" w:eastAsia="Calibri" w:hAnsi="Times New Roman" w:cs="Times New Roman"/>
          <w:sz w:val="12"/>
          <w:szCs w:val="12"/>
        </w:rPr>
        <w:tab/>
        <w:t>Срок договора.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3.1</w:t>
      </w:r>
      <w:r w:rsidRPr="005A206C">
        <w:rPr>
          <w:rFonts w:ascii="Times New Roman" w:eastAsia="Calibri" w:hAnsi="Times New Roman" w:cs="Times New Roman"/>
          <w:sz w:val="12"/>
          <w:szCs w:val="12"/>
        </w:rPr>
        <w:tab/>
        <w:t xml:space="preserve">Срок аренды Участка устанавливается </w:t>
      </w:r>
      <w:proofErr w:type="gramStart"/>
      <w:r w:rsidRPr="005A206C">
        <w:rPr>
          <w:rFonts w:ascii="Times New Roman" w:eastAsia="Calibri" w:hAnsi="Times New Roman" w:cs="Times New Roman"/>
          <w:sz w:val="12"/>
          <w:szCs w:val="12"/>
        </w:rPr>
        <w:t>с</w:t>
      </w:r>
      <w:proofErr w:type="gramEnd"/>
      <w:r w:rsidRPr="005A206C">
        <w:rPr>
          <w:rFonts w:ascii="Times New Roman" w:eastAsia="Calibri" w:hAnsi="Times New Roman" w:cs="Times New Roman"/>
          <w:sz w:val="12"/>
          <w:szCs w:val="12"/>
        </w:rPr>
        <w:t xml:space="preserve"> _____ по _______.</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3.2</w:t>
      </w:r>
      <w:r w:rsidRPr="005A206C">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5A206C">
        <w:rPr>
          <w:rFonts w:ascii="Times New Roman" w:eastAsia="Calibri" w:hAnsi="Times New Roman" w:cs="Times New Roman"/>
          <w:sz w:val="12"/>
          <w:szCs w:val="12"/>
        </w:rPr>
        <w:t>отношения</w:t>
      </w:r>
      <w:proofErr w:type="gramEnd"/>
      <w:r w:rsidRPr="005A206C">
        <w:rPr>
          <w:rFonts w:ascii="Times New Roman" w:eastAsia="Calibri" w:hAnsi="Times New Roman" w:cs="Times New Roman"/>
          <w:sz w:val="12"/>
          <w:szCs w:val="12"/>
        </w:rPr>
        <w:t xml:space="preserve"> возникшие с _______.</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4.</w:t>
      </w:r>
      <w:r w:rsidRPr="005A206C">
        <w:rPr>
          <w:rFonts w:ascii="Times New Roman" w:eastAsia="Calibri" w:hAnsi="Times New Roman" w:cs="Times New Roman"/>
          <w:sz w:val="12"/>
          <w:szCs w:val="12"/>
        </w:rPr>
        <w:tab/>
        <w:t>Арендная плата.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5A206C">
        <w:rPr>
          <w:rFonts w:ascii="Times New Roman" w:eastAsia="Calibri" w:hAnsi="Times New Roman" w:cs="Times New Roman"/>
          <w:sz w:val="12"/>
          <w:szCs w:val="12"/>
        </w:rPr>
        <w:t>согласно Протокола</w:t>
      </w:r>
      <w:proofErr w:type="gramEnd"/>
      <w:r w:rsidRPr="005A206C">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5A206C">
        <w:rPr>
          <w:rFonts w:ascii="Times New Roman" w:eastAsia="Calibri" w:hAnsi="Times New Roman" w:cs="Times New Roman"/>
          <w:sz w:val="12"/>
          <w:szCs w:val="12"/>
        </w:rPr>
        <w:t>Арендная плата за период с _______ по ______ внесена Арендатором на момент заключения Договора полностью.</w:t>
      </w:r>
      <w:proofErr w:type="gramEnd"/>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Начиная </w:t>
      </w:r>
      <w:proofErr w:type="gramStart"/>
      <w:r w:rsidRPr="005A206C">
        <w:rPr>
          <w:rFonts w:ascii="Times New Roman" w:eastAsia="Calibri" w:hAnsi="Times New Roman" w:cs="Times New Roman"/>
          <w:sz w:val="12"/>
          <w:szCs w:val="12"/>
        </w:rPr>
        <w:t>с</w:t>
      </w:r>
      <w:proofErr w:type="gramEnd"/>
      <w:r w:rsidRPr="005A206C">
        <w:rPr>
          <w:rFonts w:ascii="Times New Roman" w:eastAsia="Calibri" w:hAnsi="Times New Roman" w:cs="Times New Roman"/>
          <w:sz w:val="12"/>
          <w:szCs w:val="12"/>
        </w:rPr>
        <w:t xml:space="preserve"> ______ </w:t>
      </w:r>
      <w:proofErr w:type="gramStart"/>
      <w:r w:rsidRPr="005A206C">
        <w:rPr>
          <w:rFonts w:ascii="Times New Roman" w:eastAsia="Calibri" w:hAnsi="Times New Roman" w:cs="Times New Roman"/>
          <w:sz w:val="12"/>
          <w:szCs w:val="12"/>
        </w:rPr>
        <w:t>арендная</w:t>
      </w:r>
      <w:proofErr w:type="gramEnd"/>
      <w:r w:rsidRPr="005A206C">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5A206C">
        <w:rPr>
          <w:rFonts w:ascii="Times New Roman" w:eastAsia="Calibri" w:hAnsi="Times New Roman" w:cs="Times New Roman"/>
          <w:sz w:val="12"/>
          <w:szCs w:val="12"/>
        </w:rPr>
        <w:t>м.р</w:t>
      </w:r>
      <w:proofErr w:type="spellEnd"/>
      <w:r w:rsidRPr="005A206C">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5A206C">
        <w:rPr>
          <w:rFonts w:ascii="Times New Roman" w:eastAsia="Calibri" w:hAnsi="Times New Roman" w:cs="Times New Roman"/>
          <w:sz w:val="12"/>
          <w:szCs w:val="12"/>
        </w:rPr>
        <w:t>Р</w:t>
      </w:r>
      <w:proofErr w:type="gramEnd"/>
      <w:r w:rsidRPr="005A206C">
        <w:rPr>
          <w:rFonts w:ascii="Times New Roman" w:eastAsia="Calibri" w:hAnsi="Times New Roman" w:cs="Times New Roman"/>
          <w:sz w:val="12"/>
          <w:szCs w:val="12"/>
        </w:rPr>
        <w:t>/С 40101810822020012001 в Отделении Самара г. Самара, БИК 043601001, КБК 60811105013050000120, ОКТМО 36638430.</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4.4. Арендная плата начисляется </w:t>
      </w:r>
      <w:proofErr w:type="gramStart"/>
      <w:r w:rsidRPr="005A206C">
        <w:rPr>
          <w:rFonts w:ascii="Times New Roman" w:eastAsia="Calibri" w:hAnsi="Times New Roman" w:cs="Times New Roman"/>
          <w:sz w:val="12"/>
          <w:szCs w:val="12"/>
        </w:rPr>
        <w:t>с</w:t>
      </w:r>
      <w:proofErr w:type="gramEnd"/>
      <w:r w:rsidRPr="005A206C">
        <w:rPr>
          <w:rFonts w:ascii="Times New Roman" w:eastAsia="Calibri" w:hAnsi="Times New Roman" w:cs="Times New Roman"/>
          <w:sz w:val="12"/>
          <w:szCs w:val="12"/>
        </w:rPr>
        <w:t xml:space="preserve"> _______.</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w:t>
      </w:r>
      <w:r w:rsidRPr="005A206C">
        <w:rPr>
          <w:rFonts w:ascii="Times New Roman" w:eastAsia="Calibri" w:hAnsi="Times New Roman" w:cs="Times New Roman"/>
          <w:sz w:val="12"/>
          <w:szCs w:val="12"/>
        </w:rPr>
        <w:tab/>
        <w:t>Права и обязанности сторон.</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5.1. «Арендодатель» имеет право:</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5.2. «Арендодатель» обязан:</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5.2.1. Выполнять в полном объеме все условия Договора.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5.3. «Арендатор» имеет право:</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5.3.1. Использовать Участок на условиях, установленных Договором.</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5.4. «Арендатор» обязан:</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5.4.1. Выполнять в полном объеме все условия Договора.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5.5. Арендодатель и Арендатор имеют иные права и </w:t>
      </w:r>
      <w:proofErr w:type="gramStart"/>
      <w:r w:rsidRPr="005A206C">
        <w:rPr>
          <w:rFonts w:ascii="Times New Roman" w:eastAsia="Calibri" w:hAnsi="Times New Roman" w:cs="Times New Roman"/>
          <w:sz w:val="12"/>
          <w:szCs w:val="12"/>
        </w:rPr>
        <w:t>несут иные обязанности</w:t>
      </w:r>
      <w:proofErr w:type="gramEnd"/>
      <w:r w:rsidRPr="005A206C">
        <w:rPr>
          <w:rFonts w:ascii="Times New Roman" w:eastAsia="Calibri" w:hAnsi="Times New Roman" w:cs="Times New Roman"/>
          <w:sz w:val="12"/>
          <w:szCs w:val="12"/>
        </w:rPr>
        <w:t>, установленные законодательством РФ.</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6.</w:t>
      </w:r>
      <w:r w:rsidRPr="005A206C">
        <w:rPr>
          <w:rFonts w:ascii="Times New Roman" w:eastAsia="Calibri" w:hAnsi="Times New Roman" w:cs="Times New Roman"/>
          <w:sz w:val="12"/>
          <w:szCs w:val="12"/>
        </w:rPr>
        <w:tab/>
        <w:t>Ответственность сторон.</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lastRenderedPageBreak/>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7.</w:t>
      </w:r>
      <w:r w:rsidRPr="005A206C">
        <w:rPr>
          <w:rFonts w:ascii="Times New Roman" w:eastAsia="Calibri" w:hAnsi="Times New Roman" w:cs="Times New Roman"/>
          <w:sz w:val="12"/>
          <w:szCs w:val="12"/>
        </w:rPr>
        <w:tab/>
        <w:t>Изменение, расторжение и прекращение Договора.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5A206C">
        <w:rPr>
          <w:rFonts w:ascii="Times New Roman" w:eastAsia="Calibri" w:hAnsi="Times New Roman" w:cs="Times New Roman"/>
          <w:sz w:val="12"/>
          <w:szCs w:val="12"/>
        </w:rPr>
        <w:t>с даты</w:t>
      </w:r>
      <w:proofErr w:type="gramEnd"/>
      <w:r w:rsidRPr="005A206C">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 xml:space="preserve">7.2. </w:t>
      </w:r>
      <w:proofErr w:type="gramStart"/>
      <w:r w:rsidRPr="005A206C">
        <w:rPr>
          <w:rFonts w:ascii="Times New Roman" w:eastAsia="Calibri" w:hAnsi="Times New Roman" w:cs="Times New Roman"/>
          <w:sz w:val="12"/>
          <w:szCs w:val="12"/>
        </w:rPr>
        <w:t>Договор</w:t>
      </w:r>
      <w:proofErr w:type="gramEnd"/>
      <w:r w:rsidRPr="005A206C">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8.</w:t>
      </w:r>
      <w:r w:rsidRPr="005A206C">
        <w:rPr>
          <w:rFonts w:ascii="Times New Roman" w:eastAsia="Calibri" w:hAnsi="Times New Roman" w:cs="Times New Roman"/>
          <w:sz w:val="12"/>
          <w:szCs w:val="12"/>
        </w:rPr>
        <w:tab/>
        <w:t>Рассмотрение и урегулирование споров.</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9.</w:t>
      </w:r>
      <w:r w:rsidRPr="005A206C">
        <w:rPr>
          <w:rFonts w:ascii="Times New Roman" w:eastAsia="Calibri" w:hAnsi="Times New Roman" w:cs="Times New Roman"/>
          <w:sz w:val="12"/>
          <w:szCs w:val="12"/>
        </w:rPr>
        <w:tab/>
        <w:t>Неотъемлемой частью договора является.</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10.</w:t>
      </w:r>
      <w:r w:rsidRPr="005A206C">
        <w:rPr>
          <w:rFonts w:ascii="Times New Roman" w:eastAsia="Calibri" w:hAnsi="Times New Roman" w:cs="Times New Roman"/>
          <w:sz w:val="12"/>
          <w:szCs w:val="12"/>
        </w:rPr>
        <w:tab/>
        <w:t>Адреса и подписи  сторон.</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«Арендодатель»:</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«Арендатор»:</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center"/>
        <w:rPr>
          <w:rFonts w:ascii="Times New Roman" w:eastAsia="Calibri" w:hAnsi="Times New Roman" w:cs="Times New Roman"/>
          <w:b/>
          <w:sz w:val="12"/>
          <w:szCs w:val="12"/>
        </w:rPr>
      </w:pPr>
      <w:r w:rsidRPr="005A206C">
        <w:rPr>
          <w:rFonts w:ascii="Times New Roman" w:eastAsia="Calibri" w:hAnsi="Times New Roman" w:cs="Times New Roman"/>
          <w:b/>
          <w:sz w:val="12"/>
          <w:szCs w:val="12"/>
        </w:rPr>
        <w:t>Форма заявки на участие в аукционе</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r w:rsidRPr="005A206C">
        <w:rPr>
          <w:rFonts w:ascii="Times New Roman" w:eastAsia="Calibri" w:hAnsi="Times New Roman" w:cs="Times New Roman"/>
          <w:sz w:val="12"/>
          <w:szCs w:val="12"/>
        </w:rPr>
        <w:t>Регистрационный  номер_______</w:t>
      </w: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r w:rsidRPr="005A206C">
        <w:rPr>
          <w:rFonts w:ascii="Times New Roman" w:eastAsia="Calibri" w:hAnsi="Times New Roman" w:cs="Times New Roman"/>
          <w:sz w:val="12"/>
          <w:szCs w:val="12"/>
        </w:rPr>
        <w:t>от "_____" ___________2019 года</w:t>
      </w: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r w:rsidRPr="005A206C">
        <w:rPr>
          <w:rFonts w:ascii="Times New Roman" w:eastAsia="Calibri" w:hAnsi="Times New Roman" w:cs="Times New Roman"/>
          <w:sz w:val="12"/>
          <w:szCs w:val="12"/>
        </w:rPr>
        <w:t>Продавец: Комитет по управлению</w:t>
      </w: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r w:rsidRPr="005A206C">
        <w:rPr>
          <w:rFonts w:ascii="Times New Roman" w:eastAsia="Calibri" w:hAnsi="Times New Roman" w:cs="Times New Roman"/>
          <w:sz w:val="12"/>
          <w:szCs w:val="12"/>
        </w:rPr>
        <w:t>муниципальным имуществом</w:t>
      </w: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r w:rsidRPr="005A206C">
        <w:rPr>
          <w:rFonts w:ascii="Times New Roman" w:eastAsia="Calibri" w:hAnsi="Times New Roman" w:cs="Times New Roman"/>
          <w:sz w:val="12"/>
          <w:szCs w:val="12"/>
        </w:rPr>
        <w:t>муниципального района Сергиевский</w:t>
      </w: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5A206C" w:rsidRPr="005A206C" w:rsidRDefault="005A206C" w:rsidP="005A206C">
      <w:pPr>
        <w:tabs>
          <w:tab w:val="left" w:pos="284"/>
        </w:tabs>
        <w:spacing w:after="0" w:line="240" w:lineRule="auto"/>
        <w:jc w:val="center"/>
        <w:rPr>
          <w:rFonts w:ascii="Times New Roman" w:eastAsia="Calibri" w:hAnsi="Times New Roman" w:cs="Times New Roman"/>
          <w:sz w:val="12"/>
          <w:szCs w:val="12"/>
        </w:rPr>
      </w:pPr>
      <w:r w:rsidRPr="005A206C">
        <w:rPr>
          <w:rFonts w:ascii="Times New Roman" w:eastAsia="Calibri" w:hAnsi="Times New Roman" w:cs="Times New Roman"/>
          <w:sz w:val="12"/>
          <w:szCs w:val="12"/>
        </w:rPr>
        <w:t>Заявка на участие в аукционе</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center"/>
        <w:rPr>
          <w:rFonts w:ascii="Times New Roman" w:eastAsia="Calibri" w:hAnsi="Times New Roman" w:cs="Times New Roman"/>
          <w:sz w:val="12"/>
          <w:szCs w:val="12"/>
        </w:rPr>
      </w:pPr>
      <w:r w:rsidRPr="005A206C">
        <w:rPr>
          <w:rFonts w:ascii="Times New Roman" w:eastAsia="Calibri" w:hAnsi="Times New Roman" w:cs="Times New Roman"/>
          <w:sz w:val="12"/>
          <w:szCs w:val="12"/>
        </w:rPr>
        <w:t>________________________________________________________________________________________________________</w:t>
      </w:r>
    </w:p>
    <w:p w:rsidR="005A206C" w:rsidRPr="005A206C" w:rsidRDefault="005A206C" w:rsidP="005A206C">
      <w:pPr>
        <w:tabs>
          <w:tab w:val="left" w:pos="284"/>
        </w:tabs>
        <w:spacing w:after="0" w:line="240" w:lineRule="auto"/>
        <w:jc w:val="center"/>
        <w:rPr>
          <w:rFonts w:ascii="Times New Roman" w:eastAsia="Calibri" w:hAnsi="Times New Roman" w:cs="Times New Roman"/>
          <w:sz w:val="12"/>
          <w:szCs w:val="12"/>
        </w:rPr>
      </w:pPr>
      <w:r w:rsidRPr="005A206C">
        <w:rPr>
          <w:rFonts w:ascii="Times New Roman" w:eastAsia="Calibri" w:hAnsi="Times New Roman" w:cs="Times New Roman"/>
          <w:sz w:val="12"/>
          <w:szCs w:val="12"/>
        </w:rPr>
        <w:t>( ФИО и  паспортные данные физ. лица)</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________________________________________________________________________________________________________,  площадь ________________ м</w:t>
      </w:r>
      <w:proofErr w:type="gramStart"/>
      <w:r w:rsidRPr="005A206C">
        <w:rPr>
          <w:rFonts w:ascii="Times New Roman" w:eastAsia="Calibri" w:hAnsi="Times New Roman" w:cs="Times New Roman"/>
          <w:sz w:val="12"/>
          <w:szCs w:val="12"/>
        </w:rPr>
        <w:t>2</w:t>
      </w:r>
      <w:proofErr w:type="gramEnd"/>
      <w:r w:rsidRPr="005A206C">
        <w:rPr>
          <w:rFonts w:ascii="Times New Roman" w:eastAsia="Calibri" w:hAnsi="Times New Roman" w:cs="Times New Roman"/>
          <w:sz w:val="12"/>
          <w:szCs w:val="12"/>
        </w:rPr>
        <w:t xml:space="preserve">,  кадастровый номер участка  ______________________________________. </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ОБЯЗУЮСЬ:</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1.</w:t>
      </w:r>
      <w:r w:rsidRPr="005A206C">
        <w:rPr>
          <w:rFonts w:ascii="Times New Roman" w:eastAsia="Calibri" w:hAnsi="Times New Roman" w:cs="Times New Roman"/>
          <w:sz w:val="12"/>
          <w:szCs w:val="12"/>
        </w:rPr>
        <w:tab/>
        <w:t>Соблюдать условия аукциона, открытого по форме подачи предложения о цене, содержащиеся в информационном сообщении о проведен</w:t>
      </w:r>
      <w:proofErr w:type="gramStart"/>
      <w:r w:rsidRPr="005A206C">
        <w:rPr>
          <w:rFonts w:ascii="Times New Roman" w:eastAsia="Calibri" w:hAnsi="Times New Roman" w:cs="Times New Roman"/>
          <w:sz w:val="12"/>
          <w:szCs w:val="12"/>
        </w:rPr>
        <w:t>ии ау</w:t>
      </w:r>
      <w:proofErr w:type="gramEnd"/>
      <w:r w:rsidRPr="005A206C">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2.</w:t>
      </w:r>
      <w:r w:rsidRPr="005A206C">
        <w:rPr>
          <w:rFonts w:ascii="Times New Roman" w:eastAsia="Calibri" w:hAnsi="Times New Roman" w:cs="Times New Roman"/>
          <w:sz w:val="12"/>
          <w:szCs w:val="12"/>
        </w:rPr>
        <w:tab/>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rPr>
      </w:pPr>
      <w:r w:rsidRPr="005A206C">
        <w:rPr>
          <w:rFonts w:ascii="Times New Roman" w:eastAsia="Calibri" w:hAnsi="Times New Roman" w:cs="Times New Roman"/>
          <w:sz w:val="12"/>
          <w:szCs w:val="12"/>
        </w:rPr>
        <w:t>3.</w:t>
      </w:r>
      <w:r w:rsidRPr="005A206C">
        <w:rPr>
          <w:rFonts w:ascii="Times New Roman" w:eastAsia="Calibri" w:hAnsi="Times New Roman" w:cs="Times New Roman"/>
          <w:sz w:val="12"/>
          <w:szCs w:val="12"/>
        </w:rPr>
        <w:tab/>
        <w:t xml:space="preserve">Я согласен с тем, что в случае признания меня победителем аукциона и моего отказа от заключения договора аренды, либо </w:t>
      </w:r>
      <w:proofErr w:type="gramStart"/>
      <w:r w:rsidRPr="005A206C">
        <w:rPr>
          <w:rFonts w:ascii="Times New Roman" w:eastAsia="Calibri" w:hAnsi="Times New Roman" w:cs="Times New Roman"/>
          <w:sz w:val="12"/>
          <w:szCs w:val="12"/>
        </w:rPr>
        <w:t>не внесения</w:t>
      </w:r>
      <w:proofErr w:type="gramEnd"/>
      <w:r w:rsidRPr="005A206C">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Адрес, реквизиты и телефон ЗАЯВИТЕЛЯ:</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________________________________________________________________________________________________________</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________________________________________________________________________________________________________</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ПРИЛОЖЕНИЯ:</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________________________________________________________________________________________________________</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________________________________________________________________________________________________________</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r w:rsidRPr="005A206C">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r w:rsidRPr="005A206C">
        <w:rPr>
          <w:rFonts w:ascii="Times New Roman" w:eastAsia="Calibri" w:hAnsi="Times New Roman" w:cs="Times New Roman"/>
          <w:sz w:val="12"/>
          <w:szCs w:val="12"/>
        </w:rPr>
        <w:t>Заявка принята ПРОДАВЦОМ</w:t>
      </w: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r w:rsidRPr="005A206C">
        <w:rPr>
          <w:rFonts w:ascii="Times New Roman" w:eastAsia="Calibri" w:hAnsi="Times New Roman" w:cs="Times New Roman"/>
          <w:sz w:val="12"/>
          <w:szCs w:val="12"/>
        </w:rPr>
        <w:t>«___»__________2019 г.  в ____ч. _____мин.</w:t>
      </w:r>
    </w:p>
    <w:p w:rsidR="005A206C" w:rsidRPr="005A206C" w:rsidRDefault="005A206C" w:rsidP="005A206C">
      <w:pPr>
        <w:tabs>
          <w:tab w:val="left" w:pos="284"/>
        </w:tabs>
        <w:spacing w:after="0" w:line="240" w:lineRule="auto"/>
        <w:rPr>
          <w:rFonts w:ascii="Times New Roman" w:eastAsia="Calibri" w:hAnsi="Times New Roman" w:cs="Times New Roman"/>
          <w:sz w:val="12"/>
          <w:szCs w:val="12"/>
        </w:rPr>
      </w:pP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7"/>
        <w:gridCol w:w="3756"/>
      </w:tblGrid>
      <w:tr w:rsidR="005A206C" w:rsidRPr="005A206C" w:rsidTr="009C6149">
        <w:trPr>
          <w:trHeight w:val="881"/>
        </w:trPr>
        <w:tc>
          <w:tcPr>
            <w:tcW w:w="3757" w:type="dxa"/>
            <w:tcBorders>
              <w:top w:val="nil"/>
              <w:left w:val="nil"/>
              <w:bottom w:val="nil"/>
              <w:right w:val="nil"/>
            </w:tcBorders>
          </w:tcPr>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u w:val="single"/>
              </w:rPr>
            </w:pPr>
            <w:r w:rsidRPr="005A206C">
              <w:rPr>
                <w:rFonts w:ascii="Times New Roman" w:eastAsia="Calibri" w:hAnsi="Times New Roman" w:cs="Times New Roman"/>
                <w:sz w:val="12"/>
                <w:szCs w:val="12"/>
                <w:u w:val="single"/>
              </w:rPr>
              <w:t>Подпись ПРЕТЕНДЕНТА</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u w:val="single"/>
              </w:rPr>
            </w:pP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u w:val="single"/>
              </w:rPr>
            </w:pPr>
            <w:r w:rsidRPr="005A206C">
              <w:rPr>
                <w:rFonts w:ascii="Times New Roman" w:eastAsia="Calibri" w:hAnsi="Times New Roman" w:cs="Times New Roman"/>
                <w:sz w:val="12"/>
                <w:szCs w:val="12"/>
                <w:u w:val="single"/>
              </w:rPr>
              <w:t>_________________</w:t>
            </w:r>
          </w:p>
          <w:p w:rsidR="005A206C" w:rsidRPr="005A206C" w:rsidRDefault="005A206C" w:rsidP="005A206C">
            <w:pPr>
              <w:tabs>
                <w:tab w:val="left" w:pos="284"/>
              </w:tabs>
              <w:spacing w:after="0" w:line="240" w:lineRule="auto"/>
              <w:jc w:val="both"/>
              <w:rPr>
                <w:rFonts w:ascii="Times New Roman" w:eastAsia="Calibri" w:hAnsi="Times New Roman" w:cs="Times New Roman"/>
                <w:sz w:val="12"/>
                <w:szCs w:val="12"/>
                <w:u w:val="single"/>
              </w:rPr>
            </w:pPr>
            <w:r w:rsidRPr="005A206C">
              <w:rPr>
                <w:rFonts w:ascii="Times New Roman" w:eastAsia="Calibri" w:hAnsi="Times New Roman" w:cs="Times New Roman"/>
                <w:sz w:val="12"/>
                <w:szCs w:val="12"/>
                <w:u w:val="single"/>
              </w:rPr>
              <w:t xml:space="preserve">                                                   </w:t>
            </w:r>
          </w:p>
        </w:tc>
        <w:tc>
          <w:tcPr>
            <w:tcW w:w="3756" w:type="dxa"/>
            <w:tcBorders>
              <w:top w:val="nil"/>
              <w:left w:val="nil"/>
              <w:bottom w:val="nil"/>
              <w:right w:val="nil"/>
            </w:tcBorders>
          </w:tcPr>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u w:val="single"/>
              </w:rPr>
            </w:pPr>
            <w:r w:rsidRPr="005A206C">
              <w:rPr>
                <w:rFonts w:ascii="Times New Roman" w:eastAsia="Calibri" w:hAnsi="Times New Roman" w:cs="Times New Roman"/>
                <w:sz w:val="12"/>
                <w:szCs w:val="12"/>
              </w:rPr>
              <w:t xml:space="preserve">                                                          </w:t>
            </w:r>
            <w:r w:rsidRPr="005A206C">
              <w:rPr>
                <w:rFonts w:ascii="Times New Roman" w:eastAsia="Calibri" w:hAnsi="Times New Roman" w:cs="Times New Roman"/>
                <w:sz w:val="12"/>
                <w:szCs w:val="12"/>
                <w:u w:val="single"/>
              </w:rPr>
              <w:t xml:space="preserve">Подпись ПРОДАВЦА   </w:t>
            </w: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u w:val="single"/>
              </w:rPr>
            </w:pP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u w:val="single"/>
              </w:rPr>
            </w:pPr>
            <w:r w:rsidRPr="005A206C">
              <w:rPr>
                <w:rFonts w:ascii="Times New Roman" w:eastAsia="Calibri" w:hAnsi="Times New Roman" w:cs="Times New Roman"/>
                <w:sz w:val="12"/>
                <w:szCs w:val="12"/>
              </w:rPr>
              <w:t xml:space="preserve">                                                       </w:t>
            </w:r>
            <w:r w:rsidRPr="005A206C">
              <w:rPr>
                <w:rFonts w:ascii="Times New Roman" w:eastAsia="Calibri" w:hAnsi="Times New Roman" w:cs="Times New Roman"/>
                <w:sz w:val="12"/>
                <w:szCs w:val="12"/>
                <w:u w:val="single"/>
              </w:rPr>
              <w:t>_________________</w:t>
            </w:r>
          </w:p>
          <w:p w:rsidR="005A206C" w:rsidRPr="005A206C" w:rsidRDefault="005A206C" w:rsidP="005A206C">
            <w:pPr>
              <w:tabs>
                <w:tab w:val="left" w:pos="284"/>
              </w:tabs>
              <w:spacing w:after="0" w:line="240" w:lineRule="auto"/>
              <w:jc w:val="right"/>
              <w:rPr>
                <w:rFonts w:ascii="Times New Roman" w:eastAsia="Calibri" w:hAnsi="Times New Roman" w:cs="Times New Roman"/>
                <w:sz w:val="12"/>
                <w:szCs w:val="12"/>
              </w:rPr>
            </w:pPr>
            <w:r w:rsidRPr="005A206C">
              <w:rPr>
                <w:rFonts w:ascii="Times New Roman" w:eastAsia="Calibri" w:hAnsi="Times New Roman" w:cs="Times New Roman"/>
                <w:sz w:val="12"/>
                <w:szCs w:val="12"/>
              </w:rPr>
              <w:tab/>
              <w:t xml:space="preserve">                     </w:t>
            </w:r>
          </w:p>
        </w:tc>
      </w:tr>
    </w:tbl>
    <w:p w:rsidR="009C6149" w:rsidRPr="009C6149" w:rsidRDefault="009C6149" w:rsidP="009C6149">
      <w:pPr>
        <w:tabs>
          <w:tab w:val="left" w:pos="284"/>
        </w:tabs>
        <w:spacing w:after="0" w:line="240" w:lineRule="auto"/>
        <w:jc w:val="center"/>
        <w:rPr>
          <w:rFonts w:ascii="Times New Roman" w:eastAsia="Calibri" w:hAnsi="Times New Roman" w:cs="Times New Roman"/>
          <w:b/>
          <w:sz w:val="12"/>
          <w:szCs w:val="12"/>
        </w:rPr>
      </w:pPr>
      <w:r w:rsidRPr="009C6149">
        <w:rPr>
          <w:rFonts w:ascii="Times New Roman" w:eastAsia="Calibri" w:hAnsi="Times New Roman" w:cs="Times New Roman"/>
          <w:b/>
          <w:sz w:val="12"/>
          <w:szCs w:val="12"/>
        </w:rPr>
        <w:t>ИНФОРМАЦИОННОЕ СООБЩЕНИЕ О ПРОВЕДЕН</w:t>
      </w:r>
      <w:proofErr w:type="gramStart"/>
      <w:r w:rsidRPr="009C6149">
        <w:rPr>
          <w:rFonts w:ascii="Times New Roman" w:eastAsia="Calibri" w:hAnsi="Times New Roman" w:cs="Times New Roman"/>
          <w:b/>
          <w:sz w:val="12"/>
          <w:szCs w:val="12"/>
        </w:rPr>
        <w:t>ИИ АУ</w:t>
      </w:r>
      <w:proofErr w:type="gramEnd"/>
      <w:r w:rsidRPr="009C6149">
        <w:rPr>
          <w:rFonts w:ascii="Times New Roman" w:eastAsia="Calibri" w:hAnsi="Times New Roman" w:cs="Times New Roman"/>
          <w:b/>
          <w:sz w:val="12"/>
          <w:szCs w:val="12"/>
        </w:rPr>
        <w:t>КЦИОНА</w:t>
      </w:r>
    </w:p>
    <w:p w:rsidR="009C6149" w:rsidRPr="009C6149" w:rsidRDefault="009C6149" w:rsidP="009C6149">
      <w:pPr>
        <w:tabs>
          <w:tab w:val="left" w:pos="284"/>
        </w:tabs>
        <w:spacing w:after="0" w:line="240" w:lineRule="auto"/>
        <w:jc w:val="both"/>
        <w:rPr>
          <w:rFonts w:ascii="Times New Roman" w:eastAsia="Calibri" w:hAnsi="Times New Roman" w:cs="Times New Roman"/>
          <w:b/>
          <w:sz w:val="12"/>
          <w:szCs w:val="12"/>
        </w:rPr>
      </w:pP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proofErr w:type="gramStart"/>
      <w:r w:rsidRPr="009C6149">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№1036-р от 19.07.2019г. «О </w:t>
      </w:r>
      <w:r w:rsidRPr="009C6149">
        <w:rPr>
          <w:rFonts w:ascii="Times New Roman" w:eastAsia="Calibri" w:hAnsi="Times New Roman" w:cs="Times New Roman"/>
          <w:sz w:val="12"/>
          <w:szCs w:val="12"/>
        </w:rPr>
        <w:lastRenderedPageBreak/>
        <w:t>выставлении на аукцион на право заключения договора аренды земельного участка, предназначенного для ведения сельскохозяйственной деятельности»,</w:t>
      </w:r>
      <w:r w:rsidRPr="009C6149">
        <w:rPr>
          <w:rFonts w:ascii="Times New Roman" w:eastAsia="Calibri" w:hAnsi="Times New Roman" w:cs="Times New Roman"/>
          <w:b/>
          <w:sz w:val="12"/>
          <w:szCs w:val="12"/>
        </w:rPr>
        <w:t xml:space="preserve"> </w:t>
      </w:r>
      <w:r w:rsidRPr="009C6149">
        <w:rPr>
          <w:rFonts w:ascii="Times New Roman" w:eastAsia="Calibri" w:hAnsi="Times New Roman" w:cs="Times New Roman"/>
          <w:sz w:val="12"/>
          <w:szCs w:val="12"/>
        </w:rPr>
        <w:t xml:space="preserve">сообщает, что </w:t>
      </w:r>
      <w:r w:rsidRPr="009C6149">
        <w:rPr>
          <w:rFonts w:ascii="Times New Roman" w:eastAsia="Calibri" w:hAnsi="Times New Roman" w:cs="Times New Roman"/>
          <w:b/>
          <w:sz w:val="12"/>
          <w:szCs w:val="12"/>
        </w:rPr>
        <w:t>26 августа 2019 года</w:t>
      </w:r>
      <w:r w:rsidRPr="009C6149">
        <w:rPr>
          <w:rFonts w:ascii="Times New Roman" w:eastAsia="Calibri" w:hAnsi="Times New Roman" w:cs="Times New Roman"/>
          <w:sz w:val="12"/>
          <w:szCs w:val="12"/>
        </w:rPr>
        <w:t xml:space="preserve"> </w:t>
      </w:r>
      <w:r w:rsidRPr="009C6149">
        <w:rPr>
          <w:rFonts w:ascii="Times New Roman" w:eastAsia="Calibri" w:hAnsi="Times New Roman" w:cs="Times New Roman"/>
          <w:b/>
          <w:sz w:val="12"/>
          <w:szCs w:val="12"/>
        </w:rPr>
        <w:t>в 11 часов 00 минут</w:t>
      </w:r>
      <w:r w:rsidRPr="009C6149">
        <w:rPr>
          <w:rFonts w:ascii="Times New Roman" w:eastAsia="Calibri" w:hAnsi="Times New Roman" w:cs="Times New Roman"/>
          <w:sz w:val="12"/>
          <w:szCs w:val="12"/>
        </w:rPr>
        <w:t>, по адресу:</w:t>
      </w:r>
      <w:proofErr w:type="gramEnd"/>
      <w:r w:rsidRPr="009C6149">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9C6149">
        <w:rPr>
          <w:rFonts w:ascii="Times New Roman" w:eastAsia="Calibri" w:hAnsi="Times New Roman" w:cs="Times New Roman"/>
          <w:sz w:val="12"/>
          <w:szCs w:val="12"/>
        </w:rPr>
        <w:t>каб</w:t>
      </w:r>
      <w:proofErr w:type="spellEnd"/>
      <w:r w:rsidRPr="009C6149">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договора аренды земельного участка: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Земельный участок, площадь 926,0 </w:t>
      </w:r>
      <w:proofErr w:type="spellStart"/>
      <w:r w:rsidRPr="009C6149">
        <w:rPr>
          <w:rFonts w:ascii="Times New Roman" w:eastAsia="Calibri" w:hAnsi="Times New Roman" w:cs="Times New Roman"/>
          <w:sz w:val="12"/>
          <w:szCs w:val="12"/>
        </w:rPr>
        <w:t>кв</w:t>
      </w:r>
      <w:proofErr w:type="gramStart"/>
      <w:r w:rsidRPr="009C6149">
        <w:rPr>
          <w:rFonts w:ascii="Times New Roman" w:eastAsia="Calibri" w:hAnsi="Times New Roman" w:cs="Times New Roman"/>
          <w:sz w:val="12"/>
          <w:szCs w:val="12"/>
        </w:rPr>
        <w:t>.м</w:t>
      </w:r>
      <w:proofErr w:type="spellEnd"/>
      <w:proofErr w:type="gramEnd"/>
      <w:r w:rsidRPr="009C6149">
        <w:rPr>
          <w:rFonts w:ascii="Times New Roman" w:eastAsia="Calibri" w:hAnsi="Times New Roman" w:cs="Times New Roman"/>
          <w:sz w:val="12"/>
          <w:szCs w:val="12"/>
        </w:rPr>
        <w:t xml:space="preserve">, кадастровый номер 63:31:0909006:137, категория земель: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w:t>
      </w:r>
      <w:proofErr w:type="gramStart"/>
      <w:r w:rsidRPr="009C6149">
        <w:rPr>
          <w:rFonts w:ascii="Times New Roman" w:eastAsia="Calibri" w:hAnsi="Times New Roman" w:cs="Times New Roman"/>
          <w:sz w:val="12"/>
          <w:szCs w:val="12"/>
        </w:rPr>
        <w:t>с</w:t>
      </w:r>
      <w:proofErr w:type="gramEnd"/>
      <w:r w:rsidRPr="009C6149">
        <w:rPr>
          <w:rFonts w:ascii="Times New Roman" w:eastAsia="Calibri" w:hAnsi="Times New Roman" w:cs="Times New Roman"/>
          <w:sz w:val="12"/>
          <w:szCs w:val="12"/>
        </w:rPr>
        <w:t xml:space="preserve">. </w:t>
      </w:r>
      <w:proofErr w:type="gramStart"/>
      <w:r w:rsidRPr="009C6149">
        <w:rPr>
          <w:rFonts w:ascii="Times New Roman" w:eastAsia="Calibri" w:hAnsi="Times New Roman" w:cs="Times New Roman"/>
          <w:sz w:val="12"/>
          <w:szCs w:val="12"/>
        </w:rPr>
        <w:t>Елшанка</w:t>
      </w:r>
      <w:proofErr w:type="gramEnd"/>
      <w:r w:rsidRPr="009C6149">
        <w:rPr>
          <w:rFonts w:ascii="Times New Roman" w:eastAsia="Calibri" w:hAnsi="Times New Roman" w:cs="Times New Roman"/>
          <w:sz w:val="12"/>
          <w:szCs w:val="12"/>
        </w:rPr>
        <w:t>, ул. Победы в 15м. в западном направлении от земельного участка с кадастровым номером 63:31:0909006:76.</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Обременения: не зарегистрированы.</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Начальная цена предмета торгов: 27780,00 рублей в год.</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Шаг аукциона: 833,40 рублей.</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Сумма задатка: 27780,00 рублей.</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Срок аренды - 5 лет</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i/>
          <w:sz w:val="12"/>
          <w:szCs w:val="12"/>
        </w:rPr>
      </w:pPr>
      <w:r w:rsidRPr="009C6149">
        <w:rPr>
          <w:rFonts w:ascii="Times New Roman" w:eastAsia="Calibri" w:hAnsi="Times New Roman" w:cs="Times New Roman"/>
          <w:i/>
          <w:sz w:val="12"/>
          <w:szCs w:val="12"/>
        </w:rPr>
        <w:t>Заявки на участие в аукционе принимаются ежедневно в рабочие дни с 24 июля 2019г. по 21 августа 2019г. (выходные дни: суббота, воскресенье), с 9-00</w:t>
      </w:r>
      <w:r w:rsidRPr="009C6149">
        <w:rPr>
          <w:rFonts w:ascii="Times New Roman" w:eastAsia="Calibri" w:hAnsi="Times New Roman" w:cs="Times New Roman"/>
          <w:i/>
          <w:sz w:val="12"/>
          <w:szCs w:val="12"/>
          <w:vertAlign w:val="superscript"/>
        </w:rPr>
        <w:t xml:space="preserve"> </w:t>
      </w:r>
      <w:r w:rsidRPr="009C6149">
        <w:rPr>
          <w:rFonts w:ascii="Times New Roman" w:eastAsia="Calibri" w:hAnsi="Times New Roman" w:cs="Times New Roman"/>
          <w:i/>
          <w:sz w:val="12"/>
          <w:szCs w:val="12"/>
        </w:rPr>
        <w:t xml:space="preserve">до 16-00 ч. (перерыв с 12-00 </w:t>
      </w:r>
      <w:proofErr w:type="gramStart"/>
      <w:r w:rsidRPr="009C6149">
        <w:rPr>
          <w:rFonts w:ascii="Times New Roman" w:eastAsia="Calibri" w:hAnsi="Times New Roman" w:cs="Times New Roman"/>
          <w:i/>
          <w:sz w:val="12"/>
          <w:szCs w:val="12"/>
        </w:rPr>
        <w:t>до</w:t>
      </w:r>
      <w:proofErr w:type="gramEnd"/>
      <w:r w:rsidRPr="009C6149">
        <w:rPr>
          <w:rFonts w:ascii="Times New Roman" w:eastAsia="Calibri" w:hAnsi="Times New Roman" w:cs="Times New Roman"/>
          <w:i/>
          <w:sz w:val="12"/>
          <w:szCs w:val="12"/>
        </w:rPr>
        <w:t xml:space="preserve"> 13-00) </w:t>
      </w:r>
      <w:proofErr w:type="gramStart"/>
      <w:r w:rsidRPr="009C6149">
        <w:rPr>
          <w:rFonts w:ascii="Times New Roman" w:eastAsia="Calibri" w:hAnsi="Times New Roman" w:cs="Times New Roman"/>
          <w:i/>
          <w:sz w:val="12"/>
          <w:szCs w:val="12"/>
        </w:rPr>
        <w:t>в</w:t>
      </w:r>
      <w:proofErr w:type="gramEnd"/>
      <w:r w:rsidRPr="009C6149">
        <w:rPr>
          <w:rFonts w:ascii="Times New Roman" w:eastAsia="Calibri" w:hAnsi="Times New Roman" w:cs="Times New Roman"/>
          <w:i/>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9C6149">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i/>
          <w:sz w:val="12"/>
          <w:szCs w:val="12"/>
        </w:rPr>
      </w:pPr>
      <w:r w:rsidRPr="009C6149">
        <w:rPr>
          <w:rFonts w:ascii="Times New Roman" w:eastAsia="Calibri" w:hAnsi="Times New Roman" w:cs="Times New Roman"/>
          <w:i/>
          <w:sz w:val="12"/>
          <w:szCs w:val="12"/>
        </w:rPr>
        <w:t>Дата определения участников аукциона: 23 августа  2019г.</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i/>
          <w:sz w:val="12"/>
          <w:szCs w:val="12"/>
        </w:rPr>
      </w:pPr>
      <w:r w:rsidRPr="009C6149">
        <w:rPr>
          <w:rFonts w:ascii="Times New Roman" w:eastAsia="Calibri" w:hAnsi="Times New Roman" w:cs="Times New Roman"/>
          <w:i/>
          <w:sz w:val="12"/>
          <w:szCs w:val="12"/>
        </w:rPr>
        <w:t>Регистрация участников аукциона будет осуществляться 26 августа 2019г. с 10-30 до 10-50</w:t>
      </w:r>
      <w:r w:rsidRPr="009C6149">
        <w:rPr>
          <w:rFonts w:ascii="Times New Roman" w:eastAsia="Calibri" w:hAnsi="Times New Roman" w:cs="Times New Roman"/>
          <w:sz w:val="12"/>
          <w:szCs w:val="12"/>
          <w:vertAlign w:val="superscript"/>
        </w:rPr>
        <w:t xml:space="preserve"> </w:t>
      </w:r>
      <w:r w:rsidRPr="009C6149">
        <w:rPr>
          <w:rFonts w:ascii="Times New Roman" w:eastAsia="Calibri" w:hAnsi="Times New Roman" w:cs="Times New Roman"/>
          <w:i/>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9C6149">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Для участия в аукционе заявители представляют следующие документы:</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b/>
          <w:sz w:val="12"/>
          <w:szCs w:val="12"/>
        </w:rPr>
        <w:t>1.</w:t>
      </w:r>
      <w:r w:rsidRPr="009C6149">
        <w:rPr>
          <w:rFonts w:ascii="Times New Roman" w:eastAsia="Calibri" w:hAnsi="Times New Roman" w:cs="Times New Roman"/>
          <w:sz w:val="12"/>
          <w:szCs w:val="12"/>
        </w:rPr>
        <w:t xml:space="preserve"> Заявка </w:t>
      </w:r>
      <w:proofErr w:type="gramStart"/>
      <w:r w:rsidRPr="009C6149">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9C6149">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b/>
          <w:sz w:val="12"/>
          <w:szCs w:val="12"/>
        </w:rPr>
        <w:t xml:space="preserve">2. </w:t>
      </w:r>
      <w:r w:rsidRPr="009C6149">
        <w:rPr>
          <w:rFonts w:ascii="Times New Roman" w:eastAsia="Calibri" w:hAnsi="Times New Roman" w:cs="Times New Roman"/>
          <w:sz w:val="12"/>
          <w:szCs w:val="12"/>
        </w:rPr>
        <w:t>Копии документов, удостоверяющих личность (для физических лиц).</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b/>
          <w:sz w:val="12"/>
          <w:szCs w:val="12"/>
        </w:rPr>
        <w:t>3</w:t>
      </w:r>
      <w:r w:rsidRPr="009C6149">
        <w:rPr>
          <w:rFonts w:ascii="Times New Roman" w:eastAsia="Calibri" w:hAnsi="Times New Roman" w:cs="Times New Roman"/>
          <w:sz w:val="12"/>
          <w:szCs w:val="12"/>
        </w:rPr>
        <w:t xml:space="preserve">. Надлежащим образом заверенный перевод </w:t>
      </w:r>
      <w:proofErr w:type="gramStart"/>
      <w:r w:rsidRPr="009C6149">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C6149">
        <w:rPr>
          <w:rFonts w:ascii="Times New Roman" w:eastAsia="Calibri" w:hAnsi="Times New Roman" w:cs="Times New Roman"/>
          <w:sz w:val="12"/>
          <w:szCs w:val="12"/>
        </w:rPr>
        <w:t>, если заявителем является иностранное юридическое лицо;</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b/>
          <w:sz w:val="12"/>
          <w:szCs w:val="12"/>
        </w:rPr>
        <w:t>4.</w:t>
      </w:r>
      <w:r w:rsidRPr="009C6149">
        <w:rPr>
          <w:rFonts w:ascii="Times New Roman" w:eastAsia="Calibri" w:hAnsi="Times New Roman" w:cs="Times New Roman"/>
          <w:sz w:val="12"/>
          <w:szCs w:val="12"/>
        </w:rPr>
        <w:t xml:space="preserve"> Документы, подтверждающие внесение задатка.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Основаниями не допуска заявителя к участию в аукционе являются:</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2) </w:t>
      </w:r>
      <w:proofErr w:type="gramStart"/>
      <w:r w:rsidRPr="009C6149">
        <w:rPr>
          <w:rFonts w:ascii="Times New Roman" w:eastAsia="Calibri" w:hAnsi="Times New Roman" w:cs="Times New Roman"/>
          <w:sz w:val="12"/>
          <w:szCs w:val="12"/>
        </w:rPr>
        <w:t>не поступление</w:t>
      </w:r>
      <w:proofErr w:type="gramEnd"/>
      <w:r w:rsidRPr="009C6149">
        <w:rPr>
          <w:rFonts w:ascii="Times New Roman" w:eastAsia="Calibri" w:hAnsi="Times New Roman" w:cs="Times New Roman"/>
          <w:sz w:val="12"/>
          <w:szCs w:val="12"/>
        </w:rPr>
        <w:t xml:space="preserve"> задатка на дату рассмотрения заявок на участие в аукционе;</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Порядок проведения аукциона.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9C6149">
        <w:rPr>
          <w:rFonts w:ascii="Times New Roman" w:eastAsia="Calibri" w:hAnsi="Times New Roman" w:cs="Times New Roman"/>
          <w:sz w:val="12"/>
          <w:szCs w:val="12"/>
        </w:rPr>
        <w:t>соответствующие</w:t>
      </w:r>
      <w:proofErr w:type="gramEnd"/>
      <w:r w:rsidRPr="009C6149">
        <w:rPr>
          <w:rFonts w:ascii="Times New Roman" w:eastAsia="Calibri" w:hAnsi="Times New Roman" w:cs="Times New Roman"/>
          <w:sz w:val="12"/>
          <w:szCs w:val="12"/>
        </w:rPr>
        <w:t xml:space="preserve"> день и час.</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9C6149">
        <w:rPr>
          <w:rFonts w:ascii="Times New Roman" w:eastAsia="Calibri" w:hAnsi="Times New Roman" w:cs="Times New Roman"/>
          <w:sz w:val="12"/>
          <w:szCs w:val="12"/>
        </w:rPr>
        <w:t>2. Аукцион проводится в следующем порядке:</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а) аукцион ведет аукционист;</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е) по завершен</w:t>
      </w:r>
      <w:proofErr w:type="gramStart"/>
      <w:r w:rsidRPr="009C6149">
        <w:rPr>
          <w:rFonts w:ascii="Times New Roman" w:eastAsia="Calibri" w:hAnsi="Times New Roman" w:cs="Times New Roman"/>
          <w:sz w:val="12"/>
          <w:szCs w:val="12"/>
        </w:rPr>
        <w:t>ии ау</w:t>
      </w:r>
      <w:proofErr w:type="gramEnd"/>
      <w:r w:rsidRPr="009C6149">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В случае</w:t>
      </w:r>
      <w:proofErr w:type="gramStart"/>
      <w:r w:rsidRPr="009C6149">
        <w:rPr>
          <w:rFonts w:ascii="Times New Roman" w:eastAsia="Calibri" w:hAnsi="Times New Roman" w:cs="Times New Roman"/>
          <w:sz w:val="12"/>
          <w:szCs w:val="12"/>
        </w:rPr>
        <w:t>,</w:t>
      </w:r>
      <w:proofErr w:type="gramEnd"/>
      <w:r w:rsidRPr="009C6149">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b/>
          <w:sz w:val="12"/>
          <w:szCs w:val="12"/>
        </w:rPr>
        <w:t>Аукцион</w:t>
      </w:r>
      <w:r w:rsidRPr="009C6149">
        <w:rPr>
          <w:rFonts w:ascii="Times New Roman" w:eastAsia="Calibri" w:hAnsi="Times New Roman" w:cs="Times New Roman"/>
          <w:sz w:val="12"/>
          <w:szCs w:val="12"/>
        </w:rPr>
        <w:t xml:space="preserve"> </w:t>
      </w:r>
      <w:r w:rsidRPr="009C6149">
        <w:rPr>
          <w:rFonts w:ascii="Times New Roman" w:eastAsia="Calibri" w:hAnsi="Times New Roman" w:cs="Times New Roman"/>
          <w:b/>
          <w:sz w:val="12"/>
          <w:szCs w:val="12"/>
        </w:rPr>
        <w:t>признается не состоявшимся</w:t>
      </w:r>
      <w:r w:rsidRPr="009C6149">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9C6149">
        <w:rPr>
          <w:rFonts w:ascii="Times New Roman" w:eastAsia="Calibri" w:hAnsi="Times New Roman" w:cs="Times New Roman"/>
          <w:sz w:val="12"/>
          <w:szCs w:val="12"/>
        </w:rPr>
        <w:t>,</w:t>
      </w:r>
      <w:proofErr w:type="gramEnd"/>
      <w:r w:rsidRPr="009C6149">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lastRenderedPageBreak/>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9C6149" w:rsidRPr="009C6149" w:rsidRDefault="009C6149" w:rsidP="009C6149">
      <w:pPr>
        <w:tabs>
          <w:tab w:val="left" w:pos="284"/>
        </w:tabs>
        <w:spacing w:after="0" w:line="240" w:lineRule="auto"/>
        <w:ind w:firstLine="284"/>
        <w:jc w:val="both"/>
        <w:rPr>
          <w:rFonts w:ascii="Times New Roman" w:eastAsia="Calibri" w:hAnsi="Times New Roman" w:cs="Times New Roman"/>
          <w:sz w:val="12"/>
          <w:szCs w:val="12"/>
        </w:rPr>
      </w:pPr>
      <w:r w:rsidRPr="009C6149">
        <w:rPr>
          <w:rFonts w:ascii="Times New Roman" w:eastAsia="Calibri" w:hAnsi="Times New Roman" w:cs="Times New Roman"/>
          <w:b/>
          <w:i/>
          <w:sz w:val="12"/>
          <w:szCs w:val="12"/>
        </w:rPr>
        <w:t>Банковские реквизиты для внесения задатка</w:t>
      </w:r>
      <w:r w:rsidRPr="009C6149">
        <w:rPr>
          <w:rFonts w:ascii="Times New Roman" w:eastAsia="Calibri" w:hAnsi="Times New Roman" w:cs="Times New Roman"/>
          <w:b/>
          <w:sz w:val="12"/>
          <w:szCs w:val="12"/>
        </w:rPr>
        <w:t>:</w:t>
      </w:r>
      <w:r w:rsidRPr="009C6149">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9C6149">
        <w:rPr>
          <w:rFonts w:ascii="Times New Roman" w:eastAsia="Calibri" w:hAnsi="Times New Roman" w:cs="Times New Roman"/>
          <w:sz w:val="12"/>
          <w:szCs w:val="12"/>
        </w:rPr>
        <w:t>Р</w:t>
      </w:r>
      <w:proofErr w:type="gramEnd"/>
      <w:r w:rsidRPr="009C6149">
        <w:rPr>
          <w:rFonts w:ascii="Times New Roman" w:eastAsia="Calibri" w:hAnsi="Times New Roman" w:cs="Times New Roman"/>
          <w:sz w:val="12"/>
          <w:szCs w:val="12"/>
        </w:rPr>
        <w:t xml:space="preserve">/С 40302810636015000068 в Отделении Самара г. Самара, БИК 043601001, КБК 60811105013050000120, ОКТМО 36638408 (Елшанка), с пометкой – задаток для участия в аукционе, адрес земельного участка в отношении которого внесен задаток. Задаток можно внести </w:t>
      </w:r>
      <w:proofErr w:type="gramStart"/>
      <w:r w:rsidRPr="009C6149">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9C6149">
        <w:rPr>
          <w:rFonts w:ascii="Times New Roman" w:eastAsia="Calibri" w:hAnsi="Times New Roman" w:cs="Times New Roman"/>
          <w:sz w:val="12"/>
          <w:szCs w:val="12"/>
        </w:rPr>
        <w:t xml:space="preserve">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9C6149" w:rsidRPr="009C6149" w:rsidRDefault="009C6149" w:rsidP="009C6149">
      <w:pPr>
        <w:tabs>
          <w:tab w:val="left" w:pos="284"/>
        </w:tabs>
        <w:spacing w:after="0" w:line="240" w:lineRule="auto"/>
        <w:jc w:val="both"/>
        <w:rPr>
          <w:rFonts w:ascii="Times New Roman" w:eastAsia="Calibri" w:hAnsi="Times New Roman" w:cs="Times New Roman"/>
          <w:b/>
          <w:sz w:val="12"/>
          <w:szCs w:val="12"/>
        </w:rPr>
      </w:pPr>
    </w:p>
    <w:p w:rsidR="009C6149" w:rsidRPr="009C6149" w:rsidRDefault="009C6149" w:rsidP="009C6149">
      <w:pPr>
        <w:tabs>
          <w:tab w:val="left" w:pos="284"/>
        </w:tabs>
        <w:spacing w:after="0" w:line="240" w:lineRule="auto"/>
        <w:jc w:val="center"/>
        <w:rPr>
          <w:rFonts w:ascii="Times New Roman" w:eastAsia="Calibri" w:hAnsi="Times New Roman" w:cs="Times New Roman"/>
          <w:b/>
          <w:sz w:val="12"/>
          <w:szCs w:val="12"/>
        </w:rPr>
      </w:pPr>
      <w:r w:rsidRPr="009C6149">
        <w:rPr>
          <w:rFonts w:ascii="Times New Roman" w:eastAsia="Calibri" w:hAnsi="Times New Roman" w:cs="Times New Roman"/>
          <w:b/>
          <w:sz w:val="12"/>
          <w:szCs w:val="12"/>
        </w:rPr>
        <w:t>Проект договора аренды земельного участка</w:t>
      </w:r>
    </w:p>
    <w:tbl>
      <w:tblPr>
        <w:tblW w:w="7513" w:type="dxa"/>
        <w:tblLayout w:type="fixed"/>
        <w:tblLook w:val="01E0" w:firstRow="1" w:lastRow="1" w:firstColumn="1" w:lastColumn="1" w:noHBand="0" w:noVBand="0"/>
      </w:tblPr>
      <w:tblGrid>
        <w:gridCol w:w="3253"/>
        <w:gridCol w:w="4260"/>
      </w:tblGrid>
      <w:tr w:rsidR="009C6149" w:rsidRPr="009C6149" w:rsidTr="00851EC5">
        <w:trPr>
          <w:trHeight w:val="278"/>
        </w:trPr>
        <w:tc>
          <w:tcPr>
            <w:tcW w:w="3253" w:type="dxa"/>
          </w:tcPr>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село Сергиевск Самарской области</w:t>
            </w:r>
          </w:p>
        </w:tc>
        <w:tc>
          <w:tcPr>
            <w:tcW w:w="4260" w:type="dxa"/>
          </w:tcPr>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Дата заключения договора</w:t>
            </w:r>
          </w:p>
        </w:tc>
      </w:tr>
    </w:tbl>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9C6149">
        <w:rPr>
          <w:rFonts w:ascii="Times New Roman" w:eastAsia="Calibri" w:hAnsi="Times New Roman" w:cs="Times New Roman"/>
          <w:i/>
          <w:sz w:val="12"/>
          <w:szCs w:val="12"/>
        </w:rPr>
        <w:t>«Арендодатель», в лице ____</w:t>
      </w:r>
      <w:r w:rsidRPr="009C6149">
        <w:rPr>
          <w:rFonts w:ascii="Times New Roman" w:eastAsia="Calibri" w:hAnsi="Times New Roman" w:cs="Times New Roman"/>
          <w:sz w:val="12"/>
          <w:szCs w:val="12"/>
        </w:rPr>
        <w:t xml:space="preserve"> с одной стороны, и </w:t>
      </w:r>
      <w:r w:rsidRPr="009C6149">
        <w:rPr>
          <w:rFonts w:ascii="Times New Roman" w:eastAsia="Calibri" w:hAnsi="Times New Roman" w:cs="Times New Roman"/>
          <w:b/>
          <w:sz w:val="12"/>
          <w:szCs w:val="12"/>
        </w:rPr>
        <w:t xml:space="preserve"> ___________________________________________</w:t>
      </w:r>
      <w:r w:rsidRPr="009C6149">
        <w:rPr>
          <w:rFonts w:ascii="Times New Roman" w:eastAsia="Calibri" w:hAnsi="Times New Roman" w:cs="Times New Roman"/>
          <w:sz w:val="12"/>
          <w:szCs w:val="12"/>
        </w:rPr>
        <w:t xml:space="preserve">, именуемый в дальнейшем </w:t>
      </w:r>
      <w:r w:rsidRPr="009C6149">
        <w:rPr>
          <w:rFonts w:ascii="Times New Roman" w:eastAsia="Calibri" w:hAnsi="Times New Roman" w:cs="Times New Roman"/>
          <w:i/>
          <w:sz w:val="12"/>
          <w:szCs w:val="12"/>
        </w:rPr>
        <w:t>«Арендатор»,</w:t>
      </w:r>
      <w:r w:rsidRPr="009C6149">
        <w:rPr>
          <w:rFonts w:ascii="Times New Roman" w:eastAsia="Calibri" w:hAnsi="Times New Roman" w:cs="Times New Roman"/>
          <w:sz w:val="12"/>
          <w:szCs w:val="12"/>
        </w:rPr>
        <w:t xml:space="preserve"> с  другой  стороны,  заключили  настоящий  договор  о  нижеследующем:</w:t>
      </w: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Предмет договора.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1.1. </w:t>
      </w:r>
      <w:proofErr w:type="gramStart"/>
      <w:r w:rsidRPr="009C6149">
        <w:rPr>
          <w:rFonts w:ascii="Times New Roman" w:eastAsia="Calibri" w:hAnsi="Times New Roman" w:cs="Times New Roman"/>
          <w:sz w:val="12"/>
          <w:szCs w:val="12"/>
        </w:rPr>
        <w:t>«Арендодатель» передал, а «Арендатор» принял на праве аренды сроком на 5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 ____ кв. м., категория земель: земли сельскохозяйственного назначения, расположенный по адресу: _________, ____________________________________, вид разрешенного использования: ________________________(в дальнейшем именуемый «Участок») в качественном состоянии, как он есть.</w:t>
      </w:r>
      <w:proofErr w:type="gramEnd"/>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Обременения земельного участка.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2.1. Не зарегистрированы.</w:t>
      </w: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Срок договора.</w:t>
      </w:r>
    </w:p>
    <w:p w:rsidR="009C6149" w:rsidRPr="009C6149" w:rsidRDefault="009C6149" w:rsidP="009C6149">
      <w:pPr>
        <w:numPr>
          <w:ilvl w:val="1"/>
          <w:numId w:val="37"/>
        </w:num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Срок аренды Участка устанавливается </w:t>
      </w:r>
      <w:proofErr w:type="gramStart"/>
      <w:r w:rsidRPr="009C6149">
        <w:rPr>
          <w:rFonts w:ascii="Times New Roman" w:eastAsia="Calibri" w:hAnsi="Times New Roman" w:cs="Times New Roman"/>
          <w:sz w:val="12"/>
          <w:szCs w:val="12"/>
        </w:rPr>
        <w:t>с</w:t>
      </w:r>
      <w:proofErr w:type="gramEnd"/>
      <w:r w:rsidRPr="009C6149">
        <w:rPr>
          <w:rFonts w:ascii="Times New Roman" w:eastAsia="Calibri" w:hAnsi="Times New Roman" w:cs="Times New Roman"/>
          <w:sz w:val="12"/>
          <w:szCs w:val="12"/>
        </w:rPr>
        <w:t xml:space="preserve"> _____ по _______.</w:t>
      </w:r>
    </w:p>
    <w:p w:rsidR="009C6149" w:rsidRPr="009C6149" w:rsidRDefault="009C6149" w:rsidP="009C6149">
      <w:pPr>
        <w:numPr>
          <w:ilvl w:val="1"/>
          <w:numId w:val="37"/>
        </w:num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9C6149">
        <w:rPr>
          <w:rFonts w:ascii="Times New Roman" w:eastAsia="Calibri" w:hAnsi="Times New Roman" w:cs="Times New Roman"/>
          <w:sz w:val="12"/>
          <w:szCs w:val="12"/>
        </w:rPr>
        <w:t>отношения</w:t>
      </w:r>
      <w:proofErr w:type="gramEnd"/>
      <w:r w:rsidRPr="009C6149">
        <w:rPr>
          <w:rFonts w:ascii="Times New Roman" w:eastAsia="Calibri" w:hAnsi="Times New Roman" w:cs="Times New Roman"/>
          <w:sz w:val="12"/>
          <w:szCs w:val="12"/>
        </w:rPr>
        <w:t xml:space="preserve"> возникшие с _______.</w:t>
      </w: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Арендная плата.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9C6149">
        <w:rPr>
          <w:rFonts w:ascii="Times New Roman" w:eastAsia="Calibri" w:hAnsi="Times New Roman" w:cs="Times New Roman"/>
          <w:sz w:val="12"/>
          <w:szCs w:val="12"/>
        </w:rPr>
        <w:t>согласно Протокола</w:t>
      </w:r>
      <w:proofErr w:type="gramEnd"/>
      <w:r w:rsidRPr="009C6149">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9C6149">
        <w:rPr>
          <w:rFonts w:ascii="Times New Roman" w:eastAsia="Calibri" w:hAnsi="Times New Roman" w:cs="Times New Roman"/>
          <w:sz w:val="12"/>
          <w:szCs w:val="12"/>
        </w:rPr>
        <w:t>Арендная плата за период с _______ по ______ внесена Арендатором на момент заключения Договора полностью.</w:t>
      </w:r>
      <w:proofErr w:type="gramEnd"/>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Начиная </w:t>
      </w:r>
      <w:proofErr w:type="gramStart"/>
      <w:r w:rsidRPr="009C6149">
        <w:rPr>
          <w:rFonts w:ascii="Times New Roman" w:eastAsia="Calibri" w:hAnsi="Times New Roman" w:cs="Times New Roman"/>
          <w:sz w:val="12"/>
          <w:szCs w:val="12"/>
        </w:rPr>
        <w:t>с</w:t>
      </w:r>
      <w:proofErr w:type="gramEnd"/>
      <w:r w:rsidRPr="009C6149">
        <w:rPr>
          <w:rFonts w:ascii="Times New Roman" w:eastAsia="Calibri" w:hAnsi="Times New Roman" w:cs="Times New Roman"/>
          <w:sz w:val="12"/>
          <w:szCs w:val="12"/>
        </w:rPr>
        <w:t xml:space="preserve"> ______ </w:t>
      </w:r>
      <w:proofErr w:type="gramStart"/>
      <w:r w:rsidRPr="009C6149">
        <w:rPr>
          <w:rFonts w:ascii="Times New Roman" w:eastAsia="Calibri" w:hAnsi="Times New Roman" w:cs="Times New Roman"/>
          <w:sz w:val="12"/>
          <w:szCs w:val="12"/>
        </w:rPr>
        <w:t>арендная</w:t>
      </w:r>
      <w:proofErr w:type="gramEnd"/>
      <w:r w:rsidRPr="009C6149">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9C6149">
        <w:rPr>
          <w:rFonts w:ascii="Times New Roman" w:eastAsia="Calibri" w:hAnsi="Times New Roman" w:cs="Times New Roman"/>
          <w:sz w:val="12"/>
          <w:szCs w:val="12"/>
        </w:rPr>
        <w:t>м.р</w:t>
      </w:r>
      <w:proofErr w:type="spellEnd"/>
      <w:r w:rsidRPr="009C6149">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9C6149">
        <w:rPr>
          <w:rFonts w:ascii="Times New Roman" w:eastAsia="Calibri" w:hAnsi="Times New Roman" w:cs="Times New Roman"/>
          <w:sz w:val="12"/>
          <w:szCs w:val="12"/>
        </w:rPr>
        <w:t>Р</w:t>
      </w:r>
      <w:proofErr w:type="gramEnd"/>
      <w:r w:rsidRPr="009C6149">
        <w:rPr>
          <w:rFonts w:ascii="Times New Roman" w:eastAsia="Calibri" w:hAnsi="Times New Roman" w:cs="Times New Roman"/>
          <w:sz w:val="12"/>
          <w:szCs w:val="12"/>
        </w:rPr>
        <w:t>/С 40101810822020012001 в Отделении Самара г. Самара, БИК 043601001, КБК 60811105013050000120, ОКТМО 36638408.</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4.4. Арендная плата начисляется </w:t>
      </w:r>
      <w:proofErr w:type="gramStart"/>
      <w:r w:rsidRPr="009C6149">
        <w:rPr>
          <w:rFonts w:ascii="Times New Roman" w:eastAsia="Calibri" w:hAnsi="Times New Roman" w:cs="Times New Roman"/>
          <w:sz w:val="12"/>
          <w:szCs w:val="12"/>
        </w:rPr>
        <w:t>с</w:t>
      </w:r>
      <w:proofErr w:type="gramEnd"/>
      <w:r w:rsidRPr="009C6149">
        <w:rPr>
          <w:rFonts w:ascii="Times New Roman" w:eastAsia="Calibri" w:hAnsi="Times New Roman" w:cs="Times New Roman"/>
          <w:sz w:val="12"/>
          <w:szCs w:val="12"/>
        </w:rPr>
        <w:t xml:space="preserve"> _______.</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Права и обязанности сторон.</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5.1. «</w:t>
      </w:r>
      <w:r w:rsidRPr="009C6149">
        <w:rPr>
          <w:rFonts w:ascii="Times New Roman" w:eastAsia="Calibri" w:hAnsi="Times New Roman" w:cs="Times New Roman"/>
          <w:i/>
          <w:sz w:val="12"/>
          <w:szCs w:val="12"/>
        </w:rPr>
        <w:t>Арендодатель» имеет право:</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5.2. «</w:t>
      </w:r>
      <w:r w:rsidRPr="009C6149">
        <w:rPr>
          <w:rFonts w:ascii="Times New Roman" w:eastAsia="Calibri" w:hAnsi="Times New Roman" w:cs="Times New Roman"/>
          <w:i/>
          <w:sz w:val="12"/>
          <w:szCs w:val="12"/>
        </w:rPr>
        <w:t>Арендодатель» обязан:</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5.2.1. Выполнять в полном объеме все условия Договора.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5.3. «Арендатор» имеет право:</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5.3.1. Использовать Участок на условиях, установленных Договором.</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5.4. «Арендатор» обязан:</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5.4.1. Выполнять в полном объеме все условия Договора.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lastRenderedPageBreak/>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9C6149" w:rsidRPr="009C6149" w:rsidRDefault="009C6149" w:rsidP="009C6149">
      <w:pPr>
        <w:tabs>
          <w:tab w:val="left" w:pos="284"/>
        </w:tabs>
        <w:spacing w:after="0" w:line="240" w:lineRule="auto"/>
        <w:jc w:val="both"/>
        <w:rPr>
          <w:rFonts w:ascii="Times New Roman" w:eastAsia="Calibri" w:hAnsi="Times New Roman" w:cs="Times New Roman"/>
          <w:i/>
          <w:sz w:val="12"/>
          <w:szCs w:val="12"/>
        </w:rPr>
      </w:pPr>
      <w:r w:rsidRPr="009C6149">
        <w:rPr>
          <w:rFonts w:ascii="Times New Roman" w:eastAsia="Calibri" w:hAnsi="Times New Roman" w:cs="Times New Roman"/>
          <w:sz w:val="12"/>
          <w:szCs w:val="12"/>
        </w:rPr>
        <w:t xml:space="preserve">5.5. Арендодатель и Арендатор имеют иные права и </w:t>
      </w:r>
      <w:proofErr w:type="gramStart"/>
      <w:r w:rsidRPr="009C6149">
        <w:rPr>
          <w:rFonts w:ascii="Times New Roman" w:eastAsia="Calibri" w:hAnsi="Times New Roman" w:cs="Times New Roman"/>
          <w:sz w:val="12"/>
          <w:szCs w:val="12"/>
        </w:rPr>
        <w:t>несут иные обязанности</w:t>
      </w:r>
      <w:proofErr w:type="gramEnd"/>
      <w:r w:rsidRPr="009C6149">
        <w:rPr>
          <w:rFonts w:ascii="Times New Roman" w:eastAsia="Calibri" w:hAnsi="Times New Roman" w:cs="Times New Roman"/>
          <w:sz w:val="12"/>
          <w:szCs w:val="12"/>
        </w:rPr>
        <w:t>, установленные законодательством РФ.</w:t>
      </w: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Ответственность сторон.</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Изменение, расторжение и прекращение Договора.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9C6149">
        <w:rPr>
          <w:rFonts w:ascii="Times New Roman" w:eastAsia="Calibri" w:hAnsi="Times New Roman" w:cs="Times New Roman"/>
          <w:sz w:val="12"/>
          <w:szCs w:val="12"/>
        </w:rPr>
        <w:t>с даты</w:t>
      </w:r>
      <w:proofErr w:type="gramEnd"/>
      <w:r w:rsidRPr="009C6149">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7.2. </w:t>
      </w:r>
      <w:proofErr w:type="gramStart"/>
      <w:r w:rsidRPr="009C6149">
        <w:rPr>
          <w:rFonts w:ascii="Times New Roman" w:eastAsia="Calibri" w:hAnsi="Times New Roman" w:cs="Times New Roman"/>
          <w:sz w:val="12"/>
          <w:szCs w:val="12"/>
        </w:rPr>
        <w:t>Договор</w:t>
      </w:r>
      <w:proofErr w:type="gramEnd"/>
      <w:r w:rsidRPr="009C6149">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Рассмотрение и урегулирование споров.</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Неотъемлемой частью договора является.</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p>
    <w:p w:rsidR="009C6149" w:rsidRPr="009C6149" w:rsidRDefault="009C6149" w:rsidP="009C6149">
      <w:pPr>
        <w:numPr>
          <w:ilvl w:val="0"/>
          <w:numId w:val="36"/>
        </w:num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Адреса и подписи  сторон.</w:t>
      </w:r>
    </w:p>
    <w:p w:rsidR="009C6149" w:rsidRPr="009C6149" w:rsidRDefault="009C6149" w:rsidP="009C6149">
      <w:p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«Арендодатель»:</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9C6149" w:rsidRPr="009C6149" w:rsidRDefault="009C6149" w:rsidP="009C6149">
      <w:pPr>
        <w:tabs>
          <w:tab w:val="left" w:pos="284"/>
        </w:tabs>
        <w:spacing w:after="0" w:line="240" w:lineRule="auto"/>
        <w:jc w:val="both"/>
        <w:rPr>
          <w:rFonts w:ascii="Times New Roman" w:eastAsia="Calibri" w:hAnsi="Times New Roman" w:cs="Times New Roman"/>
          <w:b/>
          <w:sz w:val="12"/>
          <w:szCs w:val="12"/>
        </w:rPr>
      </w:pPr>
    </w:p>
    <w:p w:rsidR="009C6149" w:rsidRPr="009C6149" w:rsidRDefault="009C6149" w:rsidP="009C6149">
      <w:p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«Арендатор»:</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p>
    <w:p w:rsidR="009C6149" w:rsidRPr="00851EC5" w:rsidRDefault="009C6149" w:rsidP="00851EC5">
      <w:pPr>
        <w:tabs>
          <w:tab w:val="left" w:pos="284"/>
        </w:tabs>
        <w:spacing w:after="0" w:line="240" w:lineRule="auto"/>
        <w:jc w:val="center"/>
        <w:rPr>
          <w:rFonts w:ascii="Times New Roman" w:eastAsia="Calibri" w:hAnsi="Times New Roman" w:cs="Times New Roman"/>
          <w:b/>
          <w:sz w:val="12"/>
          <w:szCs w:val="12"/>
        </w:rPr>
      </w:pPr>
      <w:r w:rsidRPr="009C6149">
        <w:rPr>
          <w:rFonts w:ascii="Times New Roman" w:eastAsia="Calibri" w:hAnsi="Times New Roman" w:cs="Times New Roman"/>
          <w:b/>
          <w:sz w:val="12"/>
          <w:szCs w:val="12"/>
        </w:rPr>
        <w:t>Форма заявки на участие в а</w:t>
      </w:r>
      <w:r w:rsidR="00851EC5">
        <w:rPr>
          <w:rFonts w:ascii="Times New Roman" w:eastAsia="Calibri" w:hAnsi="Times New Roman" w:cs="Times New Roman"/>
          <w:b/>
          <w:sz w:val="12"/>
          <w:szCs w:val="12"/>
        </w:rPr>
        <w:t>укционе</w:t>
      </w: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Регистрационный  номер_______ </w:t>
      </w: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от "_____" ___________2019 года</w:t>
      </w: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Продавец: Комитет по управлению</w:t>
      </w: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муниципальным имуществом</w:t>
      </w: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муниципального района Сергиевский</w:t>
      </w:r>
    </w:p>
    <w:p w:rsidR="009C6149" w:rsidRPr="00851EC5" w:rsidRDefault="00851EC5" w:rsidP="00851EC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C6149" w:rsidRPr="009C6149" w:rsidRDefault="009C6149" w:rsidP="009C6149">
      <w:pPr>
        <w:tabs>
          <w:tab w:val="left" w:pos="284"/>
        </w:tabs>
        <w:spacing w:after="0" w:line="240" w:lineRule="auto"/>
        <w:jc w:val="center"/>
        <w:rPr>
          <w:rFonts w:ascii="Times New Roman" w:eastAsia="Calibri" w:hAnsi="Times New Roman" w:cs="Times New Roman"/>
          <w:b/>
          <w:sz w:val="12"/>
          <w:szCs w:val="12"/>
        </w:rPr>
      </w:pPr>
      <w:r w:rsidRPr="009C6149">
        <w:rPr>
          <w:rFonts w:ascii="Times New Roman" w:eastAsia="Calibri" w:hAnsi="Times New Roman" w:cs="Times New Roman"/>
          <w:b/>
          <w:sz w:val="12"/>
          <w:szCs w:val="12"/>
        </w:rPr>
        <w:t>Заявка на участие в аукционе</w:t>
      </w:r>
    </w:p>
    <w:p w:rsidR="009C6149" w:rsidRPr="009C6149" w:rsidRDefault="009C6149" w:rsidP="009C6149">
      <w:pPr>
        <w:tabs>
          <w:tab w:val="left" w:pos="284"/>
        </w:tabs>
        <w:spacing w:after="0" w:line="240" w:lineRule="auto"/>
        <w:jc w:val="both"/>
        <w:rPr>
          <w:rFonts w:ascii="Times New Roman" w:eastAsia="Calibri" w:hAnsi="Times New Roman" w:cs="Times New Roman"/>
          <w:b/>
          <w:sz w:val="12"/>
          <w:szCs w:val="12"/>
        </w:rPr>
      </w:pPr>
      <w:r w:rsidRPr="009C6149">
        <w:rPr>
          <w:rFonts w:ascii="Times New Roman" w:eastAsia="Calibri" w:hAnsi="Times New Roman" w:cs="Times New Roman"/>
          <w:b/>
          <w:sz w:val="12"/>
          <w:szCs w:val="12"/>
        </w:rPr>
        <w:t>________________________________________________________________________________________________________</w:t>
      </w:r>
    </w:p>
    <w:p w:rsidR="009C6149" w:rsidRPr="009C6149" w:rsidRDefault="009C6149" w:rsidP="009C6149">
      <w:pPr>
        <w:tabs>
          <w:tab w:val="left" w:pos="284"/>
        </w:tabs>
        <w:spacing w:after="0" w:line="240" w:lineRule="auto"/>
        <w:jc w:val="center"/>
        <w:rPr>
          <w:rFonts w:ascii="Times New Roman" w:eastAsia="Calibri" w:hAnsi="Times New Roman" w:cs="Times New Roman"/>
          <w:sz w:val="12"/>
          <w:szCs w:val="12"/>
        </w:rPr>
      </w:pPr>
      <w:r w:rsidRPr="009C6149">
        <w:rPr>
          <w:rFonts w:ascii="Times New Roman" w:eastAsia="Calibri" w:hAnsi="Times New Roman" w:cs="Times New Roman"/>
          <w:sz w:val="12"/>
          <w:szCs w:val="12"/>
        </w:rPr>
        <w:t>( ФИО и  паспортные данные физ. лица)</w:t>
      </w:r>
    </w:p>
    <w:p w:rsidR="009C6149" w:rsidRPr="009C6149" w:rsidRDefault="009C6149" w:rsidP="009C6149">
      <w:pPr>
        <w:tabs>
          <w:tab w:val="left" w:pos="284"/>
        </w:tabs>
        <w:spacing w:after="0" w:line="240" w:lineRule="auto"/>
        <w:jc w:val="center"/>
        <w:rPr>
          <w:rFonts w:ascii="Times New Roman" w:eastAsia="Calibri" w:hAnsi="Times New Roman" w:cs="Times New Roman"/>
          <w:b/>
          <w:sz w:val="12"/>
          <w:szCs w:val="12"/>
          <w:vertAlign w:val="superscript"/>
        </w:rPr>
      </w:pP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w:t>
      </w:r>
      <w:r>
        <w:rPr>
          <w:rFonts w:ascii="Times New Roman" w:eastAsia="Calibri" w:hAnsi="Times New Roman" w:cs="Times New Roman"/>
          <w:sz w:val="12"/>
          <w:szCs w:val="12"/>
        </w:rPr>
        <w:t>____________________</w:t>
      </w:r>
      <w:r w:rsidRPr="009C6149">
        <w:rPr>
          <w:rFonts w:ascii="Times New Roman" w:eastAsia="Calibri" w:hAnsi="Times New Roman" w:cs="Times New Roman"/>
          <w:sz w:val="12"/>
          <w:szCs w:val="12"/>
        </w:rPr>
        <w:t>____________,  площадь ________________ м</w:t>
      </w:r>
      <w:proofErr w:type="gramStart"/>
      <w:r w:rsidRPr="009C6149">
        <w:rPr>
          <w:rFonts w:ascii="Times New Roman" w:eastAsia="Calibri" w:hAnsi="Times New Roman" w:cs="Times New Roman"/>
          <w:sz w:val="12"/>
          <w:szCs w:val="12"/>
          <w:vertAlign w:val="superscript"/>
        </w:rPr>
        <w:t>2</w:t>
      </w:r>
      <w:proofErr w:type="gramEnd"/>
      <w:r w:rsidRPr="009C6149">
        <w:rPr>
          <w:rFonts w:ascii="Times New Roman" w:eastAsia="Calibri" w:hAnsi="Times New Roman" w:cs="Times New Roman"/>
          <w:sz w:val="12"/>
          <w:szCs w:val="12"/>
        </w:rPr>
        <w:t xml:space="preserve">,  кадастровый номер участка  ______________________________________. </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b/>
          <w:sz w:val="12"/>
          <w:szCs w:val="12"/>
        </w:rPr>
        <w:t>ОБЯЗУЮСЬ:</w:t>
      </w:r>
    </w:p>
    <w:p w:rsidR="009C6149" w:rsidRPr="009C6149" w:rsidRDefault="009C6149" w:rsidP="009C6149">
      <w:pPr>
        <w:numPr>
          <w:ilvl w:val="0"/>
          <w:numId w:val="35"/>
        </w:num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9C6149">
        <w:rPr>
          <w:rFonts w:ascii="Times New Roman" w:eastAsia="Calibri" w:hAnsi="Times New Roman" w:cs="Times New Roman"/>
          <w:sz w:val="12"/>
          <w:szCs w:val="12"/>
        </w:rPr>
        <w:t>ии ау</w:t>
      </w:r>
      <w:proofErr w:type="gramEnd"/>
      <w:r w:rsidRPr="009C6149">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9C6149" w:rsidRPr="009C6149" w:rsidRDefault="009C6149" w:rsidP="009C6149">
      <w:pPr>
        <w:numPr>
          <w:ilvl w:val="0"/>
          <w:numId w:val="35"/>
        </w:num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9C6149" w:rsidRPr="009C6149" w:rsidRDefault="009C6149" w:rsidP="009C6149">
      <w:pPr>
        <w:numPr>
          <w:ilvl w:val="0"/>
          <w:numId w:val="35"/>
        </w:num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9C6149">
        <w:rPr>
          <w:rFonts w:ascii="Times New Roman" w:eastAsia="Calibri" w:hAnsi="Times New Roman" w:cs="Times New Roman"/>
          <w:sz w:val="12"/>
          <w:szCs w:val="12"/>
        </w:rPr>
        <w:t>не внесения</w:t>
      </w:r>
      <w:proofErr w:type="gramEnd"/>
      <w:r w:rsidRPr="009C6149">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Адрес, реквизиты и телефон ЗАЯВИТЕЛЯ:</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________________________________________________________________________________________________________</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________________________________________________________________________________________________________</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ПРИЛОЖЕНИЯ:</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________________________________________________________________________________________________________</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________________________________________________________________________________________________________</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r w:rsidRPr="009C6149">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rPr>
      </w:pP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Заявка принята ПРОДАВЦОМ</w:t>
      </w: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«___»__________2019 г.  в ____ч. _____мин.</w:t>
      </w: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 xml:space="preserve"> </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7"/>
        <w:gridCol w:w="3756"/>
      </w:tblGrid>
      <w:tr w:rsidR="009C6149" w:rsidRPr="009C6149" w:rsidTr="0097170F">
        <w:trPr>
          <w:trHeight w:val="881"/>
        </w:trPr>
        <w:tc>
          <w:tcPr>
            <w:tcW w:w="3757" w:type="dxa"/>
            <w:tcBorders>
              <w:top w:val="nil"/>
              <w:left w:val="nil"/>
              <w:bottom w:val="nil"/>
              <w:right w:val="nil"/>
            </w:tcBorders>
          </w:tcPr>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u w:val="single"/>
              </w:rPr>
            </w:pPr>
            <w:r w:rsidRPr="009C6149">
              <w:rPr>
                <w:rFonts w:ascii="Times New Roman" w:eastAsia="Calibri" w:hAnsi="Times New Roman" w:cs="Times New Roman"/>
                <w:sz w:val="12"/>
                <w:szCs w:val="12"/>
                <w:u w:val="single"/>
              </w:rPr>
              <w:t>Подпись ПРЕТЕНДЕНТА</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u w:val="single"/>
              </w:rPr>
            </w:pP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u w:val="single"/>
              </w:rPr>
            </w:pPr>
            <w:r w:rsidRPr="009C6149">
              <w:rPr>
                <w:rFonts w:ascii="Times New Roman" w:eastAsia="Calibri" w:hAnsi="Times New Roman" w:cs="Times New Roman"/>
                <w:sz w:val="12"/>
                <w:szCs w:val="12"/>
                <w:u w:val="single"/>
              </w:rPr>
              <w:t>_________________</w:t>
            </w:r>
          </w:p>
          <w:p w:rsidR="009C6149" w:rsidRPr="009C6149" w:rsidRDefault="009C6149" w:rsidP="009C6149">
            <w:pPr>
              <w:tabs>
                <w:tab w:val="left" w:pos="284"/>
              </w:tabs>
              <w:spacing w:after="0" w:line="240" w:lineRule="auto"/>
              <w:jc w:val="both"/>
              <w:rPr>
                <w:rFonts w:ascii="Times New Roman" w:eastAsia="Calibri" w:hAnsi="Times New Roman" w:cs="Times New Roman"/>
                <w:sz w:val="12"/>
                <w:szCs w:val="12"/>
                <w:u w:val="single"/>
              </w:rPr>
            </w:pPr>
            <w:r w:rsidRPr="009C6149">
              <w:rPr>
                <w:rFonts w:ascii="Times New Roman" w:eastAsia="Calibri" w:hAnsi="Times New Roman" w:cs="Times New Roman"/>
                <w:sz w:val="12"/>
                <w:szCs w:val="12"/>
                <w:u w:val="single"/>
              </w:rPr>
              <w:t xml:space="preserve">                                                   </w:t>
            </w:r>
          </w:p>
        </w:tc>
        <w:tc>
          <w:tcPr>
            <w:tcW w:w="3756" w:type="dxa"/>
            <w:tcBorders>
              <w:top w:val="nil"/>
              <w:left w:val="nil"/>
              <w:bottom w:val="nil"/>
              <w:right w:val="nil"/>
            </w:tcBorders>
          </w:tcPr>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u w:val="single"/>
              </w:rPr>
            </w:pPr>
            <w:r w:rsidRPr="009C6149">
              <w:rPr>
                <w:rFonts w:ascii="Times New Roman" w:eastAsia="Calibri" w:hAnsi="Times New Roman" w:cs="Times New Roman"/>
                <w:sz w:val="12"/>
                <w:szCs w:val="12"/>
              </w:rPr>
              <w:t xml:space="preserve">                                                          </w:t>
            </w:r>
            <w:r w:rsidRPr="009C6149">
              <w:rPr>
                <w:rFonts w:ascii="Times New Roman" w:eastAsia="Calibri" w:hAnsi="Times New Roman" w:cs="Times New Roman"/>
                <w:sz w:val="12"/>
                <w:szCs w:val="12"/>
                <w:u w:val="single"/>
              </w:rPr>
              <w:t xml:space="preserve">Подпись ПРОДАВЦА   </w:t>
            </w: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u w:val="single"/>
              </w:rPr>
            </w:pP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u w:val="single"/>
              </w:rPr>
            </w:pPr>
            <w:r w:rsidRPr="009C6149">
              <w:rPr>
                <w:rFonts w:ascii="Times New Roman" w:eastAsia="Calibri" w:hAnsi="Times New Roman" w:cs="Times New Roman"/>
                <w:sz w:val="12"/>
                <w:szCs w:val="12"/>
              </w:rPr>
              <w:t xml:space="preserve">                                                       </w:t>
            </w:r>
            <w:r w:rsidRPr="009C6149">
              <w:rPr>
                <w:rFonts w:ascii="Times New Roman" w:eastAsia="Calibri" w:hAnsi="Times New Roman" w:cs="Times New Roman"/>
                <w:sz w:val="12"/>
                <w:szCs w:val="12"/>
                <w:u w:val="single"/>
              </w:rPr>
              <w:t>_________________</w:t>
            </w:r>
          </w:p>
          <w:p w:rsidR="009C6149" w:rsidRPr="009C6149" w:rsidRDefault="009C6149" w:rsidP="009C6149">
            <w:pPr>
              <w:tabs>
                <w:tab w:val="left" w:pos="284"/>
              </w:tabs>
              <w:spacing w:after="0" w:line="240" w:lineRule="auto"/>
              <w:jc w:val="right"/>
              <w:rPr>
                <w:rFonts w:ascii="Times New Roman" w:eastAsia="Calibri" w:hAnsi="Times New Roman" w:cs="Times New Roman"/>
                <w:sz w:val="12"/>
                <w:szCs w:val="12"/>
              </w:rPr>
            </w:pPr>
            <w:r w:rsidRPr="009C6149">
              <w:rPr>
                <w:rFonts w:ascii="Times New Roman" w:eastAsia="Calibri" w:hAnsi="Times New Roman" w:cs="Times New Roman"/>
                <w:sz w:val="12"/>
                <w:szCs w:val="12"/>
              </w:rPr>
              <w:tab/>
              <w:t xml:space="preserve">                     </w:t>
            </w:r>
          </w:p>
        </w:tc>
      </w:tr>
    </w:tbl>
    <w:p w:rsidR="0097170F" w:rsidRDefault="0097170F" w:rsidP="0097170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97170F" w:rsidRDefault="0097170F" w:rsidP="0097170F">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97170F">
        <w:rPr>
          <w:rFonts w:ascii="Times New Roman" w:eastAsia="Calibri" w:hAnsi="Times New Roman" w:cs="Times New Roman"/>
          <w:b/>
          <w:sz w:val="12"/>
          <w:szCs w:val="12"/>
        </w:rPr>
        <w:t>АНТОНОВКА</w:t>
      </w:r>
    </w:p>
    <w:p w:rsidR="0097170F" w:rsidRPr="00713631" w:rsidRDefault="0097170F" w:rsidP="009717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7170F" w:rsidRPr="00713631" w:rsidRDefault="0097170F" w:rsidP="009717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7170F" w:rsidRPr="00713631" w:rsidRDefault="0097170F" w:rsidP="0097170F">
      <w:pPr>
        <w:tabs>
          <w:tab w:val="left" w:pos="284"/>
        </w:tabs>
        <w:spacing w:after="0" w:line="240" w:lineRule="auto"/>
        <w:jc w:val="center"/>
        <w:rPr>
          <w:rFonts w:ascii="Times New Roman" w:eastAsia="Calibri" w:hAnsi="Times New Roman" w:cs="Times New Roman"/>
          <w:sz w:val="12"/>
          <w:szCs w:val="12"/>
        </w:rPr>
      </w:pPr>
    </w:p>
    <w:p w:rsidR="0097170F" w:rsidRPr="00713631" w:rsidRDefault="0097170F" w:rsidP="0097170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7170F" w:rsidRPr="00713631" w:rsidRDefault="0097170F" w:rsidP="009717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97170F" w:rsidRDefault="0097170F" w:rsidP="0097170F">
      <w:pPr>
        <w:tabs>
          <w:tab w:val="left" w:pos="284"/>
        </w:tabs>
        <w:spacing w:after="0" w:line="240" w:lineRule="auto"/>
        <w:jc w:val="center"/>
        <w:rPr>
          <w:rFonts w:ascii="Times New Roman" w:eastAsia="Calibri" w:hAnsi="Times New Roman" w:cs="Times New Roman"/>
          <w:b/>
          <w:sz w:val="12"/>
          <w:szCs w:val="12"/>
        </w:rPr>
      </w:pPr>
      <w:r w:rsidRPr="0097170F">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2019-2021гг.</w:t>
      </w:r>
    </w:p>
    <w:p w:rsidR="0097170F" w:rsidRPr="00713631" w:rsidRDefault="0097170F" w:rsidP="0097170F">
      <w:pPr>
        <w:tabs>
          <w:tab w:val="left" w:pos="284"/>
        </w:tabs>
        <w:spacing w:after="0" w:line="240" w:lineRule="auto"/>
        <w:jc w:val="center"/>
        <w:rPr>
          <w:rFonts w:ascii="Times New Roman" w:eastAsia="Calibri" w:hAnsi="Times New Roman" w:cs="Times New Roman"/>
          <w:b/>
          <w:sz w:val="12"/>
          <w:szCs w:val="12"/>
        </w:rPr>
      </w:pP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b/>
          <w:sz w:val="12"/>
          <w:szCs w:val="12"/>
        </w:rPr>
      </w:pPr>
      <w:r w:rsidRPr="0097170F">
        <w:rPr>
          <w:rFonts w:ascii="Times New Roman" w:eastAsia="Calibri" w:hAnsi="Times New Roman" w:cs="Times New Roman"/>
          <w:b/>
          <w:sz w:val="12"/>
          <w:szCs w:val="12"/>
        </w:rPr>
        <w:t>ПОСТАНОВЛЯЕТ:</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2019-2021гг. (далее - Программа) следующего содержания:</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Объем   финансирования, необходимый для реализации  мероприятий  Программы составит 244,19455 тыс. рублей, в том числе по годам:</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2019 год – 244,19455 тыс. руб.,</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2020 год – 0,00 тыс. руб.,</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2021 год – 0,00 тыс. руб.</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7513" w:type="dxa"/>
        <w:tblInd w:w="108" w:type="dxa"/>
        <w:tblLayout w:type="fixed"/>
        <w:tblLook w:val="04A0" w:firstRow="1" w:lastRow="0" w:firstColumn="1" w:lastColumn="0" w:noHBand="0" w:noVBand="1"/>
      </w:tblPr>
      <w:tblGrid>
        <w:gridCol w:w="357"/>
        <w:gridCol w:w="2407"/>
        <w:gridCol w:w="1087"/>
        <w:gridCol w:w="709"/>
        <w:gridCol w:w="710"/>
        <w:gridCol w:w="2243"/>
      </w:tblGrid>
      <w:tr w:rsidR="0097170F" w:rsidRPr="0097170F" w:rsidTr="0097170F">
        <w:trPr>
          <w:trHeight w:val="20"/>
        </w:trPr>
        <w:tc>
          <w:tcPr>
            <w:tcW w:w="357" w:type="dxa"/>
            <w:vMerge w:val="restart"/>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 xml:space="preserve">№ </w:t>
            </w:r>
            <w:proofErr w:type="gramStart"/>
            <w:r w:rsidRPr="0097170F">
              <w:rPr>
                <w:rFonts w:ascii="Times New Roman" w:eastAsia="Calibri" w:hAnsi="Times New Roman" w:cs="Times New Roman"/>
                <w:sz w:val="12"/>
                <w:szCs w:val="12"/>
              </w:rPr>
              <w:t>п</w:t>
            </w:r>
            <w:proofErr w:type="gramEnd"/>
            <w:r w:rsidRPr="0097170F">
              <w:rPr>
                <w:rFonts w:ascii="Times New Roman" w:eastAsia="Calibri" w:hAnsi="Times New Roman" w:cs="Times New Roman"/>
                <w:sz w:val="12"/>
                <w:szCs w:val="12"/>
              </w:rPr>
              <w:t>/п</w:t>
            </w:r>
          </w:p>
        </w:tc>
        <w:tc>
          <w:tcPr>
            <w:tcW w:w="2407" w:type="dxa"/>
            <w:vMerge w:val="restart"/>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Наименование мероприятия</w:t>
            </w:r>
          </w:p>
        </w:tc>
        <w:tc>
          <w:tcPr>
            <w:tcW w:w="2506" w:type="dxa"/>
            <w:gridSpan w:val="3"/>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Планируемый объем финансирования, тыс. рублей</w:t>
            </w:r>
          </w:p>
        </w:tc>
        <w:tc>
          <w:tcPr>
            <w:tcW w:w="2243" w:type="dxa"/>
            <w:tcBorders>
              <w:top w:val="single" w:sz="4" w:space="0" w:color="000000"/>
              <w:left w:val="single" w:sz="4" w:space="0" w:color="000000"/>
              <w:bottom w:val="single" w:sz="4" w:space="0" w:color="000000"/>
              <w:right w:val="single" w:sz="4" w:space="0" w:color="000000"/>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Исполнитель мероприятия</w:t>
            </w:r>
          </w:p>
        </w:tc>
      </w:tr>
      <w:tr w:rsidR="0097170F" w:rsidRPr="0097170F" w:rsidTr="0097170F">
        <w:trPr>
          <w:trHeight w:val="20"/>
        </w:trPr>
        <w:tc>
          <w:tcPr>
            <w:tcW w:w="357" w:type="dxa"/>
            <w:vMerge/>
            <w:tcBorders>
              <w:top w:val="single" w:sz="4" w:space="0" w:color="000000"/>
              <w:left w:val="single" w:sz="4" w:space="0" w:color="000000"/>
              <w:bottom w:val="single" w:sz="4" w:space="0" w:color="000000"/>
              <w:right w:val="nil"/>
            </w:tcBorders>
            <w:vAlign w:val="center"/>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p>
        </w:tc>
        <w:tc>
          <w:tcPr>
            <w:tcW w:w="2407" w:type="dxa"/>
            <w:vMerge/>
            <w:tcBorders>
              <w:top w:val="single" w:sz="4" w:space="0" w:color="000000"/>
              <w:left w:val="single" w:sz="4" w:space="0" w:color="000000"/>
              <w:bottom w:val="single" w:sz="4" w:space="0" w:color="000000"/>
              <w:right w:val="nil"/>
            </w:tcBorders>
            <w:vAlign w:val="center"/>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p>
        </w:tc>
        <w:tc>
          <w:tcPr>
            <w:tcW w:w="108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2019</w:t>
            </w:r>
          </w:p>
        </w:tc>
        <w:tc>
          <w:tcPr>
            <w:tcW w:w="709"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2020</w:t>
            </w:r>
          </w:p>
        </w:tc>
        <w:tc>
          <w:tcPr>
            <w:tcW w:w="710"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2021</w:t>
            </w:r>
          </w:p>
        </w:tc>
        <w:tc>
          <w:tcPr>
            <w:tcW w:w="2243" w:type="dxa"/>
            <w:tcBorders>
              <w:top w:val="single" w:sz="4" w:space="0" w:color="000000"/>
              <w:left w:val="single" w:sz="4" w:space="0" w:color="000000"/>
              <w:bottom w:val="single" w:sz="4" w:space="0" w:color="000000"/>
              <w:right w:val="single" w:sz="4" w:space="0" w:color="000000"/>
            </w:tcBorders>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p>
        </w:tc>
      </w:tr>
      <w:tr w:rsidR="0097170F" w:rsidRPr="0097170F" w:rsidTr="0097170F">
        <w:trPr>
          <w:trHeight w:val="20"/>
        </w:trPr>
        <w:tc>
          <w:tcPr>
            <w:tcW w:w="35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1</w:t>
            </w:r>
          </w:p>
        </w:tc>
        <w:tc>
          <w:tcPr>
            <w:tcW w:w="240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08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710"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 xml:space="preserve">0,00 </w:t>
            </w:r>
          </w:p>
        </w:tc>
        <w:tc>
          <w:tcPr>
            <w:tcW w:w="2243" w:type="dxa"/>
            <w:tcBorders>
              <w:top w:val="single" w:sz="4" w:space="0" w:color="000000"/>
              <w:left w:val="single" w:sz="4" w:space="0" w:color="000000"/>
              <w:bottom w:val="single" w:sz="4" w:space="0" w:color="000000"/>
              <w:right w:val="single" w:sz="4" w:space="0" w:color="000000"/>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Администрация сельского поселения Антоновка</w:t>
            </w:r>
          </w:p>
        </w:tc>
      </w:tr>
      <w:tr w:rsidR="0097170F" w:rsidRPr="0097170F" w:rsidTr="0097170F">
        <w:trPr>
          <w:trHeight w:val="20"/>
        </w:trPr>
        <w:tc>
          <w:tcPr>
            <w:tcW w:w="35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2</w:t>
            </w:r>
          </w:p>
        </w:tc>
        <w:tc>
          <w:tcPr>
            <w:tcW w:w="240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08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63,66308</w:t>
            </w:r>
          </w:p>
        </w:tc>
        <w:tc>
          <w:tcPr>
            <w:tcW w:w="709"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710"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2243" w:type="dxa"/>
            <w:tcBorders>
              <w:top w:val="single" w:sz="4" w:space="0" w:color="000000"/>
              <w:left w:val="single" w:sz="4" w:space="0" w:color="000000"/>
              <w:bottom w:val="single" w:sz="4" w:space="0" w:color="000000"/>
              <w:right w:val="single" w:sz="4" w:space="0" w:color="000000"/>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Администрация сельского поселения Антоновка</w:t>
            </w:r>
          </w:p>
        </w:tc>
      </w:tr>
      <w:tr w:rsidR="0097170F" w:rsidRPr="0097170F" w:rsidTr="0097170F">
        <w:trPr>
          <w:trHeight w:val="20"/>
        </w:trPr>
        <w:tc>
          <w:tcPr>
            <w:tcW w:w="35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3</w:t>
            </w:r>
          </w:p>
        </w:tc>
        <w:tc>
          <w:tcPr>
            <w:tcW w:w="240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Ремонт и укрепление материально-технической базы учреждений</w:t>
            </w:r>
          </w:p>
        </w:tc>
        <w:tc>
          <w:tcPr>
            <w:tcW w:w="108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145,00000</w:t>
            </w:r>
          </w:p>
        </w:tc>
        <w:tc>
          <w:tcPr>
            <w:tcW w:w="709"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710"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2243" w:type="dxa"/>
            <w:tcBorders>
              <w:top w:val="single" w:sz="4" w:space="0" w:color="000000"/>
              <w:left w:val="single" w:sz="4" w:space="0" w:color="000000"/>
              <w:bottom w:val="single" w:sz="4" w:space="0" w:color="000000"/>
              <w:right w:val="single" w:sz="4" w:space="0" w:color="000000"/>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Администрация сельского поселения Антоновка</w:t>
            </w:r>
          </w:p>
        </w:tc>
      </w:tr>
      <w:tr w:rsidR="0097170F" w:rsidRPr="0097170F" w:rsidTr="0097170F">
        <w:trPr>
          <w:trHeight w:val="20"/>
        </w:trPr>
        <w:tc>
          <w:tcPr>
            <w:tcW w:w="35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4</w:t>
            </w:r>
          </w:p>
        </w:tc>
        <w:tc>
          <w:tcPr>
            <w:tcW w:w="240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ТО пожарной сигнализации</w:t>
            </w:r>
          </w:p>
        </w:tc>
        <w:tc>
          <w:tcPr>
            <w:tcW w:w="108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7,26000</w:t>
            </w:r>
          </w:p>
        </w:tc>
        <w:tc>
          <w:tcPr>
            <w:tcW w:w="709"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710"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2243" w:type="dxa"/>
            <w:tcBorders>
              <w:top w:val="single" w:sz="4" w:space="0" w:color="000000"/>
              <w:left w:val="single" w:sz="4" w:space="0" w:color="000000"/>
              <w:bottom w:val="single" w:sz="4" w:space="0" w:color="000000"/>
              <w:right w:val="single" w:sz="4" w:space="0" w:color="000000"/>
            </w:tcBorders>
            <w:hideMark/>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Администрация сельского поселения Антоновка</w:t>
            </w:r>
          </w:p>
        </w:tc>
      </w:tr>
      <w:tr w:rsidR="0097170F" w:rsidRPr="0097170F" w:rsidTr="0097170F">
        <w:trPr>
          <w:trHeight w:val="20"/>
        </w:trPr>
        <w:tc>
          <w:tcPr>
            <w:tcW w:w="357" w:type="dxa"/>
            <w:tcBorders>
              <w:top w:val="single" w:sz="4" w:space="0" w:color="000000"/>
              <w:left w:val="single" w:sz="4" w:space="0" w:color="000000"/>
              <w:bottom w:val="single" w:sz="4" w:space="0" w:color="000000"/>
              <w:right w:val="nil"/>
            </w:tcBorders>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5</w:t>
            </w:r>
          </w:p>
        </w:tc>
        <w:tc>
          <w:tcPr>
            <w:tcW w:w="2407" w:type="dxa"/>
            <w:tcBorders>
              <w:top w:val="single" w:sz="4" w:space="0" w:color="000000"/>
              <w:left w:val="single" w:sz="4" w:space="0" w:color="000000"/>
              <w:bottom w:val="single" w:sz="4" w:space="0" w:color="000000"/>
              <w:right w:val="nil"/>
            </w:tcBorders>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Прочие мероприятия</w:t>
            </w:r>
          </w:p>
        </w:tc>
        <w:tc>
          <w:tcPr>
            <w:tcW w:w="1087" w:type="dxa"/>
            <w:tcBorders>
              <w:top w:val="single" w:sz="4" w:space="0" w:color="000000"/>
              <w:left w:val="single" w:sz="4" w:space="0" w:color="000000"/>
              <w:bottom w:val="single" w:sz="4" w:space="0" w:color="000000"/>
              <w:right w:val="nil"/>
            </w:tcBorders>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28,27147</w:t>
            </w:r>
          </w:p>
        </w:tc>
        <w:tc>
          <w:tcPr>
            <w:tcW w:w="709" w:type="dxa"/>
            <w:tcBorders>
              <w:top w:val="single" w:sz="4" w:space="0" w:color="000000"/>
              <w:left w:val="single" w:sz="4" w:space="0" w:color="000000"/>
              <w:bottom w:val="single" w:sz="4" w:space="0" w:color="000000"/>
              <w:right w:val="nil"/>
            </w:tcBorders>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710" w:type="dxa"/>
            <w:tcBorders>
              <w:top w:val="single" w:sz="4" w:space="0" w:color="000000"/>
              <w:left w:val="single" w:sz="4" w:space="0" w:color="000000"/>
              <w:bottom w:val="single" w:sz="4" w:space="0" w:color="000000"/>
              <w:right w:val="nil"/>
            </w:tcBorders>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0,00</w:t>
            </w:r>
          </w:p>
        </w:tc>
        <w:tc>
          <w:tcPr>
            <w:tcW w:w="2243" w:type="dxa"/>
            <w:tcBorders>
              <w:top w:val="single" w:sz="4" w:space="0" w:color="000000"/>
              <w:left w:val="single" w:sz="4" w:space="0" w:color="000000"/>
              <w:bottom w:val="single" w:sz="4" w:space="0" w:color="000000"/>
              <w:right w:val="single" w:sz="4" w:space="0" w:color="000000"/>
            </w:tcBorders>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r w:rsidRPr="0097170F">
              <w:rPr>
                <w:rFonts w:ascii="Times New Roman" w:eastAsia="Calibri" w:hAnsi="Times New Roman" w:cs="Times New Roman"/>
                <w:sz w:val="12"/>
                <w:szCs w:val="12"/>
              </w:rPr>
              <w:t>Администрация сельского поселения Антоновка</w:t>
            </w:r>
          </w:p>
        </w:tc>
      </w:tr>
      <w:tr w:rsidR="0097170F" w:rsidRPr="0097170F" w:rsidTr="0097170F">
        <w:trPr>
          <w:trHeight w:val="20"/>
        </w:trPr>
        <w:tc>
          <w:tcPr>
            <w:tcW w:w="357" w:type="dxa"/>
            <w:tcBorders>
              <w:top w:val="single" w:sz="4" w:space="0" w:color="000000"/>
              <w:left w:val="single" w:sz="4" w:space="0" w:color="000000"/>
              <w:bottom w:val="single" w:sz="4" w:space="0" w:color="000000"/>
              <w:right w:val="nil"/>
            </w:tcBorders>
          </w:tcPr>
          <w:p w:rsidR="0097170F" w:rsidRPr="0097170F" w:rsidRDefault="0097170F" w:rsidP="0097170F">
            <w:pPr>
              <w:tabs>
                <w:tab w:val="left" w:pos="284"/>
              </w:tabs>
              <w:spacing w:after="0" w:line="240" w:lineRule="auto"/>
              <w:rPr>
                <w:rFonts w:ascii="Times New Roman" w:eastAsia="Calibri" w:hAnsi="Times New Roman" w:cs="Times New Roman"/>
                <w:sz w:val="12"/>
                <w:szCs w:val="12"/>
              </w:rPr>
            </w:pPr>
          </w:p>
        </w:tc>
        <w:tc>
          <w:tcPr>
            <w:tcW w:w="240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b/>
                <w:sz w:val="12"/>
                <w:szCs w:val="12"/>
              </w:rPr>
            </w:pPr>
            <w:r w:rsidRPr="0097170F">
              <w:rPr>
                <w:rFonts w:ascii="Times New Roman" w:eastAsia="Calibri" w:hAnsi="Times New Roman" w:cs="Times New Roman"/>
                <w:b/>
                <w:sz w:val="12"/>
                <w:szCs w:val="12"/>
              </w:rPr>
              <w:t>Всего:</w:t>
            </w:r>
          </w:p>
        </w:tc>
        <w:tc>
          <w:tcPr>
            <w:tcW w:w="1087"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b/>
                <w:sz w:val="12"/>
                <w:szCs w:val="12"/>
              </w:rPr>
            </w:pPr>
            <w:r w:rsidRPr="0097170F">
              <w:rPr>
                <w:rFonts w:ascii="Times New Roman" w:eastAsia="Calibri" w:hAnsi="Times New Roman" w:cs="Times New Roman"/>
                <w:b/>
                <w:sz w:val="12"/>
                <w:szCs w:val="12"/>
              </w:rPr>
              <w:t>244,19455</w:t>
            </w:r>
          </w:p>
        </w:tc>
        <w:tc>
          <w:tcPr>
            <w:tcW w:w="709"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b/>
                <w:sz w:val="12"/>
                <w:szCs w:val="12"/>
              </w:rPr>
            </w:pPr>
            <w:r w:rsidRPr="0097170F">
              <w:rPr>
                <w:rFonts w:ascii="Times New Roman" w:eastAsia="Calibri" w:hAnsi="Times New Roman" w:cs="Times New Roman"/>
                <w:b/>
                <w:sz w:val="12"/>
                <w:szCs w:val="12"/>
              </w:rPr>
              <w:t>0,00</w:t>
            </w:r>
          </w:p>
        </w:tc>
        <w:tc>
          <w:tcPr>
            <w:tcW w:w="710" w:type="dxa"/>
            <w:tcBorders>
              <w:top w:val="single" w:sz="4" w:space="0" w:color="000000"/>
              <w:left w:val="single" w:sz="4" w:space="0" w:color="000000"/>
              <w:bottom w:val="single" w:sz="4" w:space="0" w:color="000000"/>
              <w:right w:val="nil"/>
            </w:tcBorders>
            <w:hideMark/>
          </w:tcPr>
          <w:p w:rsidR="0097170F" w:rsidRPr="0097170F" w:rsidRDefault="0097170F" w:rsidP="0097170F">
            <w:pPr>
              <w:tabs>
                <w:tab w:val="left" w:pos="284"/>
              </w:tabs>
              <w:spacing w:after="0" w:line="240" w:lineRule="auto"/>
              <w:rPr>
                <w:rFonts w:ascii="Times New Roman" w:eastAsia="Calibri" w:hAnsi="Times New Roman" w:cs="Times New Roman"/>
                <w:b/>
                <w:sz w:val="12"/>
                <w:szCs w:val="12"/>
              </w:rPr>
            </w:pPr>
            <w:r w:rsidRPr="0097170F">
              <w:rPr>
                <w:rFonts w:ascii="Times New Roman" w:eastAsia="Calibri" w:hAnsi="Times New Roman" w:cs="Times New Roman"/>
                <w:b/>
                <w:sz w:val="12"/>
                <w:szCs w:val="12"/>
              </w:rPr>
              <w:t>0,00</w:t>
            </w:r>
          </w:p>
        </w:tc>
        <w:tc>
          <w:tcPr>
            <w:tcW w:w="2243" w:type="dxa"/>
            <w:tcBorders>
              <w:top w:val="single" w:sz="4" w:space="0" w:color="000000"/>
              <w:left w:val="single" w:sz="4" w:space="0" w:color="000000"/>
              <w:bottom w:val="single" w:sz="4" w:space="0" w:color="000000"/>
              <w:right w:val="single" w:sz="4" w:space="0" w:color="000000"/>
            </w:tcBorders>
          </w:tcPr>
          <w:p w:rsidR="0097170F" w:rsidRPr="0097170F" w:rsidRDefault="0097170F" w:rsidP="0097170F">
            <w:pPr>
              <w:tabs>
                <w:tab w:val="left" w:pos="284"/>
              </w:tabs>
              <w:spacing w:after="0" w:line="240" w:lineRule="auto"/>
              <w:rPr>
                <w:rFonts w:ascii="Times New Roman" w:eastAsia="Calibri" w:hAnsi="Times New Roman" w:cs="Times New Roman"/>
                <w:b/>
                <w:sz w:val="12"/>
                <w:szCs w:val="12"/>
              </w:rPr>
            </w:pPr>
          </w:p>
        </w:tc>
      </w:tr>
    </w:tbl>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Объем   финансирования, необходимый для реализации  мероприятий  Программы  составит  244,19455 тыс. рублей, в том числе по годам:</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 на 2019 год – 244,19455 тыс. рублей;</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 на 2020 год – 0,00 тыс. рублей;</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 на 2021 год – 0,00 тыс. рублей</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2.Опубликовать настоящее Постановление в газете «Сергиевский вестник».</w:t>
      </w:r>
    </w:p>
    <w:p w:rsidR="0097170F" w:rsidRPr="0097170F" w:rsidRDefault="0097170F" w:rsidP="0097170F">
      <w:pPr>
        <w:tabs>
          <w:tab w:val="left" w:pos="284"/>
        </w:tabs>
        <w:spacing w:after="0" w:line="240" w:lineRule="auto"/>
        <w:ind w:firstLine="284"/>
        <w:jc w:val="both"/>
        <w:rPr>
          <w:rFonts w:ascii="Times New Roman" w:eastAsia="Calibri" w:hAnsi="Times New Roman" w:cs="Times New Roman"/>
          <w:sz w:val="12"/>
          <w:szCs w:val="12"/>
        </w:rPr>
      </w:pPr>
      <w:r w:rsidRPr="0097170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7170F" w:rsidRPr="0097170F" w:rsidRDefault="0097170F" w:rsidP="0097170F">
      <w:pPr>
        <w:tabs>
          <w:tab w:val="left" w:pos="284"/>
        </w:tabs>
        <w:spacing w:after="0" w:line="240" w:lineRule="auto"/>
        <w:jc w:val="right"/>
        <w:rPr>
          <w:rFonts w:ascii="Times New Roman" w:eastAsia="Calibri" w:hAnsi="Times New Roman" w:cs="Times New Roman"/>
          <w:bCs/>
          <w:sz w:val="12"/>
          <w:szCs w:val="12"/>
        </w:rPr>
      </w:pPr>
      <w:r w:rsidRPr="0097170F">
        <w:rPr>
          <w:rFonts w:ascii="Times New Roman" w:eastAsia="Calibri" w:hAnsi="Times New Roman" w:cs="Times New Roman"/>
          <w:bCs/>
          <w:sz w:val="12"/>
          <w:szCs w:val="12"/>
        </w:rPr>
        <w:t>Глава сельского поселения Антоновка</w:t>
      </w:r>
    </w:p>
    <w:p w:rsidR="0097170F" w:rsidRDefault="0097170F" w:rsidP="0097170F">
      <w:pPr>
        <w:tabs>
          <w:tab w:val="left" w:pos="284"/>
        </w:tabs>
        <w:spacing w:after="0" w:line="240" w:lineRule="auto"/>
        <w:jc w:val="right"/>
        <w:rPr>
          <w:rFonts w:ascii="Times New Roman" w:eastAsia="Calibri" w:hAnsi="Times New Roman" w:cs="Times New Roman"/>
          <w:bCs/>
          <w:sz w:val="12"/>
          <w:szCs w:val="12"/>
        </w:rPr>
      </w:pPr>
      <w:r w:rsidRPr="0097170F">
        <w:rPr>
          <w:rFonts w:ascii="Times New Roman" w:eastAsia="Calibri" w:hAnsi="Times New Roman" w:cs="Times New Roman"/>
          <w:bCs/>
          <w:sz w:val="12"/>
          <w:szCs w:val="12"/>
        </w:rPr>
        <w:t>муниципального района Сергиевский</w:t>
      </w:r>
    </w:p>
    <w:p w:rsidR="0097170F" w:rsidRPr="0097170F" w:rsidRDefault="0097170F" w:rsidP="0097170F">
      <w:pPr>
        <w:tabs>
          <w:tab w:val="left" w:pos="284"/>
        </w:tabs>
        <w:spacing w:after="0" w:line="240" w:lineRule="auto"/>
        <w:jc w:val="right"/>
        <w:rPr>
          <w:rFonts w:ascii="Times New Roman" w:eastAsia="Calibri" w:hAnsi="Times New Roman" w:cs="Times New Roman"/>
          <w:sz w:val="12"/>
          <w:szCs w:val="12"/>
        </w:rPr>
      </w:pPr>
      <w:r w:rsidRPr="0097170F">
        <w:rPr>
          <w:rFonts w:ascii="Times New Roman" w:eastAsia="Calibri" w:hAnsi="Times New Roman" w:cs="Times New Roman"/>
          <w:bCs/>
          <w:sz w:val="12"/>
          <w:szCs w:val="12"/>
        </w:rPr>
        <w:t>Долгаев К.Е.</w:t>
      </w:r>
    </w:p>
    <w:p w:rsidR="0097170F" w:rsidRDefault="0097170F" w:rsidP="0097170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97170F" w:rsidRDefault="0097170F" w:rsidP="0097170F">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97170F">
        <w:rPr>
          <w:rFonts w:ascii="Times New Roman" w:eastAsia="Calibri" w:hAnsi="Times New Roman" w:cs="Times New Roman"/>
          <w:b/>
          <w:sz w:val="12"/>
          <w:szCs w:val="12"/>
        </w:rPr>
        <w:t>АНТОНОВКА</w:t>
      </w:r>
    </w:p>
    <w:p w:rsidR="0097170F" w:rsidRPr="00713631" w:rsidRDefault="0097170F" w:rsidP="009717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7170F" w:rsidRPr="00713631" w:rsidRDefault="0097170F" w:rsidP="009717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7170F" w:rsidRPr="00713631" w:rsidRDefault="0097170F" w:rsidP="0097170F">
      <w:pPr>
        <w:tabs>
          <w:tab w:val="left" w:pos="284"/>
        </w:tabs>
        <w:spacing w:after="0" w:line="240" w:lineRule="auto"/>
        <w:jc w:val="center"/>
        <w:rPr>
          <w:rFonts w:ascii="Times New Roman" w:eastAsia="Calibri" w:hAnsi="Times New Roman" w:cs="Times New Roman"/>
          <w:sz w:val="12"/>
          <w:szCs w:val="12"/>
        </w:rPr>
      </w:pPr>
    </w:p>
    <w:p w:rsidR="0097170F" w:rsidRPr="00713631" w:rsidRDefault="0097170F" w:rsidP="0097170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7170F" w:rsidRPr="00713631" w:rsidRDefault="0097170F" w:rsidP="009717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97170F" w:rsidRDefault="0097170F" w:rsidP="0097170F">
      <w:pPr>
        <w:tabs>
          <w:tab w:val="left" w:pos="284"/>
        </w:tabs>
        <w:spacing w:after="0" w:line="240" w:lineRule="auto"/>
        <w:jc w:val="center"/>
        <w:rPr>
          <w:rFonts w:ascii="Times New Roman" w:eastAsia="Calibri" w:hAnsi="Times New Roman" w:cs="Times New Roman"/>
          <w:b/>
          <w:sz w:val="12"/>
          <w:szCs w:val="12"/>
        </w:rPr>
      </w:pPr>
      <w:r w:rsidRPr="0097170F">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 муниципального района Сергиевский № 43 от 29.12.2018г.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2019-2021гг.</w:t>
      </w:r>
    </w:p>
    <w:p w:rsidR="0097170F" w:rsidRPr="00713631" w:rsidRDefault="0097170F" w:rsidP="0097170F">
      <w:pPr>
        <w:tabs>
          <w:tab w:val="left" w:pos="284"/>
        </w:tabs>
        <w:spacing w:after="0" w:line="240" w:lineRule="auto"/>
        <w:jc w:val="center"/>
        <w:rPr>
          <w:rFonts w:ascii="Times New Roman" w:eastAsia="Calibri" w:hAnsi="Times New Roman" w:cs="Times New Roman"/>
          <w:b/>
          <w:sz w:val="12"/>
          <w:szCs w:val="12"/>
        </w:rPr>
      </w:pP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b/>
          <w:sz w:val="12"/>
          <w:szCs w:val="12"/>
        </w:rPr>
      </w:pPr>
      <w:r w:rsidRPr="003960F4">
        <w:rPr>
          <w:rFonts w:ascii="Times New Roman" w:eastAsia="Calibri" w:hAnsi="Times New Roman" w:cs="Times New Roman"/>
          <w:b/>
          <w:sz w:val="12"/>
          <w:szCs w:val="12"/>
        </w:rPr>
        <w:t>ПОСТАНОВЛЯЕТ:</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43 от 29.12.2018г.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2019-2021гг. (далее - Программа) следующего содержания:</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Общий объем финансирования Программы составляет </w:t>
      </w:r>
      <w:r w:rsidRPr="003960F4">
        <w:rPr>
          <w:rFonts w:ascii="Times New Roman" w:eastAsia="Calibri" w:hAnsi="Times New Roman" w:cs="Times New Roman"/>
          <w:b/>
          <w:sz w:val="12"/>
          <w:szCs w:val="12"/>
        </w:rPr>
        <w:t>4774,89568</w:t>
      </w:r>
      <w:r w:rsidRPr="003960F4">
        <w:rPr>
          <w:rFonts w:ascii="Times New Roman" w:eastAsia="Calibri" w:hAnsi="Times New Roman" w:cs="Times New Roman"/>
          <w:sz w:val="12"/>
          <w:szCs w:val="12"/>
        </w:rPr>
        <w:t xml:space="preserve">  тыс. руб.,  в том числе:</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 средства местного бюджета – </w:t>
      </w:r>
      <w:r w:rsidRPr="003960F4">
        <w:rPr>
          <w:rFonts w:ascii="Times New Roman" w:eastAsia="Calibri" w:hAnsi="Times New Roman" w:cs="Times New Roman"/>
          <w:b/>
          <w:sz w:val="12"/>
          <w:szCs w:val="12"/>
        </w:rPr>
        <w:t>4088,55868</w:t>
      </w:r>
      <w:r w:rsidRPr="003960F4">
        <w:rPr>
          <w:rFonts w:ascii="Times New Roman" w:eastAsia="Calibri" w:hAnsi="Times New Roman" w:cs="Times New Roman"/>
          <w:sz w:val="12"/>
          <w:szCs w:val="12"/>
        </w:rPr>
        <w:t xml:space="preserve"> тыс. рублей:</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2019 год – 1481,29286 тыс. руб.;</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lastRenderedPageBreak/>
        <w:t>2020 год – 1303,63291 тыс. руб.;</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2021 год – 1303,63291 тыс. руб.</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 средства федерального бюджета – </w:t>
      </w:r>
      <w:r w:rsidRPr="003960F4">
        <w:rPr>
          <w:rFonts w:ascii="Times New Roman" w:eastAsia="Calibri" w:hAnsi="Times New Roman" w:cs="Times New Roman"/>
          <w:b/>
          <w:sz w:val="12"/>
          <w:szCs w:val="12"/>
        </w:rPr>
        <w:t>82,30000</w:t>
      </w:r>
      <w:r w:rsidRPr="003960F4">
        <w:rPr>
          <w:rFonts w:ascii="Times New Roman" w:eastAsia="Calibri" w:hAnsi="Times New Roman" w:cs="Times New Roman"/>
          <w:sz w:val="12"/>
          <w:szCs w:val="12"/>
        </w:rPr>
        <w:t xml:space="preserve"> тыс. рублей:</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2019 год – 82,30000 тыс. руб.;</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2020 год- 0,00 тыс. руб.;</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2021 год- 0,00 тыс. руб.</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 средства областного бюджета – </w:t>
      </w:r>
      <w:r w:rsidRPr="003960F4">
        <w:rPr>
          <w:rFonts w:ascii="Times New Roman" w:eastAsia="Calibri" w:hAnsi="Times New Roman" w:cs="Times New Roman"/>
          <w:b/>
          <w:sz w:val="12"/>
          <w:szCs w:val="12"/>
        </w:rPr>
        <w:t>604,03700</w:t>
      </w:r>
      <w:r w:rsidRPr="003960F4">
        <w:rPr>
          <w:rFonts w:ascii="Times New Roman" w:eastAsia="Calibri" w:hAnsi="Times New Roman" w:cs="Times New Roman"/>
          <w:sz w:val="12"/>
          <w:szCs w:val="12"/>
        </w:rPr>
        <w:t xml:space="preserve"> тыс. рублей:</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2019 год – 604,03700 тыс. руб.,</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2020 год – 0,00 тыс. руб.,</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2021 год – 0,00 тыс. руб.</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420"/>
        <w:gridCol w:w="4116"/>
        <w:gridCol w:w="993"/>
        <w:gridCol w:w="900"/>
        <w:gridCol w:w="1084"/>
      </w:tblGrid>
      <w:tr w:rsidR="003960F4" w:rsidRPr="003960F4" w:rsidTr="003960F4">
        <w:trPr>
          <w:trHeight w:val="20"/>
        </w:trPr>
        <w:tc>
          <w:tcPr>
            <w:tcW w:w="420" w:type="dxa"/>
            <w:vMerge w:val="restar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 </w:t>
            </w:r>
            <w:proofErr w:type="gramStart"/>
            <w:r w:rsidRPr="003960F4">
              <w:rPr>
                <w:rFonts w:ascii="Times New Roman" w:eastAsia="Calibri" w:hAnsi="Times New Roman" w:cs="Times New Roman"/>
                <w:sz w:val="12"/>
                <w:szCs w:val="12"/>
              </w:rPr>
              <w:t>п</w:t>
            </w:r>
            <w:proofErr w:type="gramEnd"/>
            <w:r w:rsidRPr="003960F4">
              <w:rPr>
                <w:rFonts w:ascii="Times New Roman" w:eastAsia="Calibri" w:hAnsi="Times New Roman" w:cs="Times New Roman"/>
                <w:sz w:val="12"/>
                <w:szCs w:val="12"/>
              </w:rPr>
              <w:t>/п</w:t>
            </w:r>
          </w:p>
        </w:tc>
        <w:tc>
          <w:tcPr>
            <w:tcW w:w="4116" w:type="dxa"/>
            <w:vMerge w:val="restart"/>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Наименование мероприятия</w:t>
            </w:r>
          </w:p>
          <w:p w:rsidR="003960F4" w:rsidRPr="003960F4" w:rsidRDefault="003960F4" w:rsidP="003960F4">
            <w:pPr>
              <w:tabs>
                <w:tab w:val="left" w:pos="284"/>
              </w:tabs>
              <w:rPr>
                <w:rFonts w:ascii="Times New Roman" w:eastAsia="Calibri" w:hAnsi="Times New Roman" w:cs="Times New Roman"/>
                <w:sz w:val="12"/>
                <w:szCs w:val="12"/>
              </w:rPr>
            </w:pPr>
          </w:p>
        </w:tc>
        <w:tc>
          <w:tcPr>
            <w:tcW w:w="2977" w:type="dxa"/>
            <w:gridSpan w:val="3"/>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Годы реализации</w:t>
            </w:r>
          </w:p>
        </w:tc>
      </w:tr>
      <w:tr w:rsidR="003960F4" w:rsidRPr="003960F4" w:rsidTr="003960F4">
        <w:trPr>
          <w:trHeight w:val="20"/>
        </w:trPr>
        <w:tc>
          <w:tcPr>
            <w:tcW w:w="420" w:type="dxa"/>
            <w:vMerge/>
            <w:hideMark/>
          </w:tcPr>
          <w:p w:rsidR="003960F4" w:rsidRPr="003960F4" w:rsidRDefault="003960F4" w:rsidP="003960F4">
            <w:pPr>
              <w:tabs>
                <w:tab w:val="left" w:pos="284"/>
              </w:tabs>
              <w:rPr>
                <w:rFonts w:ascii="Times New Roman" w:eastAsia="Calibri" w:hAnsi="Times New Roman" w:cs="Times New Roman"/>
                <w:sz w:val="12"/>
                <w:szCs w:val="12"/>
              </w:rPr>
            </w:pPr>
          </w:p>
        </w:tc>
        <w:tc>
          <w:tcPr>
            <w:tcW w:w="4116" w:type="dxa"/>
            <w:vMerge/>
            <w:hideMark/>
          </w:tcPr>
          <w:p w:rsidR="003960F4" w:rsidRPr="003960F4" w:rsidRDefault="003960F4" w:rsidP="003960F4">
            <w:pPr>
              <w:tabs>
                <w:tab w:val="left" w:pos="284"/>
              </w:tabs>
              <w:rPr>
                <w:rFonts w:ascii="Times New Roman" w:eastAsia="Calibri" w:hAnsi="Times New Roman" w:cs="Times New Roman"/>
                <w:sz w:val="12"/>
                <w:szCs w:val="12"/>
              </w:rPr>
            </w:pP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2019 г. в </w:t>
            </w:r>
            <w:proofErr w:type="spellStart"/>
            <w:r w:rsidRPr="003960F4">
              <w:rPr>
                <w:rFonts w:ascii="Times New Roman" w:eastAsia="Calibri" w:hAnsi="Times New Roman" w:cs="Times New Roman"/>
                <w:sz w:val="12"/>
                <w:szCs w:val="12"/>
              </w:rPr>
              <w:t>тыс</w:t>
            </w:r>
            <w:proofErr w:type="gramStart"/>
            <w:r w:rsidRPr="003960F4">
              <w:rPr>
                <w:rFonts w:ascii="Times New Roman" w:eastAsia="Calibri" w:hAnsi="Times New Roman" w:cs="Times New Roman"/>
                <w:sz w:val="12"/>
                <w:szCs w:val="12"/>
              </w:rPr>
              <w:t>.р</w:t>
            </w:r>
            <w:proofErr w:type="gramEnd"/>
            <w:r w:rsidRPr="003960F4">
              <w:rPr>
                <w:rFonts w:ascii="Times New Roman" w:eastAsia="Calibri" w:hAnsi="Times New Roman" w:cs="Times New Roman"/>
                <w:sz w:val="12"/>
                <w:szCs w:val="12"/>
              </w:rPr>
              <w:t>уб</w:t>
            </w:r>
            <w:proofErr w:type="spellEnd"/>
            <w:r w:rsidRPr="003960F4">
              <w:rPr>
                <w:rFonts w:ascii="Times New Roman" w:eastAsia="Calibri" w:hAnsi="Times New Roman" w:cs="Times New Roman"/>
                <w:sz w:val="12"/>
                <w:szCs w:val="12"/>
              </w:rPr>
              <w:t>.</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2020 г. в </w:t>
            </w:r>
            <w:proofErr w:type="spellStart"/>
            <w:r w:rsidRPr="003960F4">
              <w:rPr>
                <w:rFonts w:ascii="Times New Roman" w:eastAsia="Calibri" w:hAnsi="Times New Roman" w:cs="Times New Roman"/>
                <w:sz w:val="12"/>
                <w:szCs w:val="12"/>
              </w:rPr>
              <w:t>тыс</w:t>
            </w:r>
            <w:proofErr w:type="gramStart"/>
            <w:r w:rsidRPr="003960F4">
              <w:rPr>
                <w:rFonts w:ascii="Times New Roman" w:eastAsia="Calibri" w:hAnsi="Times New Roman" w:cs="Times New Roman"/>
                <w:sz w:val="12"/>
                <w:szCs w:val="12"/>
              </w:rPr>
              <w:t>.р</w:t>
            </w:r>
            <w:proofErr w:type="gramEnd"/>
            <w:r w:rsidRPr="003960F4">
              <w:rPr>
                <w:rFonts w:ascii="Times New Roman" w:eastAsia="Calibri" w:hAnsi="Times New Roman" w:cs="Times New Roman"/>
                <w:sz w:val="12"/>
                <w:szCs w:val="12"/>
              </w:rPr>
              <w:t>уб</w:t>
            </w:r>
            <w:proofErr w:type="spellEnd"/>
            <w:r w:rsidRPr="003960F4">
              <w:rPr>
                <w:rFonts w:ascii="Times New Roman" w:eastAsia="Calibri" w:hAnsi="Times New Roman" w:cs="Times New Roman"/>
                <w:sz w:val="12"/>
                <w:szCs w:val="12"/>
              </w:rPr>
              <w:t>.</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2021 г. в </w:t>
            </w:r>
            <w:proofErr w:type="spellStart"/>
            <w:r w:rsidRPr="003960F4">
              <w:rPr>
                <w:rFonts w:ascii="Times New Roman" w:eastAsia="Calibri" w:hAnsi="Times New Roman" w:cs="Times New Roman"/>
                <w:sz w:val="12"/>
                <w:szCs w:val="12"/>
              </w:rPr>
              <w:t>тыс</w:t>
            </w:r>
            <w:proofErr w:type="gramStart"/>
            <w:r w:rsidRPr="003960F4">
              <w:rPr>
                <w:rFonts w:ascii="Times New Roman" w:eastAsia="Calibri" w:hAnsi="Times New Roman" w:cs="Times New Roman"/>
                <w:sz w:val="12"/>
                <w:szCs w:val="12"/>
              </w:rPr>
              <w:t>.р</w:t>
            </w:r>
            <w:proofErr w:type="gramEnd"/>
            <w:r w:rsidRPr="003960F4">
              <w:rPr>
                <w:rFonts w:ascii="Times New Roman" w:eastAsia="Calibri" w:hAnsi="Times New Roman" w:cs="Times New Roman"/>
                <w:sz w:val="12"/>
                <w:szCs w:val="12"/>
              </w:rPr>
              <w:t>уб</w:t>
            </w:r>
            <w:proofErr w:type="spellEnd"/>
            <w:r w:rsidRPr="003960F4">
              <w:rPr>
                <w:rFonts w:ascii="Times New Roman" w:eastAsia="Calibri" w:hAnsi="Times New Roman" w:cs="Times New Roman"/>
                <w:sz w:val="12"/>
                <w:szCs w:val="12"/>
              </w:rPr>
              <w:t>.</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3"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583,22048</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530,20044</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530,20044</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Функционирование местных администраций</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577,85761</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598,43247</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598,43247</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3</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Укрепление материально-технической базы администрации</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4</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6,08942</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Осуществление полномочий по определению поставщико</w:t>
            </w:r>
            <w:proofErr w:type="gramStart"/>
            <w:r w:rsidRPr="003960F4">
              <w:rPr>
                <w:rFonts w:ascii="Times New Roman" w:eastAsia="Calibri" w:hAnsi="Times New Roman" w:cs="Times New Roman"/>
                <w:sz w:val="12"/>
                <w:szCs w:val="12"/>
              </w:rPr>
              <w:t>в(</w:t>
            </w:r>
            <w:proofErr w:type="gramEnd"/>
            <w:r w:rsidRPr="003960F4">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3" w:type="dxa"/>
          </w:tcPr>
          <w:p w:rsidR="003960F4" w:rsidRPr="003960F4" w:rsidRDefault="003960F4" w:rsidP="003960F4">
            <w:pPr>
              <w:tabs>
                <w:tab w:val="left" w:pos="284"/>
              </w:tabs>
              <w:rPr>
                <w:rFonts w:ascii="Times New Roman" w:eastAsia="Calibri" w:hAnsi="Times New Roman" w:cs="Times New Roman"/>
                <w:sz w:val="12"/>
                <w:szCs w:val="12"/>
              </w:rPr>
            </w:pPr>
          </w:p>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3,99630</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6</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11,37506</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7</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960F4">
              <w:rPr>
                <w:rFonts w:ascii="Times New Roman" w:eastAsia="Calibri" w:hAnsi="Times New Roman" w:cs="Times New Roman"/>
                <w:sz w:val="12"/>
                <w:szCs w:val="12"/>
              </w:rPr>
              <w:t>контроля за</w:t>
            </w:r>
            <w:proofErr w:type="gramEnd"/>
            <w:r w:rsidRPr="003960F4">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993" w:type="dxa"/>
          </w:tcPr>
          <w:p w:rsidR="003960F4" w:rsidRPr="003960F4" w:rsidRDefault="003960F4" w:rsidP="003960F4">
            <w:pPr>
              <w:tabs>
                <w:tab w:val="left" w:pos="284"/>
              </w:tabs>
              <w:rPr>
                <w:rFonts w:ascii="Times New Roman" w:eastAsia="Calibri" w:hAnsi="Times New Roman" w:cs="Times New Roman"/>
                <w:sz w:val="12"/>
                <w:szCs w:val="12"/>
              </w:rPr>
            </w:pPr>
          </w:p>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59,58369</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8</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Осуществление внешнего муниципального контроля*</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3,50296</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9</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Информационное обеспечение населения сельского поселения</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171,00000</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171,00000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171,00000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10</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22,75012</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11</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18,95844</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12</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18,95844</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13</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Первичный воинский учет</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82,30000</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14</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Внесение изменений в генеральный план и правила землепользования</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604,03733</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15</w:t>
            </w:r>
          </w:p>
        </w:tc>
        <w:tc>
          <w:tcPr>
            <w:tcW w:w="4116"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Обслуживание муниципального долга</w:t>
            </w:r>
          </w:p>
        </w:tc>
        <w:tc>
          <w:tcPr>
            <w:tcW w:w="993" w:type="dxa"/>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4,00000</w:t>
            </w:r>
          </w:p>
        </w:tc>
        <w:tc>
          <w:tcPr>
            <w:tcW w:w="900"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4,00000</w:t>
            </w:r>
          </w:p>
        </w:tc>
        <w:tc>
          <w:tcPr>
            <w:tcW w:w="1084" w:type="dxa"/>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4,00000</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p>
        </w:tc>
        <w:tc>
          <w:tcPr>
            <w:tcW w:w="4116" w:type="dxa"/>
            <w:hideMark/>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За счет средств местного бюджета</w:t>
            </w:r>
          </w:p>
        </w:tc>
        <w:tc>
          <w:tcPr>
            <w:tcW w:w="993" w:type="dxa"/>
            <w:hideMark/>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1481,29286</w:t>
            </w:r>
          </w:p>
        </w:tc>
        <w:tc>
          <w:tcPr>
            <w:tcW w:w="900"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1303,63291</w:t>
            </w:r>
          </w:p>
        </w:tc>
        <w:tc>
          <w:tcPr>
            <w:tcW w:w="1084"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1303,63291</w:t>
            </w:r>
          </w:p>
        </w:tc>
      </w:tr>
      <w:tr w:rsidR="003960F4" w:rsidRPr="003960F4" w:rsidTr="003960F4">
        <w:trPr>
          <w:trHeight w:val="20"/>
        </w:trPr>
        <w:tc>
          <w:tcPr>
            <w:tcW w:w="420" w:type="dxa"/>
            <w:hideMark/>
          </w:tcPr>
          <w:p w:rsidR="003960F4" w:rsidRPr="003960F4" w:rsidRDefault="003960F4" w:rsidP="003960F4">
            <w:pPr>
              <w:tabs>
                <w:tab w:val="left" w:pos="284"/>
              </w:tabs>
              <w:rPr>
                <w:rFonts w:ascii="Times New Roman" w:eastAsia="Calibri" w:hAnsi="Times New Roman" w:cs="Times New Roman"/>
                <w:sz w:val="12"/>
                <w:szCs w:val="12"/>
              </w:rPr>
            </w:pPr>
          </w:p>
        </w:tc>
        <w:tc>
          <w:tcPr>
            <w:tcW w:w="4116" w:type="dxa"/>
            <w:hideMark/>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За счет средств федерального бюджета</w:t>
            </w:r>
          </w:p>
        </w:tc>
        <w:tc>
          <w:tcPr>
            <w:tcW w:w="993" w:type="dxa"/>
            <w:hideMark/>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82,30000</w:t>
            </w:r>
          </w:p>
        </w:tc>
        <w:tc>
          <w:tcPr>
            <w:tcW w:w="900"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0,00</w:t>
            </w:r>
          </w:p>
        </w:tc>
      </w:tr>
      <w:tr w:rsidR="003960F4" w:rsidRPr="003960F4" w:rsidTr="003960F4">
        <w:trPr>
          <w:trHeight w:val="20"/>
        </w:trPr>
        <w:tc>
          <w:tcPr>
            <w:tcW w:w="420" w:type="dxa"/>
          </w:tcPr>
          <w:p w:rsidR="003960F4" w:rsidRPr="003960F4" w:rsidRDefault="003960F4" w:rsidP="003960F4">
            <w:pPr>
              <w:tabs>
                <w:tab w:val="left" w:pos="284"/>
              </w:tabs>
              <w:rPr>
                <w:rFonts w:ascii="Times New Roman" w:eastAsia="Calibri" w:hAnsi="Times New Roman" w:cs="Times New Roman"/>
                <w:sz w:val="12"/>
                <w:szCs w:val="12"/>
              </w:rPr>
            </w:pPr>
          </w:p>
        </w:tc>
        <w:tc>
          <w:tcPr>
            <w:tcW w:w="4116"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За счет средств областного бюджета</w:t>
            </w:r>
          </w:p>
        </w:tc>
        <w:tc>
          <w:tcPr>
            <w:tcW w:w="993"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604,03700</w:t>
            </w:r>
          </w:p>
        </w:tc>
        <w:tc>
          <w:tcPr>
            <w:tcW w:w="900"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0,00</w:t>
            </w:r>
          </w:p>
        </w:tc>
        <w:tc>
          <w:tcPr>
            <w:tcW w:w="1084"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0,00</w:t>
            </w:r>
          </w:p>
        </w:tc>
      </w:tr>
      <w:tr w:rsidR="003960F4" w:rsidRPr="003960F4" w:rsidTr="003960F4">
        <w:trPr>
          <w:trHeight w:val="20"/>
        </w:trPr>
        <w:tc>
          <w:tcPr>
            <w:tcW w:w="420" w:type="dxa"/>
          </w:tcPr>
          <w:p w:rsidR="003960F4" w:rsidRPr="003960F4" w:rsidRDefault="003960F4" w:rsidP="003960F4">
            <w:pPr>
              <w:tabs>
                <w:tab w:val="left" w:pos="284"/>
              </w:tabs>
              <w:rPr>
                <w:rFonts w:ascii="Times New Roman" w:eastAsia="Calibri" w:hAnsi="Times New Roman" w:cs="Times New Roman"/>
                <w:sz w:val="12"/>
                <w:szCs w:val="12"/>
              </w:rPr>
            </w:pPr>
          </w:p>
        </w:tc>
        <w:tc>
          <w:tcPr>
            <w:tcW w:w="4116"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ВСЕГО:</w:t>
            </w:r>
          </w:p>
        </w:tc>
        <w:tc>
          <w:tcPr>
            <w:tcW w:w="993"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2167,62986</w:t>
            </w:r>
          </w:p>
        </w:tc>
        <w:tc>
          <w:tcPr>
            <w:tcW w:w="900"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1303,63291</w:t>
            </w:r>
          </w:p>
        </w:tc>
        <w:tc>
          <w:tcPr>
            <w:tcW w:w="1084" w:type="dxa"/>
          </w:tcPr>
          <w:p w:rsidR="003960F4" w:rsidRPr="003960F4" w:rsidRDefault="003960F4" w:rsidP="003960F4">
            <w:pPr>
              <w:tabs>
                <w:tab w:val="left" w:pos="284"/>
              </w:tabs>
              <w:rPr>
                <w:rFonts w:ascii="Times New Roman" w:eastAsia="Calibri" w:hAnsi="Times New Roman" w:cs="Times New Roman"/>
                <w:b/>
                <w:sz w:val="12"/>
                <w:szCs w:val="12"/>
              </w:rPr>
            </w:pPr>
            <w:r w:rsidRPr="003960F4">
              <w:rPr>
                <w:rFonts w:ascii="Times New Roman" w:eastAsia="Calibri" w:hAnsi="Times New Roman" w:cs="Times New Roman"/>
                <w:b/>
                <w:sz w:val="12"/>
                <w:szCs w:val="12"/>
              </w:rPr>
              <w:t>1303,63291</w:t>
            </w:r>
          </w:p>
        </w:tc>
      </w:tr>
    </w:tbl>
    <w:p w:rsidR="003960F4" w:rsidRPr="003960F4" w:rsidRDefault="003960F4" w:rsidP="003960F4">
      <w:pPr>
        <w:tabs>
          <w:tab w:val="left" w:pos="284"/>
        </w:tabs>
        <w:spacing w:after="0" w:line="240" w:lineRule="auto"/>
        <w:jc w:val="both"/>
        <w:rPr>
          <w:rFonts w:ascii="Times New Roman" w:eastAsia="Calibri" w:hAnsi="Times New Roman" w:cs="Times New Roman"/>
          <w:sz w:val="12"/>
          <w:szCs w:val="12"/>
        </w:rPr>
      </w:pP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2.Опубликовать настоящее Постановление в газете «Сергиевский вестник».</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960F4" w:rsidRPr="003960F4" w:rsidRDefault="003960F4" w:rsidP="003960F4">
      <w:pPr>
        <w:tabs>
          <w:tab w:val="left" w:pos="284"/>
        </w:tabs>
        <w:spacing w:after="0" w:line="240" w:lineRule="auto"/>
        <w:jc w:val="right"/>
        <w:rPr>
          <w:rFonts w:ascii="Times New Roman" w:eastAsia="Calibri" w:hAnsi="Times New Roman" w:cs="Times New Roman"/>
          <w:bCs/>
          <w:sz w:val="12"/>
          <w:szCs w:val="12"/>
        </w:rPr>
      </w:pPr>
      <w:r w:rsidRPr="003960F4">
        <w:rPr>
          <w:rFonts w:ascii="Times New Roman" w:eastAsia="Calibri" w:hAnsi="Times New Roman" w:cs="Times New Roman"/>
          <w:bCs/>
          <w:sz w:val="12"/>
          <w:szCs w:val="12"/>
        </w:rPr>
        <w:t>Глава сельского поселения Антоновка</w:t>
      </w:r>
    </w:p>
    <w:p w:rsidR="003960F4" w:rsidRDefault="003960F4" w:rsidP="003960F4">
      <w:pPr>
        <w:tabs>
          <w:tab w:val="left" w:pos="284"/>
        </w:tabs>
        <w:spacing w:after="0" w:line="240" w:lineRule="auto"/>
        <w:jc w:val="right"/>
        <w:rPr>
          <w:rFonts w:ascii="Times New Roman" w:eastAsia="Calibri" w:hAnsi="Times New Roman" w:cs="Times New Roman"/>
          <w:bCs/>
          <w:sz w:val="12"/>
          <w:szCs w:val="12"/>
        </w:rPr>
      </w:pPr>
      <w:r w:rsidRPr="003960F4">
        <w:rPr>
          <w:rFonts w:ascii="Times New Roman" w:eastAsia="Calibri" w:hAnsi="Times New Roman" w:cs="Times New Roman"/>
          <w:bCs/>
          <w:sz w:val="12"/>
          <w:szCs w:val="12"/>
        </w:rPr>
        <w:t>муниципального района Сергиевский</w:t>
      </w:r>
    </w:p>
    <w:p w:rsidR="003960F4" w:rsidRPr="003960F4" w:rsidRDefault="003960F4" w:rsidP="003960F4">
      <w:pPr>
        <w:tabs>
          <w:tab w:val="left" w:pos="284"/>
        </w:tabs>
        <w:spacing w:after="0" w:line="240" w:lineRule="auto"/>
        <w:jc w:val="right"/>
        <w:rPr>
          <w:rFonts w:ascii="Times New Roman" w:eastAsia="Calibri" w:hAnsi="Times New Roman" w:cs="Times New Roman"/>
          <w:sz w:val="12"/>
          <w:szCs w:val="12"/>
        </w:rPr>
      </w:pPr>
      <w:r w:rsidRPr="003960F4">
        <w:rPr>
          <w:rFonts w:ascii="Times New Roman" w:eastAsia="Calibri" w:hAnsi="Times New Roman" w:cs="Times New Roman"/>
          <w:sz w:val="12"/>
          <w:szCs w:val="12"/>
        </w:rPr>
        <w:t>Долгаев К.Е.</w:t>
      </w:r>
    </w:p>
    <w:p w:rsidR="003960F4" w:rsidRDefault="003960F4" w:rsidP="003960F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3960F4" w:rsidRDefault="003960F4" w:rsidP="003960F4">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97170F">
        <w:rPr>
          <w:rFonts w:ascii="Times New Roman" w:eastAsia="Calibri" w:hAnsi="Times New Roman" w:cs="Times New Roman"/>
          <w:b/>
          <w:sz w:val="12"/>
          <w:szCs w:val="12"/>
        </w:rPr>
        <w:t>АНТОНОВКА</w:t>
      </w:r>
    </w:p>
    <w:p w:rsidR="003960F4" w:rsidRPr="00713631" w:rsidRDefault="003960F4" w:rsidP="003960F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960F4" w:rsidRPr="00713631" w:rsidRDefault="003960F4" w:rsidP="003960F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960F4" w:rsidRPr="00713631" w:rsidRDefault="003960F4" w:rsidP="003960F4">
      <w:pPr>
        <w:tabs>
          <w:tab w:val="left" w:pos="284"/>
        </w:tabs>
        <w:spacing w:after="0" w:line="240" w:lineRule="auto"/>
        <w:jc w:val="center"/>
        <w:rPr>
          <w:rFonts w:ascii="Times New Roman" w:eastAsia="Calibri" w:hAnsi="Times New Roman" w:cs="Times New Roman"/>
          <w:sz w:val="12"/>
          <w:szCs w:val="12"/>
        </w:rPr>
      </w:pPr>
    </w:p>
    <w:p w:rsidR="003960F4" w:rsidRPr="00713631" w:rsidRDefault="003960F4" w:rsidP="003960F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960F4" w:rsidRPr="00713631" w:rsidRDefault="003960F4" w:rsidP="003960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3960F4" w:rsidRDefault="003960F4" w:rsidP="003960F4">
      <w:pPr>
        <w:tabs>
          <w:tab w:val="left" w:pos="284"/>
        </w:tabs>
        <w:spacing w:after="0" w:line="240" w:lineRule="auto"/>
        <w:jc w:val="center"/>
        <w:rPr>
          <w:rFonts w:ascii="Times New Roman" w:eastAsia="Calibri" w:hAnsi="Times New Roman" w:cs="Times New Roman"/>
          <w:b/>
          <w:sz w:val="12"/>
          <w:szCs w:val="12"/>
        </w:rPr>
      </w:pPr>
      <w:r w:rsidRPr="003960F4">
        <w:rPr>
          <w:rFonts w:ascii="Times New Roman" w:eastAsia="Calibri" w:hAnsi="Times New Roman" w:cs="Times New Roman"/>
          <w:b/>
          <w:sz w:val="12"/>
          <w:szCs w:val="12"/>
        </w:rPr>
        <w:lastRenderedPageBreak/>
        <w:t>О внесении изменений в Приложение к постановлению администрации сельского поселения Антоновка муниципального района Сергиевский № 46 от 29.12.2018г.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2019-2021гг.</w:t>
      </w:r>
    </w:p>
    <w:p w:rsidR="003960F4" w:rsidRPr="00713631" w:rsidRDefault="003960F4" w:rsidP="003960F4">
      <w:pPr>
        <w:tabs>
          <w:tab w:val="left" w:pos="284"/>
        </w:tabs>
        <w:spacing w:after="0" w:line="240" w:lineRule="auto"/>
        <w:jc w:val="center"/>
        <w:rPr>
          <w:rFonts w:ascii="Times New Roman" w:eastAsia="Calibri" w:hAnsi="Times New Roman" w:cs="Times New Roman"/>
          <w:b/>
          <w:sz w:val="12"/>
          <w:szCs w:val="12"/>
        </w:rPr>
      </w:pP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b/>
          <w:sz w:val="12"/>
          <w:szCs w:val="12"/>
        </w:rPr>
      </w:pPr>
      <w:r w:rsidRPr="003960F4">
        <w:rPr>
          <w:rFonts w:ascii="Times New Roman" w:eastAsia="Calibri" w:hAnsi="Times New Roman" w:cs="Times New Roman"/>
          <w:b/>
          <w:sz w:val="12"/>
          <w:szCs w:val="12"/>
        </w:rPr>
        <w:t>ПОСТАНОВЛЯЕТ:</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46 от 29.12.2018г.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2019-2021гг. (далее - Программа) следующего содержания:</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Общий объем финансирования программы в 2019-2021 годах:</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всего – 417,64071 </w:t>
      </w:r>
      <w:proofErr w:type="spellStart"/>
      <w:r w:rsidRPr="003960F4">
        <w:rPr>
          <w:rFonts w:ascii="Times New Roman" w:eastAsia="Calibri" w:hAnsi="Times New Roman" w:cs="Times New Roman"/>
          <w:sz w:val="12"/>
          <w:szCs w:val="12"/>
        </w:rPr>
        <w:t>тыс</w:t>
      </w:r>
      <w:proofErr w:type="gramStart"/>
      <w:r w:rsidRPr="003960F4">
        <w:rPr>
          <w:rFonts w:ascii="Times New Roman" w:eastAsia="Calibri" w:hAnsi="Times New Roman" w:cs="Times New Roman"/>
          <w:sz w:val="12"/>
          <w:szCs w:val="12"/>
        </w:rPr>
        <w:t>.р</w:t>
      </w:r>
      <w:proofErr w:type="gramEnd"/>
      <w:r w:rsidRPr="003960F4">
        <w:rPr>
          <w:rFonts w:ascii="Times New Roman" w:eastAsia="Calibri" w:hAnsi="Times New Roman" w:cs="Times New Roman"/>
          <w:sz w:val="12"/>
          <w:szCs w:val="12"/>
        </w:rPr>
        <w:t>ублей</w:t>
      </w:r>
      <w:proofErr w:type="spellEnd"/>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в том числе:</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2019 год – 417,64071 </w:t>
      </w:r>
      <w:proofErr w:type="spellStart"/>
      <w:r w:rsidRPr="003960F4">
        <w:rPr>
          <w:rFonts w:ascii="Times New Roman" w:eastAsia="Calibri" w:hAnsi="Times New Roman" w:cs="Times New Roman"/>
          <w:sz w:val="12"/>
          <w:szCs w:val="12"/>
        </w:rPr>
        <w:t>тыс</w:t>
      </w:r>
      <w:proofErr w:type="gramStart"/>
      <w:r w:rsidRPr="003960F4">
        <w:rPr>
          <w:rFonts w:ascii="Times New Roman" w:eastAsia="Calibri" w:hAnsi="Times New Roman" w:cs="Times New Roman"/>
          <w:sz w:val="12"/>
          <w:szCs w:val="12"/>
        </w:rPr>
        <w:t>.р</w:t>
      </w:r>
      <w:proofErr w:type="gramEnd"/>
      <w:r w:rsidRPr="003960F4">
        <w:rPr>
          <w:rFonts w:ascii="Times New Roman" w:eastAsia="Calibri" w:hAnsi="Times New Roman" w:cs="Times New Roman"/>
          <w:sz w:val="12"/>
          <w:szCs w:val="12"/>
        </w:rPr>
        <w:t>ублей</w:t>
      </w:r>
      <w:proofErr w:type="spellEnd"/>
      <w:r w:rsidRPr="003960F4">
        <w:rPr>
          <w:rFonts w:ascii="Times New Roman" w:eastAsia="Calibri" w:hAnsi="Times New Roman" w:cs="Times New Roman"/>
          <w:sz w:val="12"/>
          <w:szCs w:val="12"/>
        </w:rPr>
        <w:t>;</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2020 год – 0,00 тыс. рублей;</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2021 год – 0,00 тыс. рублей.</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1.2. Приложение №1 к Программе изложить в редакции </w:t>
      </w:r>
      <w:proofErr w:type="gramStart"/>
      <w:r w:rsidRPr="003960F4">
        <w:rPr>
          <w:rFonts w:ascii="Times New Roman" w:eastAsia="Calibri" w:hAnsi="Times New Roman" w:cs="Times New Roman"/>
          <w:sz w:val="12"/>
          <w:szCs w:val="12"/>
        </w:rPr>
        <w:t>согласно приложения</w:t>
      </w:r>
      <w:proofErr w:type="gramEnd"/>
      <w:r w:rsidRPr="003960F4">
        <w:rPr>
          <w:rFonts w:ascii="Times New Roman" w:eastAsia="Calibri" w:hAnsi="Times New Roman" w:cs="Times New Roman"/>
          <w:sz w:val="12"/>
          <w:szCs w:val="12"/>
        </w:rPr>
        <w:t xml:space="preserve"> №1 к настоящему Постановлению.</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2.Опубликовать настоящее Постановление в газете «Сергиевский вестник».</w:t>
      </w:r>
    </w:p>
    <w:p w:rsidR="003960F4" w:rsidRPr="003960F4" w:rsidRDefault="003960F4" w:rsidP="003960F4">
      <w:pPr>
        <w:tabs>
          <w:tab w:val="left" w:pos="284"/>
        </w:tabs>
        <w:spacing w:after="0" w:line="240" w:lineRule="auto"/>
        <w:ind w:firstLine="284"/>
        <w:jc w:val="both"/>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960F4" w:rsidRPr="003960F4" w:rsidRDefault="003960F4" w:rsidP="003960F4">
      <w:pPr>
        <w:tabs>
          <w:tab w:val="left" w:pos="284"/>
        </w:tabs>
        <w:spacing w:after="0" w:line="240" w:lineRule="auto"/>
        <w:jc w:val="right"/>
        <w:rPr>
          <w:rFonts w:ascii="Times New Roman" w:eastAsia="Calibri" w:hAnsi="Times New Roman" w:cs="Times New Roman"/>
          <w:sz w:val="12"/>
          <w:szCs w:val="12"/>
        </w:rPr>
      </w:pPr>
      <w:r w:rsidRPr="003960F4">
        <w:rPr>
          <w:rFonts w:ascii="Times New Roman" w:eastAsia="Calibri" w:hAnsi="Times New Roman" w:cs="Times New Roman"/>
          <w:sz w:val="12"/>
          <w:szCs w:val="12"/>
        </w:rPr>
        <w:t>Глава сельского поселения Антоновка</w:t>
      </w:r>
    </w:p>
    <w:p w:rsidR="003960F4" w:rsidRDefault="003960F4" w:rsidP="003960F4">
      <w:pPr>
        <w:tabs>
          <w:tab w:val="left" w:pos="284"/>
        </w:tabs>
        <w:spacing w:after="0" w:line="240" w:lineRule="auto"/>
        <w:jc w:val="right"/>
        <w:rPr>
          <w:rFonts w:ascii="Times New Roman" w:eastAsia="Calibri" w:hAnsi="Times New Roman" w:cs="Times New Roman"/>
          <w:sz w:val="12"/>
          <w:szCs w:val="12"/>
        </w:rPr>
      </w:pPr>
      <w:r w:rsidRPr="003960F4">
        <w:rPr>
          <w:rFonts w:ascii="Times New Roman" w:eastAsia="Calibri" w:hAnsi="Times New Roman" w:cs="Times New Roman"/>
          <w:sz w:val="12"/>
          <w:szCs w:val="12"/>
        </w:rPr>
        <w:t>муниципального района Сергиевский</w:t>
      </w:r>
    </w:p>
    <w:p w:rsidR="003960F4" w:rsidRDefault="003960F4" w:rsidP="003960F4">
      <w:pPr>
        <w:tabs>
          <w:tab w:val="left" w:pos="284"/>
        </w:tabs>
        <w:spacing w:after="0" w:line="240" w:lineRule="auto"/>
        <w:jc w:val="right"/>
        <w:rPr>
          <w:rFonts w:ascii="Times New Roman" w:eastAsia="Calibri" w:hAnsi="Times New Roman" w:cs="Times New Roman"/>
          <w:sz w:val="12"/>
          <w:szCs w:val="12"/>
        </w:rPr>
      </w:pPr>
      <w:r w:rsidRPr="003960F4">
        <w:rPr>
          <w:rFonts w:ascii="Times New Roman" w:eastAsia="Calibri" w:hAnsi="Times New Roman" w:cs="Times New Roman"/>
          <w:sz w:val="12"/>
          <w:szCs w:val="12"/>
        </w:rPr>
        <w:t>Долгаев К.Е.</w:t>
      </w:r>
    </w:p>
    <w:p w:rsidR="003960F4" w:rsidRPr="003960F4" w:rsidRDefault="003960F4" w:rsidP="003960F4">
      <w:pPr>
        <w:tabs>
          <w:tab w:val="left" w:pos="284"/>
        </w:tabs>
        <w:spacing w:after="0" w:line="240" w:lineRule="auto"/>
        <w:jc w:val="right"/>
        <w:rPr>
          <w:rFonts w:ascii="Times New Roman" w:eastAsia="Calibri" w:hAnsi="Times New Roman" w:cs="Times New Roman"/>
          <w:sz w:val="12"/>
          <w:szCs w:val="12"/>
        </w:rPr>
      </w:pPr>
    </w:p>
    <w:p w:rsidR="003960F4" w:rsidRPr="003960F4" w:rsidRDefault="003960F4" w:rsidP="003960F4">
      <w:pPr>
        <w:tabs>
          <w:tab w:val="left" w:pos="284"/>
        </w:tabs>
        <w:spacing w:after="0" w:line="240" w:lineRule="auto"/>
        <w:jc w:val="right"/>
        <w:rPr>
          <w:rFonts w:ascii="Times New Roman" w:eastAsia="Calibri" w:hAnsi="Times New Roman" w:cs="Times New Roman"/>
          <w:i/>
          <w:sz w:val="12"/>
          <w:szCs w:val="12"/>
        </w:rPr>
      </w:pPr>
      <w:r w:rsidRPr="003960F4">
        <w:rPr>
          <w:rFonts w:ascii="Times New Roman" w:eastAsia="Calibri" w:hAnsi="Times New Roman" w:cs="Times New Roman"/>
          <w:i/>
          <w:sz w:val="12"/>
          <w:szCs w:val="12"/>
        </w:rPr>
        <w:t>Приложение №1</w:t>
      </w:r>
    </w:p>
    <w:p w:rsidR="003960F4" w:rsidRPr="003960F4" w:rsidRDefault="003960F4" w:rsidP="003960F4">
      <w:pPr>
        <w:tabs>
          <w:tab w:val="left" w:pos="284"/>
        </w:tabs>
        <w:spacing w:after="0" w:line="240" w:lineRule="auto"/>
        <w:jc w:val="right"/>
        <w:rPr>
          <w:rFonts w:ascii="Times New Roman" w:eastAsia="Calibri" w:hAnsi="Times New Roman" w:cs="Times New Roman"/>
          <w:i/>
          <w:sz w:val="12"/>
          <w:szCs w:val="12"/>
        </w:rPr>
      </w:pPr>
      <w:r w:rsidRPr="003960F4">
        <w:rPr>
          <w:rFonts w:ascii="Times New Roman" w:eastAsia="Calibri" w:hAnsi="Times New Roman" w:cs="Times New Roman"/>
          <w:i/>
          <w:sz w:val="12"/>
          <w:szCs w:val="12"/>
        </w:rPr>
        <w:t>к Постановлению администрации</w:t>
      </w:r>
    </w:p>
    <w:p w:rsidR="003960F4" w:rsidRPr="003960F4" w:rsidRDefault="003960F4" w:rsidP="003960F4">
      <w:pPr>
        <w:tabs>
          <w:tab w:val="left" w:pos="284"/>
        </w:tabs>
        <w:spacing w:after="0" w:line="240" w:lineRule="auto"/>
        <w:jc w:val="right"/>
        <w:rPr>
          <w:rFonts w:ascii="Times New Roman" w:eastAsia="Calibri" w:hAnsi="Times New Roman" w:cs="Times New Roman"/>
          <w:i/>
          <w:sz w:val="12"/>
          <w:szCs w:val="12"/>
        </w:rPr>
      </w:pPr>
      <w:r w:rsidRPr="003960F4">
        <w:rPr>
          <w:rFonts w:ascii="Times New Roman" w:eastAsia="Calibri" w:hAnsi="Times New Roman" w:cs="Times New Roman"/>
          <w:i/>
          <w:sz w:val="12"/>
          <w:szCs w:val="12"/>
        </w:rPr>
        <w:t>сельского поселения Антоновка</w:t>
      </w:r>
    </w:p>
    <w:p w:rsidR="003960F4" w:rsidRPr="003960F4" w:rsidRDefault="003960F4" w:rsidP="003960F4">
      <w:pPr>
        <w:tabs>
          <w:tab w:val="left" w:pos="284"/>
        </w:tabs>
        <w:spacing w:after="0" w:line="240" w:lineRule="auto"/>
        <w:jc w:val="right"/>
        <w:rPr>
          <w:rFonts w:ascii="Times New Roman" w:eastAsia="Calibri" w:hAnsi="Times New Roman" w:cs="Times New Roman"/>
          <w:i/>
          <w:sz w:val="12"/>
          <w:szCs w:val="12"/>
        </w:rPr>
      </w:pPr>
      <w:r w:rsidRPr="003960F4">
        <w:rPr>
          <w:rFonts w:ascii="Times New Roman" w:eastAsia="Calibri" w:hAnsi="Times New Roman" w:cs="Times New Roman"/>
          <w:i/>
          <w:sz w:val="12"/>
          <w:szCs w:val="12"/>
        </w:rPr>
        <w:t>муниципального района Сергиевский</w:t>
      </w:r>
    </w:p>
    <w:p w:rsidR="003960F4" w:rsidRPr="00161362" w:rsidRDefault="00161362" w:rsidP="0016136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№26 от 18 июля 2019г.</w:t>
      </w:r>
    </w:p>
    <w:p w:rsidR="003960F4" w:rsidRDefault="003960F4" w:rsidP="003960F4">
      <w:pPr>
        <w:tabs>
          <w:tab w:val="left" w:pos="284"/>
        </w:tabs>
        <w:spacing w:after="0" w:line="240" w:lineRule="auto"/>
        <w:jc w:val="center"/>
        <w:rPr>
          <w:rFonts w:ascii="Times New Roman" w:eastAsia="Calibri" w:hAnsi="Times New Roman" w:cs="Times New Roman"/>
          <w:b/>
          <w:sz w:val="12"/>
          <w:szCs w:val="12"/>
        </w:rPr>
      </w:pPr>
      <w:r w:rsidRPr="003960F4">
        <w:rPr>
          <w:rFonts w:ascii="Times New Roman" w:eastAsia="Calibri" w:hAnsi="Times New Roman" w:cs="Times New Roman"/>
          <w:b/>
          <w:sz w:val="12"/>
          <w:szCs w:val="12"/>
        </w:rPr>
        <w:t>Перечень мероприятий муниципальной программы «Развитие сферы культуры и молодежной</w:t>
      </w:r>
    </w:p>
    <w:p w:rsidR="003960F4" w:rsidRPr="003960F4" w:rsidRDefault="003960F4" w:rsidP="003960F4">
      <w:pPr>
        <w:tabs>
          <w:tab w:val="left" w:pos="284"/>
        </w:tabs>
        <w:spacing w:after="0" w:line="240" w:lineRule="auto"/>
        <w:jc w:val="center"/>
        <w:rPr>
          <w:rFonts w:ascii="Times New Roman" w:eastAsia="Calibri" w:hAnsi="Times New Roman" w:cs="Times New Roman"/>
          <w:b/>
          <w:sz w:val="12"/>
          <w:szCs w:val="12"/>
        </w:rPr>
      </w:pPr>
      <w:r w:rsidRPr="003960F4">
        <w:rPr>
          <w:rFonts w:ascii="Times New Roman" w:eastAsia="Calibri" w:hAnsi="Times New Roman" w:cs="Times New Roman"/>
          <w:b/>
          <w:sz w:val="12"/>
          <w:szCs w:val="12"/>
        </w:rPr>
        <w:t xml:space="preserve"> политики на территории сельского поселения Антоновка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7"/>
        <w:gridCol w:w="2472"/>
        <w:gridCol w:w="1071"/>
        <w:gridCol w:w="566"/>
        <w:gridCol w:w="615"/>
        <w:gridCol w:w="341"/>
        <w:gridCol w:w="343"/>
        <w:gridCol w:w="613"/>
        <w:gridCol w:w="1065"/>
      </w:tblGrid>
      <w:tr w:rsidR="003960F4" w:rsidRPr="003960F4" w:rsidTr="00161362">
        <w:trPr>
          <w:trHeight w:val="20"/>
        </w:trPr>
        <w:tc>
          <w:tcPr>
            <w:tcW w:w="284" w:type="pct"/>
            <w:vMerge w:val="restar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 xml:space="preserve">№ </w:t>
            </w:r>
            <w:proofErr w:type="gramStart"/>
            <w:r w:rsidRPr="003960F4">
              <w:rPr>
                <w:rFonts w:ascii="Times New Roman" w:eastAsia="Calibri" w:hAnsi="Times New Roman" w:cs="Times New Roman"/>
                <w:sz w:val="12"/>
                <w:szCs w:val="12"/>
              </w:rPr>
              <w:t>п</w:t>
            </w:r>
            <w:proofErr w:type="gramEnd"/>
            <w:r w:rsidRPr="003960F4">
              <w:rPr>
                <w:rFonts w:ascii="Times New Roman" w:eastAsia="Calibri" w:hAnsi="Times New Roman" w:cs="Times New Roman"/>
                <w:sz w:val="12"/>
                <w:szCs w:val="12"/>
              </w:rPr>
              <w:t>/п</w:t>
            </w:r>
          </w:p>
        </w:tc>
        <w:tc>
          <w:tcPr>
            <w:tcW w:w="1645" w:type="pct"/>
            <w:vMerge w:val="restar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Наименование мероприятия</w:t>
            </w:r>
          </w:p>
        </w:tc>
        <w:tc>
          <w:tcPr>
            <w:tcW w:w="713" w:type="pct"/>
            <w:vMerge w:val="restar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Ответственные исполнители (соисполнители)</w:t>
            </w:r>
          </w:p>
        </w:tc>
        <w:tc>
          <w:tcPr>
            <w:tcW w:w="377" w:type="pct"/>
            <w:vMerge w:val="restar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Срок реализации</w:t>
            </w:r>
          </w:p>
        </w:tc>
        <w:tc>
          <w:tcPr>
            <w:tcW w:w="1272" w:type="pct"/>
            <w:gridSpan w:val="4"/>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Объем финансирования по годам, тыс. рублей</w:t>
            </w:r>
          </w:p>
        </w:tc>
        <w:tc>
          <w:tcPr>
            <w:tcW w:w="709" w:type="pct"/>
            <w:vMerge w:val="restar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Источники финансирования</w:t>
            </w:r>
          </w:p>
        </w:tc>
      </w:tr>
      <w:tr w:rsidR="003960F4" w:rsidRPr="003960F4" w:rsidTr="00161362">
        <w:trPr>
          <w:trHeight w:val="20"/>
        </w:trPr>
        <w:tc>
          <w:tcPr>
            <w:tcW w:w="284" w:type="pct"/>
            <w:vMerge/>
            <w:hideMark/>
          </w:tcPr>
          <w:p w:rsidR="003960F4" w:rsidRPr="003960F4" w:rsidRDefault="003960F4" w:rsidP="003960F4">
            <w:pPr>
              <w:tabs>
                <w:tab w:val="left" w:pos="284"/>
              </w:tabs>
              <w:rPr>
                <w:rFonts w:ascii="Times New Roman" w:eastAsia="Calibri" w:hAnsi="Times New Roman" w:cs="Times New Roman"/>
                <w:sz w:val="12"/>
                <w:szCs w:val="12"/>
              </w:rPr>
            </w:pPr>
          </w:p>
        </w:tc>
        <w:tc>
          <w:tcPr>
            <w:tcW w:w="1645" w:type="pct"/>
            <w:vMerge/>
            <w:hideMark/>
          </w:tcPr>
          <w:p w:rsidR="003960F4" w:rsidRPr="003960F4" w:rsidRDefault="003960F4" w:rsidP="003960F4">
            <w:pPr>
              <w:tabs>
                <w:tab w:val="left" w:pos="284"/>
              </w:tabs>
              <w:rPr>
                <w:rFonts w:ascii="Times New Roman" w:eastAsia="Calibri" w:hAnsi="Times New Roman" w:cs="Times New Roman"/>
                <w:sz w:val="12"/>
                <w:szCs w:val="12"/>
              </w:rPr>
            </w:pPr>
          </w:p>
        </w:tc>
        <w:tc>
          <w:tcPr>
            <w:tcW w:w="713" w:type="pct"/>
            <w:vMerge/>
            <w:hideMark/>
          </w:tcPr>
          <w:p w:rsidR="003960F4" w:rsidRPr="003960F4" w:rsidRDefault="003960F4" w:rsidP="003960F4">
            <w:pPr>
              <w:tabs>
                <w:tab w:val="left" w:pos="284"/>
              </w:tabs>
              <w:rPr>
                <w:rFonts w:ascii="Times New Roman" w:eastAsia="Calibri" w:hAnsi="Times New Roman" w:cs="Times New Roman"/>
                <w:sz w:val="12"/>
                <w:szCs w:val="12"/>
              </w:rPr>
            </w:pPr>
          </w:p>
        </w:tc>
        <w:tc>
          <w:tcPr>
            <w:tcW w:w="377" w:type="pct"/>
            <w:vMerge/>
            <w:hideMark/>
          </w:tcPr>
          <w:p w:rsidR="003960F4" w:rsidRPr="003960F4" w:rsidRDefault="003960F4" w:rsidP="003960F4">
            <w:pPr>
              <w:tabs>
                <w:tab w:val="left" w:pos="284"/>
              </w:tabs>
              <w:rPr>
                <w:rFonts w:ascii="Times New Roman" w:eastAsia="Calibri" w:hAnsi="Times New Roman" w:cs="Times New Roman"/>
                <w:sz w:val="12"/>
                <w:szCs w:val="12"/>
              </w:rPr>
            </w:pPr>
          </w:p>
        </w:tc>
        <w:tc>
          <w:tcPr>
            <w:tcW w:w="4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2019</w:t>
            </w:r>
          </w:p>
        </w:tc>
        <w:tc>
          <w:tcPr>
            <w:tcW w:w="22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2020</w:t>
            </w:r>
          </w:p>
        </w:tc>
        <w:tc>
          <w:tcPr>
            <w:tcW w:w="22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2021</w:t>
            </w:r>
          </w:p>
        </w:tc>
        <w:tc>
          <w:tcPr>
            <w:tcW w:w="40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Всего</w:t>
            </w:r>
          </w:p>
        </w:tc>
        <w:tc>
          <w:tcPr>
            <w:tcW w:w="709" w:type="pct"/>
            <w:vMerge/>
            <w:hideMark/>
          </w:tcPr>
          <w:p w:rsidR="003960F4" w:rsidRPr="003960F4" w:rsidRDefault="003960F4" w:rsidP="003960F4">
            <w:pPr>
              <w:tabs>
                <w:tab w:val="left" w:pos="284"/>
              </w:tabs>
              <w:rPr>
                <w:rFonts w:ascii="Times New Roman" w:eastAsia="Calibri" w:hAnsi="Times New Roman" w:cs="Times New Roman"/>
                <w:sz w:val="12"/>
                <w:szCs w:val="12"/>
              </w:rPr>
            </w:pPr>
          </w:p>
        </w:tc>
      </w:tr>
      <w:tr w:rsidR="003960F4" w:rsidRPr="003960F4" w:rsidTr="00161362">
        <w:trPr>
          <w:trHeight w:val="20"/>
        </w:trPr>
        <w:tc>
          <w:tcPr>
            <w:tcW w:w="284"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w:t>
            </w:r>
          </w:p>
        </w:tc>
        <w:tc>
          <w:tcPr>
            <w:tcW w:w="1645"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13"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Администрация сельского поселения Антоновка</w:t>
            </w:r>
          </w:p>
        </w:tc>
        <w:tc>
          <w:tcPr>
            <w:tcW w:w="37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2019-2021</w:t>
            </w:r>
          </w:p>
        </w:tc>
        <w:tc>
          <w:tcPr>
            <w:tcW w:w="4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50,00000</w:t>
            </w:r>
          </w:p>
        </w:tc>
        <w:tc>
          <w:tcPr>
            <w:tcW w:w="22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22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40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50,00000</w:t>
            </w:r>
          </w:p>
        </w:tc>
        <w:tc>
          <w:tcPr>
            <w:tcW w:w="7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Бюджет поселения</w:t>
            </w:r>
          </w:p>
        </w:tc>
      </w:tr>
      <w:tr w:rsidR="003960F4" w:rsidRPr="003960F4" w:rsidTr="00161362">
        <w:trPr>
          <w:trHeight w:val="20"/>
        </w:trPr>
        <w:tc>
          <w:tcPr>
            <w:tcW w:w="284"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w:t>
            </w:r>
          </w:p>
        </w:tc>
        <w:tc>
          <w:tcPr>
            <w:tcW w:w="1645"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13"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Администрация сельского поселения Антоновка</w:t>
            </w:r>
          </w:p>
        </w:tc>
        <w:tc>
          <w:tcPr>
            <w:tcW w:w="37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2019-2021</w:t>
            </w:r>
          </w:p>
        </w:tc>
        <w:tc>
          <w:tcPr>
            <w:tcW w:w="4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354,55800</w:t>
            </w:r>
          </w:p>
        </w:tc>
        <w:tc>
          <w:tcPr>
            <w:tcW w:w="22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22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40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354,55800</w:t>
            </w:r>
          </w:p>
        </w:tc>
        <w:tc>
          <w:tcPr>
            <w:tcW w:w="7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Бюджет поселения</w:t>
            </w:r>
          </w:p>
        </w:tc>
      </w:tr>
      <w:tr w:rsidR="003960F4" w:rsidRPr="003960F4" w:rsidTr="00161362">
        <w:trPr>
          <w:trHeight w:val="20"/>
        </w:trPr>
        <w:tc>
          <w:tcPr>
            <w:tcW w:w="284"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3</w:t>
            </w:r>
          </w:p>
        </w:tc>
        <w:tc>
          <w:tcPr>
            <w:tcW w:w="1645"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13"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Администрация сельского поселения Антоновка</w:t>
            </w:r>
          </w:p>
        </w:tc>
        <w:tc>
          <w:tcPr>
            <w:tcW w:w="37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2019-2021</w:t>
            </w:r>
          </w:p>
        </w:tc>
        <w:tc>
          <w:tcPr>
            <w:tcW w:w="4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1,70765</w:t>
            </w:r>
          </w:p>
        </w:tc>
        <w:tc>
          <w:tcPr>
            <w:tcW w:w="22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22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40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1,70765</w:t>
            </w:r>
          </w:p>
        </w:tc>
        <w:tc>
          <w:tcPr>
            <w:tcW w:w="7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Бюджет поселения</w:t>
            </w:r>
          </w:p>
        </w:tc>
      </w:tr>
      <w:tr w:rsidR="003960F4" w:rsidRPr="003960F4" w:rsidTr="00161362">
        <w:trPr>
          <w:trHeight w:val="20"/>
        </w:trPr>
        <w:tc>
          <w:tcPr>
            <w:tcW w:w="284"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4</w:t>
            </w:r>
          </w:p>
        </w:tc>
        <w:tc>
          <w:tcPr>
            <w:tcW w:w="1645"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13"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Администрация Сельского поселения Антоновка</w:t>
            </w:r>
          </w:p>
        </w:tc>
        <w:tc>
          <w:tcPr>
            <w:tcW w:w="37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2019-2021</w:t>
            </w:r>
          </w:p>
        </w:tc>
        <w:tc>
          <w:tcPr>
            <w:tcW w:w="4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11,37506</w:t>
            </w:r>
          </w:p>
        </w:tc>
        <w:tc>
          <w:tcPr>
            <w:tcW w:w="22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22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40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11,37506</w:t>
            </w:r>
          </w:p>
        </w:tc>
        <w:tc>
          <w:tcPr>
            <w:tcW w:w="7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Бюджет поселения</w:t>
            </w:r>
          </w:p>
        </w:tc>
      </w:tr>
      <w:tr w:rsidR="003960F4" w:rsidRPr="003960F4" w:rsidTr="00161362">
        <w:trPr>
          <w:trHeight w:val="20"/>
        </w:trPr>
        <w:tc>
          <w:tcPr>
            <w:tcW w:w="284" w:type="pct"/>
          </w:tcPr>
          <w:p w:rsidR="003960F4" w:rsidRPr="003960F4" w:rsidRDefault="003960F4" w:rsidP="003960F4">
            <w:pPr>
              <w:tabs>
                <w:tab w:val="left" w:pos="284"/>
              </w:tabs>
              <w:rPr>
                <w:rFonts w:ascii="Times New Roman" w:eastAsia="Calibri" w:hAnsi="Times New Roman" w:cs="Times New Roman"/>
                <w:sz w:val="12"/>
                <w:szCs w:val="12"/>
              </w:rPr>
            </w:pPr>
          </w:p>
        </w:tc>
        <w:tc>
          <w:tcPr>
            <w:tcW w:w="1645"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ИТОГО</w:t>
            </w:r>
          </w:p>
        </w:tc>
        <w:tc>
          <w:tcPr>
            <w:tcW w:w="713" w:type="pct"/>
          </w:tcPr>
          <w:p w:rsidR="003960F4" w:rsidRPr="003960F4" w:rsidRDefault="003960F4" w:rsidP="003960F4">
            <w:pPr>
              <w:tabs>
                <w:tab w:val="left" w:pos="284"/>
              </w:tabs>
              <w:rPr>
                <w:rFonts w:ascii="Times New Roman" w:eastAsia="Calibri" w:hAnsi="Times New Roman" w:cs="Times New Roman"/>
                <w:sz w:val="12"/>
                <w:szCs w:val="12"/>
              </w:rPr>
            </w:pPr>
          </w:p>
        </w:tc>
        <w:tc>
          <w:tcPr>
            <w:tcW w:w="377" w:type="pct"/>
          </w:tcPr>
          <w:p w:rsidR="003960F4" w:rsidRPr="003960F4" w:rsidRDefault="003960F4" w:rsidP="003960F4">
            <w:pPr>
              <w:tabs>
                <w:tab w:val="left" w:pos="284"/>
              </w:tabs>
              <w:rPr>
                <w:rFonts w:ascii="Times New Roman" w:eastAsia="Calibri" w:hAnsi="Times New Roman" w:cs="Times New Roman"/>
                <w:sz w:val="12"/>
                <w:szCs w:val="12"/>
              </w:rPr>
            </w:pPr>
          </w:p>
        </w:tc>
        <w:tc>
          <w:tcPr>
            <w:tcW w:w="409"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417,64071</w:t>
            </w:r>
          </w:p>
        </w:tc>
        <w:tc>
          <w:tcPr>
            <w:tcW w:w="227"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22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0</w:t>
            </w:r>
          </w:p>
        </w:tc>
        <w:tc>
          <w:tcPr>
            <w:tcW w:w="408" w:type="pct"/>
            <w:hideMark/>
          </w:tcPr>
          <w:p w:rsidR="003960F4" w:rsidRPr="003960F4" w:rsidRDefault="003960F4" w:rsidP="003960F4">
            <w:pPr>
              <w:tabs>
                <w:tab w:val="left" w:pos="284"/>
              </w:tabs>
              <w:rPr>
                <w:rFonts w:ascii="Times New Roman" w:eastAsia="Calibri" w:hAnsi="Times New Roman" w:cs="Times New Roman"/>
                <w:sz w:val="12"/>
                <w:szCs w:val="12"/>
              </w:rPr>
            </w:pPr>
            <w:r w:rsidRPr="003960F4">
              <w:rPr>
                <w:rFonts w:ascii="Times New Roman" w:eastAsia="Calibri" w:hAnsi="Times New Roman" w:cs="Times New Roman"/>
                <w:sz w:val="12"/>
                <w:szCs w:val="12"/>
              </w:rPr>
              <w:t>417,64071</w:t>
            </w:r>
          </w:p>
        </w:tc>
        <w:tc>
          <w:tcPr>
            <w:tcW w:w="709" w:type="pct"/>
          </w:tcPr>
          <w:p w:rsidR="003960F4" w:rsidRPr="003960F4" w:rsidRDefault="003960F4" w:rsidP="003960F4">
            <w:pPr>
              <w:tabs>
                <w:tab w:val="left" w:pos="284"/>
              </w:tabs>
              <w:rPr>
                <w:rFonts w:ascii="Times New Roman" w:eastAsia="Calibri" w:hAnsi="Times New Roman" w:cs="Times New Roman"/>
                <w:sz w:val="12"/>
                <w:szCs w:val="12"/>
              </w:rPr>
            </w:pPr>
          </w:p>
        </w:tc>
      </w:tr>
    </w:tbl>
    <w:p w:rsidR="003960F4" w:rsidRDefault="003960F4" w:rsidP="00EC3D1F">
      <w:pPr>
        <w:tabs>
          <w:tab w:val="left" w:pos="284"/>
        </w:tabs>
        <w:spacing w:after="0" w:line="240" w:lineRule="auto"/>
        <w:jc w:val="both"/>
        <w:rPr>
          <w:rFonts w:ascii="Times New Roman" w:eastAsia="Calibri" w:hAnsi="Times New Roman" w:cs="Times New Roman"/>
          <w:sz w:val="12"/>
          <w:szCs w:val="12"/>
        </w:rPr>
      </w:pPr>
    </w:p>
    <w:p w:rsidR="00161362" w:rsidRDefault="00161362" w:rsidP="0016136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61362" w:rsidRDefault="00161362" w:rsidP="0016136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97170F">
        <w:rPr>
          <w:rFonts w:ascii="Times New Roman" w:eastAsia="Calibri" w:hAnsi="Times New Roman" w:cs="Times New Roman"/>
          <w:b/>
          <w:sz w:val="12"/>
          <w:szCs w:val="12"/>
        </w:rPr>
        <w:t>АНТОНОВКА</w:t>
      </w:r>
    </w:p>
    <w:p w:rsidR="00161362" w:rsidRPr="00713631" w:rsidRDefault="00161362" w:rsidP="0016136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61362" w:rsidRPr="00713631" w:rsidRDefault="00161362" w:rsidP="0016136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61362" w:rsidRPr="00713631" w:rsidRDefault="00161362" w:rsidP="00161362">
      <w:pPr>
        <w:tabs>
          <w:tab w:val="left" w:pos="284"/>
        </w:tabs>
        <w:spacing w:after="0" w:line="240" w:lineRule="auto"/>
        <w:jc w:val="center"/>
        <w:rPr>
          <w:rFonts w:ascii="Times New Roman" w:eastAsia="Calibri" w:hAnsi="Times New Roman" w:cs="Times New Roman"/>
          <w:sz w:val="12"/>
          <w:szCs w:val="12"/>
        </w:rPr>
      </w:pPr>
    </w:p>
    <w:p w:rsidR="00161362" w:rsidRPr="00713631" w:rsidRDefault="00161362" w:rsidP="0016136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61362" w:rsidRPr="00713631" w:rsidRDefault="00161362" w:rsidP="001613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161362" w:rsidRDefault="00161362" w:rsidP="00161362">
      <w:pPr>
        <w:tabs>
          <w:tab w:val="left" w:pos="284"/>
        </w:tabs>
        <w:spacing w:after="0" w:line="240" w:lineRule="auto"/>
        <w:jc w:val="center"/>
        <w:rPr>
          <w:rFonts w:ascii="Times New Roman" w:eastAsia="Calibri" w:hAnsi="Times New Roman" w:cs="Times New Roman"/>
          <w:b/>
          <w:sz w:val="12"/>
          <w:szCs w:val="12"/>
        </w:rPr>
      </w:pPr>
      <w:r w:rsidRPr="00161362">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 муниципального района Сергиевский № 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w:t>
      </w:r>
    </w:p>
    <w:p w:rsidR="00161362" w:rsidRPr="00713631" w:rsidRDefault="00161362" w:rsidP="00161362">
      <w:pPr>
        <w:tabs>
          <w:tab w:val="left" w:pos="284"/>
        </w:tabs>
        <w:spacing w:after="0" w:line="240" w:lineRule="auto"/>
        <w:jc w:val="center"/>
        <w:rPr>
          <w:rFonts w:ascii="Times New Roman" w:eastAsia="Calibri" w:hAnsi="Times New Roman" w:cs="Times New Roman"/>
          <w:b/>
          <w:sz w:val="12"/>
          <w:szCs w:val="12"/>
        </w:rPr>
      </w:pP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b/>
          <w:sz w:val="12"/>
          <w:szCs w:val="12"/>
        </w:rPr>
      </w:pPr>
      <w:r w:rsidRPr="00161362">
        <w:rPr>
          <w:rFonts w:ascii="Times New Roman" w:eastAsia="Calibri" w:hAnsi="Times New Roman" w:cs="Times New Roman"/>
          <w:b/>
          <w:sz w:val="12"/>
          <w:szCs w:val="12"/>
        </w:rPr>
        <w:t>ПОСТАНОВЛЯЕТ:</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 (далее - Программа) следующего содержания:</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lastRenderedPageBreak/>
        <w:t>1.1.В Паспорте Программы позицию «Объем финансирования» изложить в следующей редакции:</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Планируемый общий объем финансирования Программы составит:  </w:t>
      </w:r>
      <w:r w:rsidRPr="00161362">
        <w:rPr>
          <w:rFonts w:ascii="Times New Roman" w:eastAsia="Calibri" w:hAnsi="Times New Roman" w:cs="Times New Roman"/>
          <w:b/>
          <w:sz w:val="12"/>
          <w:szCs w:val="12"/>
        </w:rPr>
        <w:t>2192,13404</w:t>
      </w:r>
      <w:r w:rsidRPr="00161362">
        <w:rPr>
          <w:rFonts w:ascii="Times New Roman" w:eastAsia="Calibri" w:hAnsi="Times New Roman" w:cs="Times New Roman"/>
          <w:sz w:val="12"/>
          <w:szCs w:val="12"/>
        </w:rPr>
        <w:t xml:space="preserve"> тыс. рублей (прогноз), в том числе:</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-средств местного бюджета – </w:t>
      </w:r>
      <w:r w:rsidRPr="00161362">
        <w:rPr>
          <w:rFonts w:ascii="Times New Roman" w:eastAsia="Calibri" w:hAnsi="Times New Roman" w:cs="Times New Roman"/>
          <w:b/>
          <w:sz w:val="12"/>
          <w:szCs w:val="12"/>
        </w:rPr>
        <w:t>1914,24304</w:t>
      </w:r>
      <w:r w:rsidRPr="00161362">
        <w:rPr>
          <w:rFonts w:ascii="Times New Roman" w:eastAsia="Calibri" w:hAnsi="Times New Roman" w:cs="Times New Roman"/>
          <w:sz w:val="12"/>
          <w:szCs w:val="12"/>
        </w:rPr>
        <w:t xml:space="preserve">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r w:rsidRPr="00161362">
        <w:rPr>
          <w:rFonts w:ascii="Times New Roman" w:eastAsia="Calibri" w:hAnsi="Times New Roman" w:cs="Times New Roman"/>
          <w:sz w:val="12"/>
          <w:szCs w:val="12"/>
        </w:rPr>
        <w:t xml:space="preserve"> (прогноз):</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2019 год 741,74768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2020 год 586,24768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2021 год 586,24768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 средств областного бюджета – </w:t>
      </w:r>
      <w:r w:rsidRPr="00161362">
        <w:rPr>
          <w:rFonts w:ascii="Times New Roman" w:eastAsia="Calibri" w:hAnsi="Times New Roman" w:cs="Times New Roman"/>
          <w:b/>
          <w:sz w:val="12"/>
          <w:szCs w:val="12"/>
        </w:rPr>
        <w:t>277,89100</w:t>
      </w:r>
      <w:r w:rsidRPr="00161362">
        <w:rPr>
          <w:rFonts w:ascii="Times New Roman" w:eastAsia="Calibri" w:hAnsi="Times New Roman" w:cs="Times New Roman"/>
          <w:sz w:val="12"/>
          <w:szCs w:val="12"/>
        </w:rPr>
        <w:t xml:space="preserve">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r w:rsidRPr="00161362">
        <w:rPr>
          <w:rFonts w:ascii="Times New Roman" w:eastAsia="Calibri" w:hAnsi="Times New Roman" w:cs="Times New Roman"/>
          <w:sz w:val="12"/>
          <w:szCs w:val="12"/>
        </w:rPr>
        <w:t xml:space="preserve"> (прогноз):</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2019 год 277,89100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r w:rsidRPr="00161362">
        <w:rPr>
          <w:rFonts w:ascii="Times New Roman" w:eastAsia="Calibri" w:hAnsi="Times New Roman" w:cs="Times New Roman"/>
          <w:sz w:val="12"/>
          <w:szCs w:val="12"/>
        </w:rPr>
        <w:t>.</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2020 год 0,00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r w:rsidRPr="00161362">
        <w:rPr>
          <w:rFonts w:ascii="Times New Roman" w:eastAsia="Calibri" w:hAnsi="Times New Roman" w:cs="Times New Roman"/>
          <w:sz w:val="12"/>
          <w:szCs w:val="12"/>
        </w:rPr>
        <w:t>;</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2021 год 0,00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r w:rsidRPr="00161362">
        <w:rPr>
          <w:rFonts w:ascii="Times New Roman" w:eastAsia="Calibri" w:hAnsi="Times New Roman" w:cs="Times New Roman"/>
          <w:sz w:val="12"/>
          <w:szCs w:val="12"/>
        </w:rPr>
        <w:t>.</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Общий объем финансирования на реализацию Программы составляет 2192,13404 тыс. рублей, в том числе по годам:</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2019 год – 1019,63868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2020 год – 586,24768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2021 год – 586,24768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851"/>
        <w:gridCol w:w="2693"/>
        <w:gridCol w:w="1559"/>
        <w:gridCol w:w="1134"/>
        <w:gridCol w:w="1276"/>
      </w:tblGrid>
      <w:tr w:rsidR="00161362" w:rsidRPr="00161362" w:rsidTr="00161362">
        <w:trPr>
          <w:trHeight w:val="20"/>
        </w:trPr>
        <w:tc>
          <w:tcPr>
            <w:tcW w:w="851" w:type="dxa"/>
            <w:vMerge w:val="restart"/>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Наименование бюджета</w:t>
            </w:r>
          </w:p>
        </w:tc>
        <w:tc>
          <w:tcPr>
            <w:tcW w:w="2693" w:type="dxa"/>
            <w:vMerge w:val="restart"/>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Наименование мероприятий</w:t>
            </w:r>
          </w:p>
        </w:tc>
        <w:tc>
          <w:tcPr>
            <w:tcW w:w="3969" w:type="dxa"/>
            <w:gridSpan w:val="3"/>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Сельское поселение Антоновка</w:t>
            </w:r>
          </w:p>
        </w:tc>
      </w:tr>
      <w:tr w:rsidR="00161362" w:rsidRPr="00161362" w:rsidTr="00161362">
        <w:trPr>
          <w:trHeight w:val="20"/>
        </w:trPr>
        <w:tc>
          <w:tcPr>
            <w:tcW w:w="851"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1559"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Затраты на 2019 год,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p>
        </w:tc>
        <w:tc>
          <w:tcPr>
            <w:tcW w:w="1134"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Затраты на 2020 год,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p>
        </w:tc>
        <w:tc>
          <w:tcPr>
            <w:tcW w:w="1276"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Затраты на 2021 год,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p>
        </w:tc>
      </w:tr>
      <w:tr w:rsidR="00161362" w:rsidRPr="00161362" w:rsidTr="00161362">
        <w:trPr>
          <w:trHeight w:val="20"/>
        </w:trPr>
        <w:tc>
          <w:tcPr>
            <w:tcW w:w="851" w:type="dxa"/>
            <w:vMerge w:val="restart"/>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Местный бюджет</w:t>
            </w: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Уличное освещение</w:t>
            </w:r>
          </w:p>
        </w:tc>
        <w:tc>
          <w:tcPr>
            <w:tcW w:w="1559"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166,55600</w:t>
            </w:r>
          </w:p>
        </w:tc>
        <w:tc>
          <w:tcPr>
            <w:tcW w:w="1134"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174,93000</w:t>
            </w:r>
          </w:p>
        </w:tc>
        <w:tc>
          <w:tcPr>
            <w:tcW w:w="1276"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174,93000</w:t>
            </w:r>
          </w:p>
        </w:tc>
      </w:tr>
      <w:tr w:rsidR="00161362" w:rsidRPr="00161362" w:rsidTr="00161362">
        <w:trPr>
          <w:trHeight w:val="20"/>
        </w:trPr>
        <w:tc>
          <w:tcPr>
            <w:tcW w:w="851"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Трудоустройство безработных, несовершеннолетних (сезонно)</w:t>
            </w:r>
          </w:p>
        </w:tc>
        <w:tc>
          <w:tcPr>
            <w:tcW w:w="1559"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80,54200</w:t>
            </w:r>
          </w:p>
        </w:tc>
        <w:tc>
          <w:tcPr>
            <w:tcW w:w="1134"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80,54200</w:t>
            </w:r>
          </w:p>
        </w:tc>
        <w:tc>
          <w:tcPr>
            <w:tcW w:w="1276"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80,54200</w:t>
            </w:r>
          </w:p>
        </w:tc>
      </w:tr>
      <w:tr w:rsidR="00161362" w:rsidRPr="00161362" w:rsidTr="00161362">
        <w:trPr>
          <w:trHeight w:val="20"/>
        </w:trPr>
        <w:tc>
          <w:tcPr>
            <w:tcW w:w="851"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Улучшение санитарно-эпидемиологического состояния территории</w:t>
            </w:r>
          </w:p>
        </w:tc>
        <w:tc>
          <w:tcPr>
            <w:tcW w:w="1559"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35,04968</w:t>
            </w:r>
          </w:p>
        </w:tc>
        <w:tc>
          <w:tcPr>
            <w:tcW w:w="1134"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31,54968</w:t>
            </w:r>
          </w:p>
        </w:tc>
        <w:tc>
          <w:tcPr>
            <w:tcW w:w="1276"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31,54968</w:t>
            </w:r>
          </w:p>
        </w:tc>
      </w:tr>
      <w:tr w:rsidR="00161362" w:rsidRPr="00161362" w:rsidTr="00161362">
        <w:trPr>
          <w:trHeight w:val="20"/>
        </w:trPr>
        <w:tc>
          <w:tcPr>
            <w:tcW w:w="851"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Прочие мероприятия</w:t>
            </w:r>
          </w:p>
        </w:tc>
        <w:tc>
          <w:tcPr>
            <w:tcW w:w="1559"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459,60000</w:t>
            </w:r>
          </w:p>
        </w:tc>
        <w:tc>
          <w:tcPr>
            <w:tcW w:w="1134"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299,22600</w:t>
            </w:r>
          </w:p>
        </w:tc>
        <w:tc>
          <w:tcPr>
            <w:tcW w:w="1276"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299,22600</w:t>
            </w:r>
          </w:p>
        </w:tc>
      </w:tr>
      <w:tr w:rsidR="00161362" w:rsidRPr="00161362" w:rsidTr="00161362">
        <w:trPr>
          <w:trHeight w:val="20"/>
        </w:trPr>
        <w:tc>
          <w:tcPr>
            <w:tcW w:w="851"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ИТОГО</w:t>
            </w:r>
          </w:p>
        </w:tc>
        <w:tc>
          <w:tcPr>
            <w:tcW w:w="1559"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741,74768</w:t>
            </w:r>
          </w:p>
        </w:tc>
        <w:tc>
          <w:tcPr>
            <w:tcW w:w="1134"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586,24768</w:t>
            </w:r>
          </w:p>
        </w:tc>
        <w:tc>
          <w:tcPr>
            <w:tcW w:w="1276"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586,24768</w:t>
            </w:r>
          </w:p>
        </w:tc>
      </w:tr>
      <w:tr w:rsidR="00161362" w:rsidRPr="00161362" w:rsidTr="00161362">
        <w:trPr>
          <w:trHeight w:val="20"/>
        </w:trPr>
        <w:tc>
          <w:tcPr>
            <w:tcW w:w="851" w:type="dxa"/>
            <w:vMerge w:val="restart"/>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Областной бюджет</w:t>
            </w: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Субсидия на решение вопросов местного значения</w:t>
            </w:r>
          </w:p>
        </w:tc>
        <w:tc>
          <w:tcPr>
            <w:tcW w:w="1559"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277,89100</w:t>
            </w:r>
          </w:p>
        </w:tc>
        <w:tc>
          <w:tcPr>
            <w:tcW w:w="1134"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0,00</w:t>
            </w:r>
          </w:p>
        </w:tc>
        <w:tc>
          <w:tcPr>
            <w:tcW w:w="1276"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0,00</w:t>
            </w:r>
          </w:p>
        </w:tc>
      </w:tr>
      <w:tr w:rsidR="00161362" w:rsidRPr="00161362" w:rsidTr="00161362">
        <w:trPr>
          <w:trHeight w:val="20"/>
        </w:trPr>
        <w:tc>
          <w:tcPr>
            <w:tcW w:w="851"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ИТОГО</w:t>
            </w:r>
          </w:p>
        </w:tc>
        <w:tc>
          <w:tcPr>
            <w:tcW w:w="1559"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277,89100</w:t>
            </w:r>
          </w:p>
        </w:tc>
        <w:tc>
          <w:tcPr>
            <w:tcW w:w="1134"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0,00</w:t>
            </w:r>
          </w:p>
        </w:tc>
        <w:tc>
          <w:tcPr>
            <w:tcW w:w="1276"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0,00</w:t>
            </w:r>
          </w:p>
        </w:tc>
      </w:tr>
      <w:tr w:rsidR="00161362" w:rsidRPr="00161362" w:rsidTr="00161362">
        <w:trPr>
          <w:trHeight w:val="20"/>
        </w:trPr>
        <w:tc>
          <w:tcPr>
            <w:tcW w:w="3544" w:type="dxa"/>
            <w:gridSpan w:val="2"/>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 xml:space="preserve">            ВСЕГО</w:t>
            </w:r>
          </w:p>
        </w:tc>
        <w:tc>
          <w:tcPr>
            <w:tcW w:w="1559"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1019,63868</w:t>
            </w:r>
          </w:p>
        </w:tc>
        <w:tc>
          <w:tcPr>
            <w:tcW w:w="1134"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586,24768</w:t>
            </w:r>
          </w:p>
        </w:tc>
        <w:tc>
          <w:tcPr>
            <w:tcW w:w="1276"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586,24768</w:t>
            </w:r>
          </w:p>
        </w:tc>
      </w:tr>
    </w:tbl>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2.Опубликовать настоящее Постановление в газете «Сергиевский вестник».</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61362" w:rsidRPr="00161362" w:rsidRDefault="00161362" w:rsidP="00161362">
      <w:pPr>
        <w:tabs>
          <w:tab w:val="left" w:pos="284"/>
        </w:tabs>
        <w:spacing w:after="0" w:line="240" w:lineRule="auto"/>
        <w:jc w:val="right"/>
        <w:rPr>
          <w:rFonts w:ascii="Times New Roman" w:eastAsia="Calibri" w:hAnsi="Times New Roman" w:cs="Times New Roman"/>
          <w:bCs/>
          <w:sz w:val="12"/>
          <w:szCs w:val="12"/>
        </w:rPr>
      </w:pPr>
      <w:r w:rsidRPr="00161362">
        <w:rPr>
          <w:rFonts w:ascii="Times New Roman" w:eastAsia="Calibri" w:hAnsi="Times New Roman" w:cs="Times New Roman"/>
          <w:bCs/>
          <w:sz w:val="12"/>
          <w:szCs w:val="12"/>
        </w:rPr>
        <w:t>Глава сельского поселения Антоновка</w:t>
      </w:r>
    </w:p>
    <w:p w:rsidR="00161362" w:rsidRDefault="00161362" w:rsidP="00161362">
      <w:pPr>
        <w:tabs>
          <w:tab w:val="left" w:pos="284"/>
        </w:tabs>
        <w:spacing w:after="0" w:line="240" w:lineRule="auto"/>
        <w:jc w:val="right"/>
        <w:rPr>
          <w:rFonts w:ascii="Times New Roman" w:eastAsia="Calibri" w:hAnsi="Times New Roman" w:cs="Times New Roman"/>
          <w:bCs/>
          <w:sz w:val="12"/>
          <w:szCs w:val="12"/>
        </w:rPr>
      </w:pPr>
      <w:r w:rsidRPr="00161362">
        <w:rPr>
          <w:rFonts w:ascii="Times New Roman" w:eastAsia="Calibri" w:hAnsi="Times New Roman" w:cs="Times New Roman"/>
          <w:bCs/>
          <w:sz w:val="12"/>
          <w:szCs w:val="12"/>
        </w:rPr>
        <w:t>муниципального района Сергиевский</w:t>
      </w:r>
    </w:p>
    <w:p w:rsidR="00161362" w:rsidRPr="00161362" w:rsidRDefault="00161362" w:rsidP="00161362">
      <w:pPr>
        <w:tabs>
          <w:tab w:val="left" w:pos="284"/>
        </w:tabs>
        <w:spacing w:after="0" w:line="240" w:lineRule="auto"/>
        <w:jc w:val="right"/>
        <w:rPr>
          <w:rFonts w:ascii="Times New Roman" w:eastAsia="Calibri" w:hAnsi="Times New Roman" w:cs="Times New Roman"/>
          <w:sz w:val="12"/>
          <w:szCs w:val="12"/>
        </w:rPr>
      </w:pPr>
      <w:r w:rsidRPr="00161362">
        <w:rPr>
          <w:rFonts w:ascii="Times New Roman" w:eastAsia="Calibri" w:hAnsi="Times New Roman" w:cs="Times New Roman"/>
          <w:sz w:val="12"/>
          <w:szCs w:val="12"/>
        </w:rPr>
        <w:t>Долгаев К.Е.</w:t>
      </w:r>
    </w:p>
    <w:p w:rsidR="00161362" w:rsidRDefault="00161362" w:rsidP="0016136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61362" w:rsidRDefault="00161362" w:rsidP="0016136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161362">
        <w:rPr>
          <w:rFonts w:ascii="Times New Roman" w:eastAsia="Calibri" w:hAnsi="Times New Roman" w:cs="Times New Roman"/>
          <w:b/>
          <w:sz w:val="12"/>
          <w:szCs w:val="12"/>
        </w:rPr>
        <w:t>ВЕРХНЯЯ ОРЛЯНКА</w:t>
      </w:r>
    </w:p>
    <w:p w:rsidR="00161362" w:rsidRPr="00713631" w:rsidRDefault="00161362" w:rsidP="0016136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61362" w:rsidRPr="00713631" w:rsidRDefault="00161362" w:rsidP="0016136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61362" w:rsidRPr="00713631" w:rsidRDefault="00161362" w:rsidP="00161362">
      <w:pPr>
        <w:tabs>
          <w:tab w:val="left" w:pos="284"/>
        </w:tabs>
        <w:spacing w:after="0" w:line="240" w:lineRule="auto"/>
        <w:jc w:val="center"/>
        <w:rPr>
          <w:rFonts w:ascii="Times New Roman" w:eastAsia="Calibri" w:hAnsi="Times New Roman" w:cs="Times New Roman"/>
          <w:sz w:val="12"/>
          <w:szCs w:val="12"/>
        </w:rPr>
      </w:pPr>
    </w:p>
    <w:p w:rsidR="00161362" w:rsidRPr="00713631" w:rsidRDefault="00161362" w:rsidP="0016136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61362" w:rsidRPr="00713631" w:rsidRDefault="00161362" w:rsidP="001613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161362" w:rsidRDefault="00161362" w:rsidP="00161362">
      <w:pPr>
        <w:tabs>
          <w:tab w:val="left" w:pos="284"/>
        </w:tabs>
        <w:spacing w:after="0" w:line="240" w:lineRule="auto"/>
        <w:jc w:val="center"/>
        <w:rPr>
          <w:rFonts w:ascii="Times New Roman" w:eastAsia="Calibri" w:hAnsi="Times New Roman" w:cs="Times New Roman"/>
          <w:b/>
          <w:sz w:val="12"/>
          <w:szCs w:val="12"/>
        </w:rPr>
      </w:pPr>
      <w:r w:rsidRPr="0016136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161362" w:rsidRDefault="00161362" w:rsidP="00161362">
      <w:pPr>
        <w:tabs>
          <w:tab w:val="left" w:pos="284"/>
        </w:tabs>
        <w:spacing w:after="0" w:line="240" w:lineRule="auto"/>
        <w:jc w:val="center"/>
        <w:rPr>
          <w:rFonts w:ascii="Times New Roman" w:eastAsia="Calibri" w:hAnsi="Times New Roman" w:cs="Times New Roman"/>
          <w:b/>
          <w:sz w:val="12"/>
          <w:szCs w:val="12"/>
        </w:rPr>
      </w:pPr>
      <w:r w:rsidRPr="00161362">
        <w:rPr>
          <w:rFonts w:ascii="Times New Roman" w:eastAsia="Calibri" w:hAnsi="Times New Roman" w:cs="Times New Roman"/>
          <w:b/>
          <w:sz w:val="12"/>
          <w:szCs w:val="12"/>
        </w:rPr>
        <w:t>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w:t>
      </w:r>
    </w:p>
    <w:p w:rsidR="00161362" w:rsidRPr="00713631" w:rsidRDefault="00161362" w:rsidP="00161362">
      <w:pPr>
        <w:tabs>
          <w:tab w:val="left" w:pos="284"/>
        </w:tabs>
        <w:spacing w:after="0" w:line="240" w:lineRule="auto"/>
        <w:jc w:val="center"/>
        <w:rPr>
          <w:rFonts w:ascii="Times New Roman" w:eastAsia="Calibri" w:hAnsi="Times New Roman" w:cs="Times New Roman"/>
          <w:b/>
          <w:sz w:val="12"/>
          <w:szCs w:val="12"/>
        </w:rPr>
      </w:pP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b/>
          <w:sz w:val="12"/>
          <w:szCs w:val="12"/>
        </w:rPr>
      </w:pPr>
      <w:r w:rsidRPr="00161362">
        <w:rPr>
          <w:rFonts w:ascii="Times New Roman" w:eastAsia="Calibri" w:hAnsi="Times New Roman" w:cs="Times New Roman"/>
          <w:b/>
          <w:sz w:val="12"/>
          <w:szCs w:val="12"/>
        </w:rPr>
        <w:t>ПОСТАНОВЛЯЕТ:</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 (далее - Программа) следующего содержания:</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Планируемый общий объем финансирования Программы составит:  </w:t>
      </w:r>
      <w:r w:rsidRPr="00161362">
        <w:rPr>
          <w:rFonts w:ascii="Times New Roman" w:eastAsia="Calibri" w:hAnsi="Times New Roman" w:cs="Times New Roman"/>
          <w:b/>
          <w:sz w:val="12"/>
          <w:szCs w:val="12"/>
        </w:rPr>
        <w:t>2366,12730</w:t>
      </w:r>
      <w:r w:rsidRPr="00161362">
        <w:rPr>
          <w:rFonts w:ascii="Times New Roman" w:eastAsia="Calibri" w:hAnsi="Times New Roman" w:cs="Times New Roman"/>
          <w:sz w:val="12"/>
          <w:szCs w:val="12"/>
        </w:rPr>
        <w:t xml:space="preserve"> тыс. рублей (прогноз), в том числе:</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-средств местного бюджета – </w:t>
      </w:r>
      <w:r w:rsidRPr="00161362">
        <w:rPr>
          <w:rFonts w:ascii="Times New Roman" w:eastAsia="Calibri" w:hAnsi="Times New Roman" w:cs="Times New Roman"/>
          <w:b/>
          <w:sz w:val="12"/>
          <w:szCs w:val="12"/>
        </w:rPr>
        <w:t>2012,29415</w:t>
      </w:r>
      <w:r w:rsidRPr="00161362">
        <w:rPr>
          <w:rFonts w:ascii="Times New Roman" w:eastAsia="Calibri" w:hAnsi="Times New Roman" w:cs="Times New Roman"/>
          <w:sz w:val="12"/>
          <w:szCs w:val="12"/>
        </w:rPr>
        <w:t xml:space="preserve">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r w:rsidRPr="00161362">
        <w:rPr>
          <w:rFonts w:ascii="Times New Roman" w:eastAsia="Calibri" w:hAnsi="Times New Roman" w:cs="Times New Roman"/>
          <w:sz w:val="12"/>
          <w:szCs w:val="12"/>
        </w:rPr>
        <w:t xml:space="preserve"> (прогноз):</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2019 год 548,09805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2020 год 732,09805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2021 год 732,09805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 средств областного бюджета – </w:t>
      </w:r>
      <w:r w:rsidRPr="00161362">
        <w:rPr>
          <w:rFonts w:ascii="Times New Roman" w:eastAsia="Calibri" w:hAnsi="Times New Roman" w:cs="Times New Roman"/>
          <w:b/>
          <w:sz w:val="12"/>
          <w:szCs w:val="12"/>
        </w:rPr>
        <w:t>353,83315</w:t>
      </w:r>
      <w:r w:rsidRPr="00161362">
        <w:rPr>
          <w:rFonts w:ascii="Times New Roman" w:eastAsia="Calibri" w:hAnsi="Times New Roman" w:cs="Times New Roman"/>
          <w:sz w:val="12"/>
          <w:szCs w:val="12"/>
        </w:rPr>
        <w:t xml:space="preserve"> тыс. рублей (прогноз):</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2019 год 353,83315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2020 год 0,00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2021 год 0,00 тыс. рублей.</w:t>
      </w:r>
    </w:p>
    <w:p w:rsidR="00161362" w:rsidRPr="00161362" w:rsidRDefault="00161362" w:rsidP="00161362">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161362" w:rsidRPr="00161362" w:rsidRDefault="00161362" w:rsidP="00161362">
      <w:pPr>
        <w:tabs>
          <w:tab w:val="left" w:pos="284"/>
        </w:tabs>
        <w:spacing w:after="0" w:line="240" w:lineRule="auto"/>
        <w:jc w:val="both"/>
        <w:rPr>
          <w:rFonts w:ascii="Times New Roman" w:eastAsia="Calibri" w:hAnsi="Times New Roman" w:cs="Times New Roman"/>
          <w:sz w:val="12"/>
          <w:szCs w:val="12"/>
        </w:rPr>
      </w:pPr>
    </w:p>
    <w:tbl>
      <w:tblPr>
        <w:tblStyle w:val="115"/>
        <w:tblW w:w="7513" w:type="dxa"/>
        <w:tblInd w:w="108" w:type="dxa"/>
        <w:tblLayout w:type="fixed"/>
        <w:tblLook w:val="04A0" w:firstRow="1" w:lastRow="0" w:firstColumn="1" w:lastColumn="0" w:noHBand="0" w:noVBand="1"/>
      </w:tblPr>
      <w:tblGrid>
        <w:gridCol w:w="993"/>
        <w:gridCol w:w="2693"/>
        <w:gridCol w:w="1417"/>
        <w:gridCol w:w="1276"/>
        <w:gridCol w:w="1134"/>
      </w:tblGrid>
      <w:tr w:rsidR="00161362" w:rsidRPr="00161362" w:rsidTr="00161362">
        <w:trPr>
          <w:trHeight w:val="20"/>
        </w:trPr>
        <w:tc>
          <w:tcPr>
            <w:tcW w:w="993" w:type="dxa"/>
            <w:vMerge w:val="restart"/>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Наименование бюджета</w:t>
            </w:r>
          </w:p>
        </w:tc>
        <w:tc>
          <w:tcPr>
            <w:tcW w:w="2693" w:type="dxa"/>
            <w:vMerge w:val="restart"/>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Наименование мероприятий</w:t>
            </w:r>
          </w:p>
        </w:tc>
        <w:tc>
          <w:tcPr>
            <w:tcW w:w="3827" w:type="dxa"/>
            <w:gridSpan w:val="3"/>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Сельское поселение </w:t>
            </w:r>
            <w:proofErr w:type="spellStart"/>
            <w:r w:rsidRPr="00161362">
              <w:rPr>
                <w:rFonts w:ascii="Times New Roman" w:eastAsia="Calibri" w:hAnsi="Times New Roman" w:cs="Times New Roman"/>
                <w:sz w:val="12"/>
                <w:szCs w:val="12"/>
              </w:rPr>
              <w:t>В.Орлянка</w:t>
            </w:r>
            <w:proofErr w:type="spellEnd"/>
          </w:p>
        </w:tc>
      </w:tr>
      <w:tr w:rsidR="00161362" w:rsidRPr="00161362" w:rsidTr="00161362">
        <w:trPr>
          <w:trHeight w:val="20"/>
        </w:trPr>
        <w:tc>
          <w:tcPr>
            <w:tcW w:w="993"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1417"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Затраты на 2019 год,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p>
        </w:tc>
        <w:tc>
          <w:tcPr>
            <w:tcW w:w="1276"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Затраты на 2020год,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p>
        </w:tc>
        <w:tc>
          <w:tcPr>
            <w:tcW w:w="1134"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Затраты на 2021 год, </w:t>
            </w:r>
            <w:proofErr w:type="spellStart"/>
            <w:r w:rsidRPr="00161362">
              <w:rPr>
                <w:rFonts w:ascii="Times New Roman" w:eastAsia="Calibri" w:hAnsi="Times New Roman" w:cs="Times New Roman"/>
                <w:sz w:val="12"/>
                <w:szCs w:val="12"/>
              </w:rPr>
              <w:t>тыс</w:t>
            </w:r>
            <w:proofErr w:type="gramStart"/>
            <w:r w:rsidRPr="00161362">
              <w:rPr>
                <w:rFonts w:ascii="Times New Roman" w:eastAsia="Calibri" w:hAnsi="Times New Roman" w:cs="Times New Roman"/>
                <w:sz w:val="12"/>
                <w:szCs w:val="12"/>
              </w:rPr>
              <w:t>.р</w:t>
            </w:r>
            <w:proofErr w:type="gramEnd"/>
            <w:r w:rsidRPr="00161362">
              <w:rPr>
                <w:rFonts w:ascii="Times New Roman" w:eastAsia="Calibri" w:hAnsi="Times New Roman" w:cs="Times New Roman"/>
                <w:sz w:val="12"/>
                <w:szCs w:val="12"/>
              </w:rPr>
              <w:t>ублей</w:t>
            </w:r>
            <w:proofErr w:type="spellEnd"/>
          </w:p>
        </w:tc>
      </w:tr>
      <w:tr w:rsidR="00161362" w:rsidRPr="00161362" w:rsidTr="00161362">
        <w:trPr>
          <w:trHeight w:val="20"/>
        </w:trPr>
        <w:tc>
          <w:tcPr>
            <w:tcW w:w="993" w:type="dxa"/>
            <w:vMerge w:val="restart"/>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Местный бюджет</w:t>
            </w: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Уличное освещение</w:t>
            </w:r>
          </w:p>
        </w:tc>
        <w:tc>
          <w:tcPr>
            <w:tcW w:w="1417"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333,04375</w:t>
            </w:r>
          </w:p>
        </w:tc>
        <w:tc>
          <w:tcPr>
            <w:tcW w:w="1276"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598,04375</w:t>
            </w:r>
          </w:p>
        </w:tc>
        <w:tc>
          <w:tcPr>
            <w:tcW w:w="1134"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598,04375</w:t>
            </w:r>
          </w:p>
        </w:tc>
      </w:tr>
      <w:tr w:rsidR="00161362" w:rsidRPr="00161362" w:rsidTr="00161362">
        <w:trPr>
          <w:trHeight w:val="20"/>
        </w:trPr>
        <w:tc>
          <w:tcPr>
            <w:tcW w:w="993"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Трудоустройство безработных, несовершеннолетних (сезонно)</w:t>
            </w:r>
          </w:p>
        </w:tc>
        <w:tc>
          <w:tcPr>
            <w:tcW w:w="1417"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92,26966</w:t>
            </w:r>
          </w:p>
        </w:tc>
        <w:tc>
          <w:tcPr>
            <w:tcW w:w="1276"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92,26966</w:t>
            </w:r>
          </w:p>
        </w:tc>
        <w:tc>
          <w:tcPr>
            <w:tcW w:w="1134"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92,26966</w:t>
            </w:r>
          </w:p>
        </w:tc>
      </w:tr>
      <w:tr w:rsidR="00161362" w:rsidRPr="00161362" w:rsidTr="00161362">
        <w:trPr>
          <w:trHeight w:val="20"/>
        </w:trPr>
        <w:tc>
          <w:tcPr>
            <w:tcW w:w="993"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Улучшение санитарно-эпидемиологического состояния территории</w:t>
            </w:r>
          </w:p>
        </w:tc>
        <w:tc>
          <w:tcPr>
            <w:tcW w:w="1417"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21,28464</w:t>
            </w:r>
          </w:p>
        </w:tc>
        <w:tc>
          <w:tcPr>
            <w:tcW w:w="1276"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18,28464</w:t>
            </w:r>
          </w:p>
        </w:tc>
        <w:tc>
          <w:tcPr>
            <w:tcW w:w="1134"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18,28464</w:t>
            </w:r>
          </w:p>
        </w:tc>
      </w:tr>
      <w:tr w:rsidR="00161362" w:rsidRPr="00161362" w:rsidTr="00161362">
        <w:trPr>
          <w:trHeight w:val="20"/>
        </w:trPr>
        <w:tc>
          <w:tcPr>
            <w:tcW w:w="993"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Бак</w:t>
            </w:r>
            <w:proofErr w:type="gramStart"/>
            <w:r w:rsidRPr="00161362">
              <w:rPr>
                <w:rFonts w:ascii="Times New Roman" w:eastAsia="Calibri" w:hAnsi="Times New Roman" w:cs="Times New Roman"/>
                <w:sz w:val="12"/>
                <w:szCs w:val="12"/>
              </w:rPr>
              <w:t>.</w:t>
            </w:r>
            <w:proofErr w:type="gramEnd"/>
            <w:r w:rsidRPr="00161362">
              <w:rPr>
                <w:rFonts w:ascii="Times New Roman" w:eastAsia="Calibri" w:hAnsi="Times New Roman" w:cs="Times New Roman"/>
                <w:sz w:val="12"/>
                <w:szCs w:val="12"/>
              </w:rPr>
              <w:t xml:space="preserve"> </w:t>
            </w:r>
            <w:proofErr w:type="gramStart"/>
            <w:r w:rsidRPr="00161362">
              <w:rPr>
                <w:rFonts w:ascii="Times New Roman" w:eastAsia="Calibri" w:hAnsi="Times New Roman" w:cs="Times New Roman"/>
                <w:sz w:val="12"/>
                <w:szCs w:val="12"/>
              </w:rPr>
              <w:t>а</w:t>
            </w:r>
            <w:proofErr w:type="gramEnd"/>
            <w:r w:rsidRPr="00161362">
              <w:rPr>
                <w:rFonts w:ascii="Times New Roman" w:eastAsia="Calibri" w:hAnsi="Times New Roman" w:cs="Times New Roman"/>
                <w:sz w:val="12"/>
                <w:szCs w:val="12"/>
              </w:rPr>
              <w:t>нализ воды</w:t>
            </w:r>
          </w:p>
        </w:tc>
        <w:tc>
          <w:tcPr>
            <w:tcW w:w="1417"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5,00000</w:t>
            </w:r>
          </w:p>
        </w:tc>
        <w:tc>
          <w:tcPr>
            <w:tcW w:w="1276"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0,00</w:t>
            </w:r>
          </w:p>
        </w:tc>
        <w:tc>
          <w:tcPr>
            <w:tcW w:w="1134"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0,00</w:t>
            </w:r>
          </w:p>
        </w:tc>
      </w:tr>
      <w:tr w:rsidR="00161362" w:rsidRPr="00161362" w:rsidTr="00161362">
        <w:trPr>
          <w:trHeight w:val="20"/>
        </w:trPr>
        <w:tc>
          <w:tcPr>
            <w:tcW w:w="993"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Прочие мероприятия</w:t>
            </w:r>
          </w:p>
        </w:tc>
        <w:tc>
          <w:tcPr>
            <w:tcW w:w="1417"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96,50000</w:t>
            </w:r>
          </w:p>
        </w:tc>
        <w:tc>
          <w:tcPr>
            <w:tcW w:w="1276"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23,50000</w:t>
            </w:r>
          </w:p>
        </w:tc>
        <w:tc>
          <w:tcPr>
            <w:tcW w:w="1134"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23,50000</w:t>
            </w:r>
          </w:p>
        </w:tc>
      </w:tr>
      <w:tr w:rsidR="00161362" w:rsidRPr="00161362" w:rsidTr="00161362">
        <w:trPr>
          <w:trHeight w:val="20"/>
        </w:trPr>
        <w:tc>
          <w:tcPr>
            <w:tcW w:w="993"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ИТОГО</w:t>
            </w:r>
          </w:p>
        </w:tc>
        <w:tc>
          <w:tcPr>
            <w:tcW w:w="1417" w:type="dxa"/>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548,09805</w:t>
            </w:r>
          </w:p>
        </w:tc>
        <w:tc>
          <w:tcPr>
            <w:tcW w:w="1276" w:type="dxa"/>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732,09805</w:t>
            </w:r>
          </w:p>
        </w:tc>
        <w:tc>
          <w:tcPr>
            <w:tcW w:w="1134" w:type="dxa"/>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732,09805</w:t>
            </w:r>
          </w:p>
        </w:tc>
      </w:tr>
      <w:tr w:rsidR="00161362" w:rsidRPr="00161362" w:rsidTr="00161362">
        <w:trPr>
          <w:trHeight w:val="20"/>
        </w:trPr>
        <w:tc>
          <w:tcPr>
            <w:tcW w:w="993" w:type="dxa"/>
            <w:vMerge w:val="restart"/>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Областной бюджет</w:t>
            </w:r>
          </w:p>
        </w:tc>
        <w:tc>
          <w:tcPr>
            <w:tcW w:w="2693"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Субсидия на решение вопросов местного значения</w:t>
            </w:r>
          </w:p>
        </w:tc>
        <w:tc>
          <w:tcPr>
            <w:tcW w:w="1417" w:type="dxa"/>
            <w:hideMark/>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353,83315</w:t>
            </w:r>
          </w:p>
        </w:tc>
        <w:tc>
          <w:tcPr>
            <w:tcW w:w="1276"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0,00</w:t>
            </w:r>
          </w:p>
        </w:tc>
        <w:tc>
          <w:tcPr>
            <w:tcW w:w="1134" w:type="dxa"/>
          </w:tcPr>
          <w:p w:rsidR="00161362" w:rsidRPr="00161362" w:rsidRDefault="00161362" w:rsidP="00161362">
            <w:pPr>
              <w:tabs>
                <w:tab w:val="left" w:pos="284"/>
              </w:tabs>
              <w:rPr>
                <w:rFonts w:ascii="Times New Roman" w:eastAsia="Calibri" w:hAnsi="Times New Roman" w:cs="Times New Roman"/>
                <w:sz w:val="12"/>
                <w:szCs w:val="12"/>
              </w:rPr>
            </w:pPr>
            <w:r w:rsidRPr="00161362">
              <w:rPr>
                <w:rFonts w:ascii="Times New Roman" w:eastAsia="Calibri" w:hAnsi="Times New Roman" w:cs="Times New Roman"/>
                <w:sz w:val="12"/>
                <w:szCs w:val="12"/>
              </w:rPr>
              <w:t>0,00</w:t>
            </w:r>
          </w:p>
        </w:tc>
      </w:tr>
      <w:tr w:rsidR="00161362" w:rsidRPr="00161362" w:rsidTr="00161362">
        <w:trPr>
          <w:trHeight w:val="20"/>
        </w:trPr>
        <w:tc>
          <w:tcPr>
            <w:tcW w:w="993" w:type="dxa"/>
            <w:vMerge/>
            <w:hideMark/>
          </w:tcPr>
          <w:p w:rsidR="00161362" w:rsidRPr="00161362" w:rsidRDefault="00161362" w:rsidP="00161362">
            <w:pPr>
              <w:tabs>
                <w:tab w:val="left" w:pos="284"/>
              </w:tabs>
              <w:rPr>
                <w:rFonts w:ascii="Times New Roman" w:eastAsia="Calibri" w:hAnsi="Times New Roman" w:cs="Times New Roman"/>
                <w:sz w:val="12"/>
                <w:szCs w:val="12"/>
              </w:rPr>
            </w:pPr>
          </w:p>
        </w:tc>
        <w:tc>
          <w:tcPr>
            <w:tcW w:w="2693"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ИТОГО</w:t>
            </w:r>
          </w:p>
        </w:tc>
        <w:tc>
          <w:tcPr>
            <w:tcW w:w="1417"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353,83315</w:t>
            </w:r>
          </w:p>
        </w:tc>
        <w:tc>
          <w:tcPr>
            <w:tcW w:w="1276" w:type="dxa"/>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0,00</w:t>
            </w:r>
          </w:p>
        </w:tc>
        <w:tc>
          <w:tcPr>
            <w:tcW w:w="1134" w:type="dxa"/>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0,00</w:t>
            </w:r>
          </w:p>
        </w:tc>
      </w:tr>
      <w:tr w:rsidR="00161362" w:rsidRPr="00161362" w:rsidTr="00161362">
        <w:trPr>
          <w:trHeight w:val="20"/>
        </w:trPr>
        <w:tc>
          <w:tcPr>
            <w:tcW w:w="3686" w:type="dxa"/>
            <w:gridSpan w:val="2"/>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 xml:space="preserve">            ВСЕГО</w:t>
            </w:r>
          </w:p>
        </w:tc>
        <w:tc>
          <w:tcPr>
            <w:tcW w:w="1417" w:type="dxa"/>
            <w:hideMark/>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901,93120</w:t>
            </w:r>
          </w:p>
        </w:tc>
        <w:tc>
          <w:tcPr>
            <w:tcW w:w="1276" w:type="dxa"/>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732,09805</w:t>
            </w:r>
          </w:p>
        </w:tc>
        <w:tc>
          <w:tcPr>
            <w:tcW w:w="1134" w:type="dxa"/>
          </w:tcPr>
          <w:p w:rsidR="00161362" w:rsidRPr="00161362" w:rsidRDefault="00161362" w:rsidP="00161362">
            <w:pPr>
              <w:tabs>
                <w:tab w:val="left" w:pos="284"/>
              </w:tabs>
              <w:rPr>
                <w:rFonts w:ascii="Times New Roman" w:eastAsia="Calibri" w:hAnsi="Times New Roman" w:cs="Times New Roman"/>
                <w:b/>
                <w:sz w:val="12"/>
                <w:szCs w:val="12"/>
              </w:rPr>
            </w:pPr>
            <w:r w:rsidRPr="00161362">
              <w:rPr>
                <w:rFonts w:ascii="Times New Roman" w:eastAsia="Calibri" w:hAnsi="Times New Roman" w:cs="Times New Roman"/>
                <w:b/>
                <w:sz w:val="12"/>
                <w:szCs w:val="12"/>
              </w:rPr>
              <w:t>732,09805</w:t>
            </w:r>
          </w:p>
        </w:tc>
      </w:tr>
    </w:tbl>
    <w:p w:rsidR="00161362" w:rsidRPr="00161362" w:rsidRDefault="00161362" w:rsidP="002E25EF">
      <w:pPr>
        <w:tabs>
          <w:tab w:val="left" w:pos="284"/>
        </w:tabs>
        <w:spacing w:after="0" w:line="240" w:lineRule="auto"/>
        <w:ind w:firstLine="284"/>
        <w:jc w:val="both"/>
        <w:rPr>
          <w:rFonts w:ascii="Times New Roman" w:eastAsia="Calibri" w:hAnsi="Times New Roman" w:cs="Times New Roman"/>
          <w:sz w:val="12"/>
          <w:szCs w:val="12"/>
        </w:rPr>
      </w:pPr>
    </w:p>
    <w:p w:rsidR="00161362" w:rsidRPr="00161362" w:rsidRDefault="00161362" w:rsidP="002E25EF">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161362" w:rsidRPr="00161362" w:rsidRDefault="00161362" w:rsidP="002E25EF">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 xml:space="preserve">Общий объем финансирования на реализацию Программы составляет </w:t>
      </w:r>
      <w:r w:rsidRPr="00161362">
        <w:rPr>
          <w:rFonts w:ascii="Times New Roman" w:eastAsia="Calibri" w:hAnsi="Times New Roman" w:cs="Times New Roman"/>
          <w:b/>
          <w:sz w:val="12"/>
          <w:szCs w:val="12"/>
        </w:rPr>
        <w:t xml:space="preserve">2366,12730 </w:t>
      </w:r>
      <w:r w:rsidRPr="00161362">
        <w:rPr>
          <w:rFonts w:ascii="Times New Roman" w:eastAsia="Calibri" w:hAnsi="Times New Roman" w:cs="Times New Roman"/>
          <w:sz w:val="12"/>
          <w:szCs w:val="12"/>
        </w:rPr>
        <w:t>тыс. рублей, в том числе по годам:</w:t>
      </w:r>
    </w:p>
    <w:p w:rsidR="00161362" w:rsidRPr="00161362" w:rsidRDefault="00161362" w:rsidP="002E25EF">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2019 год – 901,93120 тыс. рублей;</w:t>
      </w:r>
    </w:p>
    <w:p w:rsidR="00161362" w:rsidRPr="00161362" w:rsidRDefault="00161362" w:rsidP="002E25EF">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2020 год – 732,09805 тыс. рублей;</w:t>
      </w:r>
    </w:p>
    <w:p w:rsidR="00161362" w:rsidRPr="00161362" w:rsidRDefault="00161362" w:rsidP="002E25EF">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2021 год – 732,09805 тыс. рублей.</w:t>
      </w:r>
    </w:p>
    <w:p w:rsidR="00161362" w:rsidRPr="00161362" w:rsidRDefault="00161362" w:rsidP="002E25EF">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2.Опубликовать настоящее Постановление в газете «Сергиевский вестник».</w:t>
      </w:r>
    </w:p>
    <w:p w:rsidR="00161362" w:rsidRPr="00161362" w:rsidRDefault="00161362" w:rsidP="002E25EF">
      <w:pPr>
        <w:tabs>
          <w:tab w:val="left" w:pos="284"/>
        </w:tabs>
        <w:spacing w:after="0" w:line="240" w:lineRule="auto"/>
        <w:ind w:firstLine="284"/>
        <w:jc w:val="both"/>
        <w:rPr>
          <w:rFonts w:ascii="Times New Roman" w:eastAsia="Calibri" w:hAnsi="Times New Roman" w:cs="Times New Roman"/>
          <w:sz w:val="12"/>
          <w:szCs w:val="12"/>
        </w:rPr>
      </w:pPr>
      <w:r w:rsidRPr="0016136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61362" w:rsidRPr="00161362" w:rsidRDefault="00161362" w:rsidP="002E25EF">
      <w:pPr>
        <w:tabs>
          <w:tab w:val="left" w:pos="284"/>
        </w:tabs>
        <w:spacing w:after="0" w:line="240" w:lineRule="auto"/>
        <w:jc w:val="right"/>
        <w:rPr>
          <w:rFonts w:ascii="Times New Roman" w:eastAsia="Calibri" w:hAnsi="Times New Roman" w:cs="Times New Roman"/>
          <w:bCs/>
          <w:sz w:val="12"/>
          <w:szCs w:val="12"/>
        </w:rPr>
      </w:pPr>
      <w:r w:rsidRPr="00161362">
        <w:rPr>
          <w:rFonts w:ascii="Times New Roman" w:eastAsia="Calibri" w:hAnsi="Times New Roman" w:cs="Times New Roman"/>
          <w:bCs/>
          <w:sz w:val="12"/>
          <w:szCs w:val="12"/>
        </w:rPr>
        <w:t>Глава сельского поселения Верхняя Орлянка</w:t>
      </w:r>
    </w:p>
    <w:p w:rsidR="002E25EF" w:rsidRDefault="00161362" w:rsidP="002E25EF">
      <w:pPr>
        <w:tabs>
          <w:tab w:val="left" w:pos="284"/>
        </w:tabs>
        <w:spacing w:after="0" w:line="240" w:lineRule="auto"/>
        <w:jc w:val="right"/>
        <w:rPr>
          <w:rFonts w:ascii="Times New Roman" w:eastAsia="Calibri" w:hAnsi="Times New Roman" w:cs="Times New Roman"/>
          <w:bCs/>
          <w:sz w:val="12"/>
          <w:szCs w:val="12"/>
        </w:rPr>
      </w:pPr>
      <w:r w:rsidRPr="00161362">
        <w:rPr>
          <w:rFonts w:ascii="Times New Roman" w:eastAsia="Calibri" w:hAnsi="Times New Roman" w:cs="Times New Roman"/>
          <w:bCs/>
          <w:sz w:val="12"/>
          <w:szCs w:val="12"/>
        </w:rPr>
        <w:t>муниципального района Сергиевский</w:t>
      </w:r>
    </w:p>
    <w:p w:rsidR="00161362" w:rsidRPr="00161362" w:rsidRDefault="00161362" w:rsidP="002E25EF">
      <w:pPr>
        <w:tabs>
          <w:tab w:val="left" w:pos="284"/>
        </w:tabs>
        <w:spacing w:after="0" w:line="240" w:lineRule="auto"/>
        <w:jc w:val="right"/>
        <w:rPr>
          <w:rFonts w:ascii="Times New Roman" w:eastAsia="Calibri" w:hAnsi="Times New Roman" w:cs="Times New Roman"/>
          <w:sz w:val="12"/>
          <w:szCs w:val="12"/>
        </w:rPr>
      </w:pPr>
      <w:r w:rsidRPr="00161362">
        <w:rPr>
          <w:rFonts w:ascii="Times New Roman" w:eastAsia="Calibri" w:hAnsi="Times New Roman" w:cs="Times New Roman"/>
          <w:sz w:val="12"/>
          <w:szCs w:val="12"/>
        </w:rPr>
        <w:t>Исмагилов Р.Р.</w:t>
      </w:r>
    </w:p>
    <w:p w:rsidR="002E25EF" w:rsidRDefault="002E25EF" w:rsidP="002E25E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E25EF" w:rsidRDefault="002E25EF" w:rsidP="002E25EF">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161362">
        <w:rPr>
          <w:rFonts w:ascii="Times New Roman" w:eastAsia="Calibri" w:hAnsi="Times New Roman" w:cs="Times New Roman"/>
          <w:b/>
          <w:sz w:val="12"/>
          <w:szCs w:val="12"/>
        </w:rPr>
        <w:t>ВЕРХНЯЯ ОРЛЯНКА</w:t>
      </w:r>
    </w:p>
    <w:p w:rsidR="002E25EF" w:rsidRPr="00713631" w:rsidRDefault="002E25EF" w:rsidP="002E25E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E25EF" w:rsidRPr="00713631" w:rsidRDefault="002E25EF" w:rsidP="002E25E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E25EF" w:rsidRPr="00713631" w:rsidRDefault="002E25EF" w:rsidP="002E25EF">
      <w:pPr>
        <w:tabs>
          <w:tab w:val="left" w:pos="284"/>
        </w:tabs>
        <w:spacing w:after="0" w:line="240" w:lineRule="auto"/>
        <w:jc w:val="center"/>
        <w:rPr>
          <w:rFonts w:ascii="Times New Roman" w:eastAsia="Calibri" w:hAnsi="Times New Roman" w:cs="Times New Roman"/>
          <w:sz w:val="12"/>
          <w:szCs w:val="12"/>
        </w:rPr>
      </w:pPr>
    </w:p>
    <w:p w:rsidR="002E25EF" w:rsidRPr="00713631" w:rsidRDefault="002E25EF" w:rsidP="002E25E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E25EF" w:rsidRPr="00713631" w:rsidRDefault="002E25EF" w:rsidP="002E25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2E25EF" w:rsidRDefault="002E25EF" w:rsidP="002E25EF">
      <w:pPr>
        <w:tabs>
          <w:tab w:val="left" w:pos="284"/>
        </w:tabs>
        <w:spacing w:after="0" w:line="240" w:lineRule="auto"/>
        <w:jc w:val="center"/>
        <w:rPr>
          <w:rFonts w:ascii="Times New Roman" w:eastAsia="Calibri" w:hAnsi="Times New Roman" w:cs="Times New Roman"/>
          <w:b/>
          <w:sz w:val="12"/>
          <w:szCs w:val="12"/>
        </w:rPr>
      </w:pPr>
      <w:r w:rsidRPr="002E25EF">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2019-2021гг.</w:t>
      </w:r>
    </w:p>
    <w:p w:rsidR="002E25EF" w:rsidRPr="00713631" w:rsidRDefault="002E25EF" w:rsidP="002E25EF">
      <w:pPr>
        <w:tabs>
          <w:tab w:val="left" w:pos="284"/>
        </w:tabs>
        <w:spacing w:after="0" w:line="240" w:lineRule="auto"/>
        <w:jc w:val="center"/>
        <w:rPr>
          <w:rFonts w:ascii="Times New Roman" w:eastAsia="Calibri" w:hAnsi="Times New Roman" w:cs="Times New Roman"/>
          <w:b/>
          <w:sz w:val="12"/>
          <w:szCs w:val="12"/>
        </w:rPr>
      </w:pP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b/>
          <w:sz w:val="12"/>
          <w:szCs w:val="12"/>
        </w:rPr>
      </w:pPr>
      <w:r w:rsidRPr="002E25EF">
        <w:rPr>
          <w:rFonts w:ascii="Times New Roman" w:eastAsia="Calibri" w:hAnsi="Times New Roman" w:cs="Times New Roman"/>
          <w:b/>
          <w:sz w:val="12"/>
          <w:szCs w:val="12"/>
        </w:rPr>
        <w:t>ПОСТАНОВЛЯЕТ:</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2019-2021гг. (далее - Программа) следующего содержания:</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Объем   финансирования, необходимый для реализации  мероприятий  Программы составит 844,68385 тыс. рублей, в том числе по годам:</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2019 год – 844,68385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2020 год – 0,00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2021 год – 0,00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7513" w:type="dxa"/>
        <w:tblInd w:w="108" w:type="dxa"/>
        <w:tblLayout w:type="fixed"/>
        <w:tblLook w:val="04A0" w:firstRow="1" w:lastRow="0" w:firstColumn="1" w:lastColumn="0" w:noHBand="0" w:noVBand="1"/>
      </w:tblPr>
      <w:tblGrid>
        <w:gridCol w:w="472"/>
        <w:gridCol w:w="2407"/>
        <w:gridCol w:w="1086"/>
        <w:gridCol w:w="709"/>
        <w:gridCol w:w="710"/>
        <w:gridCol w:w="2129"/>
      </w:tblGrid>
      <w:tr w:rsidR="002E25EF" w:rsidRPr="002E25EF" w:rsidTr="002E25EF">
        <w:trPr>
          <w:trHeight w:val="20"/>
        </w:trPr>
        <w:tc>
          <w:tcPr>
            <w:tcW w:w="541" w:type="dxa"/>
            <w:vMerge w:val="restart"/>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 </w:t>
            </w:r>
            <w:proofErr w:type="gramStart"/>
            <w:r w:rsidRPr="002E25EF">
              <w:rPr>
                <w:rFonts w:ascii="Times New Roman" w:eastAsia="Calibri" w:hAnsi="Times New Roman" w:cs="Times New Roman"/>
                <w:sz w:val="12"/>
                <w:szCs w:val="12"/>
              </w:rPr>
              <w:t>п</w:t>
            </w:r>
            <w:proofErr w:type="gramEnd"/>
            <w:r w:rsidRPr="002E25EF">
              <w:rPr>
                <w:rFonts w:ascii="Times New Roman" w:eastAsia="Calibri" w:hAnsi="Times New Roman" w:cs="Times New Roman"/>
                <w:sz w:val="12"/>
                <w:szCs w:val="12"/>
              </w:rPr>
              <w:t>/п</w:t>
            </w:r>
          </w:p>
        </w:tc>
        <w:tc>
          <w:tcPr>
            <w:tcW w:w="3052" w:type="dxa"/>
            <w:vMerge w:val="restart"/>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rPr>
                <w:rFonts w:ascii="Times New Roman" w:eastAsia="Calibri" w:hAnsi="Times New Roman" w:cs="Times New Roman"/>
                <w:sz w:val="12"/>
                <w:szCs w:val="12"/>
              </w:rPr>
            </w:pPr>
            <w:r w:rsidRPr="002E25EF">
              <w:rPr>
                <w:rFonts w:ascii="Times New Roman" w:eastAsia="Calibri" w:hAnsi="Times New Roman" w:cs="Times New Roman"/>
                <w:sz w:val="12"/>
                <w:szCs w:val="12"/>
              </w:rPr>
              <w:t>Наименование мероприятия</w:t>
            </w:r>
          </w:p>
        </w:tc>
        <w:tc>
          <w:tcPr>
            <w:tcW w:w="3040" w:type="dxa"/>
            <w:gridSpan w:val="3"/>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Планируемый объем финансирования, тыс. рублей</w:t>
            </w:r>
          </w:p>
        </w:tc>
        <w:tc>
          <w:tcPr>
            <w:tcW w:w="2692" w:type="dxa"/>
            <w:tcBorders>
              <w:top w:val="single" w:sz="4" w:space="0" w:color="000000"/>
              <w:left w:val="single" w:sz="4" w:space="0" w:color="000000"/>
              <w:bottom w:val="single" w:sz="4" w:space="0" w:color="000000"/>
              <w:right w:val="single" w:sz="4" w:space="0" w:color="000000"/>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Исполнитель мероприятия</w:t>
            </w:r>
          </w:p>
        </w:tc>
      </w:tr>
      <w:tr w:rsidR="002E25EF" w:rsidRPr="002E25EF" w:rsidTr="002E25EF">
        <w:trPr>
          <w:trHeight w:val="20"/>
        </w:trPr>
        <w:tc>
          <w:tcPr>
            <w:tcW w:w="541" w:type="dxa"/>
            <w:vMerge/>
            <w:tcBorders>
              <w:top w:val="single" w:sz="4" w:space="0" w:color="000000"/>
              <w:left w:val="single" w:sz="4" w:space="0" w:color="000000"/>
              <w:bottom w:val="single" w:sz="4" w:space="0" w:color="000000"/>
              <w:right w:val="nil"/>
            </w:tcBorders>
            <w:vAlign w:val="center"/>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p>
        </w:tc>
        <w:tc>
          <w:tcPr>
            <w:tcW w:w="3052" w:type="dxa"/>
            <w:vMerge/>
            <w:tcBorders>
              <w:top w:val="single" w:sz="4" w:space="0" w:color="000000"/>
              <w:left w:val="single" w:sz="4" w:space="0" w:color="000000"/>
              <w:bottom w:val="single" w:sz="4" w:space="0" w:color="000000"/>
              <w:right w:val="nil"/>
            </w:tcBorders>
            <w:vAlign w:val="center"/>
            <w:hideMark/>
          </w:tcPr>
          <w:p w:rsidR="002E25EF" w:rsidRPr="002E25EF" w:rsidRDefault="002E25EF" w:rsidP="002E25EF">
            <w:pPr>
              <w:tabs>
                <w:tab w:val="left" w:pos="284"/>
              </w:tabs>
              <w:spacing w:after="0" w:line="240" w:lineRule="auto"/>
              <w:rPr>
                <w:rFonts w:ascii="Times New Roman" w:eastAsia="Calibri" w:hAnsi="Times New Roman" w:cs="Times New Roman"/>
                <w:sz w:val="12"/>
                <w:szCs w:val="12"/>
              </w:rPr>
            </w:pPr>
          </w:p>
        </w:tc>
        <w:tc>
          <w:tcPr>
            <w:tcW w:w="1339"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2019</w:t>
            </w:r>
          </w:p>
        </w:tc>
        <w:tc>
          <w:tcPr>
            <w:tcW w:w="850"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2020</w:t>
            </w:r>
          </w:p>
        </w:tc>
        <w:tc>
          <w:tcPr>
            <w:tcW w:w="851"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2021</w:t>
            </w:r>
          </w:p>
        </w:tc>
        <w:tc>
          <w:tcPr>
            <w:tcW w:w="2692" w:type="dxa"/>
            <w:tcBorders>
              <w:top w:val="single" w:sz="4" w:space="0" w:color="000000"/>
              <w:left w:val="single" w:sz="4" w:space="0" w:color="000000"/>
              <w:bottom w:val="single" w:sz="4" w:space="0" w:color="000000"/>
              <w:right w:val="single" w:sz="4" w:space="0" w:color="000000"/>
            </w:tcBorders>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p>
        </w:tc>
      </w:tr>
      <w:tr w:rsidR="002E25EF" w:rsidRPr="002E25EF" w:rsidTr="002E25EF">
        <w:trPr>
          <w:trHeight w:val="20"/>
        </w:trPr>
        <w:tc>
          <w:tcPr>
            <w:tcW w:w="541"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1</w:t>
            </w:r>
          </w:p>
        </w:tc>
        <w:tc>
          <w:tcPr>
            <w:tcW w:w="3052"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rPr>
                <w:rFonts w:ascii="Times New Roman" w:eastAsia="Calibri" w:hAnsi="Times New Roman" w:cs="Times New Roman"/>
                <w:sz w:val="12"/>
                <w:szCs w:val="12"/>
              </w:rPr>
            </w:pPr>
            <w:r w:rsidRPr="002E25EF">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339"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50,99316</w:t>
            </w:r>
          </w:p>
        </w:tc>
        <w:tc>
          <w:tcPr>
            <w:tcW w:w="850"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1"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0,00 </w:t>
            </w:r>
          </w:p>
        </w:tc>
        <w:tc>
          <w:tcPr>
            <w:tcW w:w="2692" w:type="dxa"/>
            <w:tcBorders>
              <w:top w:val="single" w:sz="4" w:space="0" w:color="000000"/>
              <w:left w:val="single" w:sz="4" w:space="0" w:color="000000"/>
              <w:bottom w:val="single" w:sz="4" w:space="0" w:color="000000"/>
              <w:right w:val="single" w:sz="4" w:space="0" w:color="000000"/>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Администрация сельского поселения Верхняя Орлянка</w:t>
            </w:r>
          </w:p>
        </w:tc>
      </w:tr>
      <w:tr w:rsidR="002E25EF" w:rsidRPr="002E25EF" w:rsidTr="002E25EF">
        <w:trPr>
          <w:trHeight w:val="20"/>
        </w:trPr>
        <w:tc>
          <w:tcPr>
            <w:tcW w:w="541"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w:t>
            </w:r>
          </w:p>
        </w:tc>
        <w:tc>
          <w:tcPr>
            <w:tcW w:w="3052"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rPr>
                <w:rFonts w:ascii="Times New Roman" w:eastAsia="Calibri" w:hAnsi="Times New Roman" w:cs="Times New Roman"/>
                <w:sz w:val="12"/>
                <w:szCs w:val="12"/>
              </w:rPr>
            </w:pPr>
            <w:r w:rsidRPr="002E25EF">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339"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67,11008</w:t>
            </w:r>
          </w:p>
        </w:tc>
        <w:tc>
          <w:tcPr>
            <w:tcW w:w="850"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1"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2692" w:type="dxa"/>
            <w:tcBorders>
              <w:top w:val="single" w:sz="4" w:space="0" w:color="000000"/>
              <w:left w:val="single" w:sz="4" w:space="0" w:color="000000"/>
              <w:bottom w:val="single" w:sz="4" w:space="0" w:color="000000"/>
              <w:right w:val="single" w:sz="4" w:space="0" w:color="000000"/>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Администрация сельского поселения Верхняя Орлянка</w:t>
            </w:r>
          </w:p>
        </w:tc>
      </w:tr>
      <w:tr w:rsidR="002E25EF" w:rsidRPr="002E25EF" w:rsidTr="002E25EF">
        <w:trPr>
          <w:trHeight w:val="20"/>
        </w:trPr>
        <w:tc>
          <w:tcPr>
            <w:tcW w:w="541"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3</w:t>
            </w:r>
          </w:p>
        </w:tc>
        <w:tc>
          <w:tcPr>
            <w:tcW w:w="3052"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rPr>
                <w:rFonts w:ascii="Times New Roman" w:eastAsia="Calibri" w:hAnsi="Times New Roman" w:cs="Times New Roman"/>
                <w:sz w:val="12"/>
                <w:szCs w:val="12"/>
              </w:rPr>
            </w:pPr>
            <w:r w:rsidRPr="002E25EF">
              <w:rPr>
                <w:rFonts w:ascii="Times New Roman" w:eastAsia="Calibri" w:hAnsi="Times New Roman" w:cs="Times New Roman"/>
                <w:sz w:val="12"/>
                <w:szCs w:val="12"/>
              </w:rPr>
              <w:t>Ремонт и укрепление материально-технической базы учреждений</w:t>
            </w:r>
          </w:p>
        </w:tc>
        <w:tc>
          <w:tcPr>
            <w:tcW w:w="1339"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699,91962</w:t>
            </w:r>
          </w:p>
        </w:tc>
        <w:tc>
          <w:tcPr>
            <w:tcW w:w="850"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1"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2692" w:type="dxa"/>
            <w:tcBorders>
              <w:top w:val="single" w:sz="4" w:space="0" w:color="000000"/>
              <w:left w:val="single" w:sz="4" w:space="0" w:color="000000"/>
              <w:bottom w:val="single" w:sz="4" w:space="0" w:color="000000"/>
              <w:right w:val="single" w:sz="4" w:space="0" w:color="000000"/>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Администрация сельского поселения Верхняя Орлянка</w:t>
            </w:r>
          </w:p>
        </w:tc>
      </w:tr>
      <w:tr w:rsidR="002E25EF" w:rsidRPr="002E25EF" w:rsidTr="002E25EF">
        <w:trPr>
          <w:trHeight w:val="20"/>
        </w:trPr>
        <w:tc>
          <w:tcPr>
            <w:tcW w:w="541" w:type="dxa"/>
            <w:tcBorders>
              <w:top w:val="single" w:sz="4" w:space="0" w:color="000000"/>
              <w:left w:val="single" w:sz="4" w:space="0" w:color="000000"/>
              <w:bottom w:val="single" w:sz="4" w:space="0" w:color="000000"/>
              <w:right w:val="nil"/>
            </w:tcBorders>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4</w:t>
            </w:r>
          </w:p>
        </w:tc>
        <w:tc>
          <w:tcPr>
            <w:tcW w:w="3052" w:type="dxa"/>
            <w:tcBorders>
              <w:top w:val="single" w:sz="4" w:space="0" w:color="000000"/>
              <w:left w:val="single" w:sz="4" w:space="0" w:color="000000"/>
              <w:bottom w:val="single" w:sz="4" w:space="0" w:color="000000"/>
              <w:right w:val="nil"/>
            </w:tcBorders>
          </w:tcPr>
          <w:p w:rsidR="002E25EF" w:rsidRPr="002E25EF" w:rsidRDefault="002E25EF" w:rsidP="002E25EF">
            <w:pPr>
              <w:tabs>
                <w:tab w:val="left" w:pos="284"/>
              </w:tabs>
              <w:spacing w:after="0" w:line="240" w:lineRule="auto"/>
              <w:rPr>
                <w:rFonts w:ascii="Times New Roman" w:eastAsia="Calibri" w:hAnsi="Times New Roman" w:cs="Times New Roman"/>
                <w:sz w:val="12"/>
                <w:szCs w:val="12"/>
              </w:rPr>
            </w:pPr>
            <w:r w:rsidRPr="002E25EF">
              <w:rPr>
                <w:rFonts w:ascii="Times New Roman" w:eastAsia="Calibri" w:hAnsi="Times New Roman" w:cs="Times New Roman"/>
                <w:sz w:val="12"/>
                <w:szCs w:val="12"/>
              </w:rPr>
              <w:t>Прочие мероприятия</w:t>
            </w:r>
          </w:p>
        </w:tc>
        <w:tc>
          <w:tcPr>
            <w:tcW w:w="1339" w:type="dxa"/>
            <w:tcBorders>
              <w:top w:val="single" w:sz="4" w:space="0" w:color="000000"/>
              <w:left w:val="single" w:sz="4" w:space="0" w:color="000000"/>
              <w:bottom w:val="single" w:sz="4" w:space="0" w:color="000000"/>
              <w:right w:val="nil"/>
            </w:tcBorders>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26,66099</w:t>
            </w:r>
          </w:p>
        </w:tc>
        <w:tc>
          <w:tcPr>
            <w:tcW w:w="850" w:type="dxa"/>
            <w:tcBorders>
              <w:top w:val="single" w:sz="4" w:space="0" w:color="000000"/>
              <w:left w:val="single" w:sz="4" w:space="0" w:color="000000"/>
              <w:bottom w:val="single" w:sz="4" w:space="0" w:color="000000"/>
              <w:right w:val="nil"/>
            </w:tcBorders>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1" w:type="dxa"/>
            <w:tcBorders>
              <w:top w:val="single" w:sz="4" w:space="0" w:color="000000"/>
              <w:left w:val="single" w:sz="4" w:space="0" w:color="000000"/>
              <w:bottom w:val="single" w:sz="4" w:space="0" w:color="000000"/>
              <w:right w:val="nil"/>
            </w:tcBorders>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2692" w:type="dxa"/>
            <w:tcBorders>
              <w:top w:val="single" w:sz="4" w:space="0" w:color="000000"/>
              <w:left w:val="single" w:sz="4" w:space="0" w:color="000000"/>
              <w:bottom w:val="single" w:sz="4" w:space="0" w:color="000000"/>
              <w:right w:val="single" w:sz="4" w:space="0" w:color="000000"/>
            </w:tcBorders>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Администрация сельского поселения Верхняя Орлянка</w:t>
            </w:r>
          </w:p>
        </w:tc>
      </w:tr>
      <w:tr w:rsidR="002E25EF" w:rsidRPr="002E25EF" w:rsidTr="002E25EF">
        <w:trPr>
          <w:trHeight w:val="20"/>
        </w:trPr>
        <w:tc>
          <w:tcPr>
            <w:tcW w:w="541" w:type="dxa"/>
            <w:tcBorders>
              <w:top w:val="single" w:sz="4" w:space="0" w:color="000000"/>
              <w:left w:val="single" w:sz="4" w:space="0" w:color="000000"/>
              <w:bottom w:val="single" w:sz="4" w:space="0" w:color="000000"/>
              <w:right w:val="nil"/>
            </w:tcBorders>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p>
        </w:tc>
        <w:tc>
          <w:tcPr>
            <w:tcW w:w="3052"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rPr>
                <w:rFonts w:ascii="Times New Roman" w:eastAsia="Calibri" w:hAnsi="Times New Roman" w:cs="Times New Roman"/>
                <w:b/>
                <w:sz w:val="12"/>
                <w:szCs w:val="12"/>
              </w:rPr>
            </w:pPr>
            <w:r w:rsidRPr="002E25EF">
              <w:rPr>
                <w:rFonts w:ascii="Times New Roman" w:eastAsia="Calibri" w:hAnsi="Times New Roman" w:cs="Times New Roman"/>
                <w:b/>
                <w:sz w:val="12"/>
                <w:szCs w:val="12"/>
              </w:rPr>
              <w:t>Всего:</w:t>
            </w:r>
          </w:p>
        </w:tc>
        <w:tc>
          <w:tcPr>
            <w:tcW w:w="1339"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b/>
                <w:sz w:val="12"/>
                <w:szCs w:val="12"/>
              </w:rPr>
            </w:pPr>
            <w:r w:rsidRPr="002E25EF">
              <w:rPr>
                <w:rFonts w:ascii="Times New Roman" w:eastAsia="Calibri" w:hAnsi="Times New Roman" w:cs="Times New Roman"/>
                <w:b/>
                <w:sz w:val="12"/>
                <w:szCs w:val="12"/>
              </w:rPr>
              <w:t>844,68385</w:t>
            </w:r>
          </w:p>
        </w:tc>
        <w:tc>
          <w:tcPr>
            <w:tcW w:w="850"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1" w:type="dxa"/>
            <w:tcBorders>
              <w:top w:val="single" w:sz="4" w:space="0" w:color="000000"/>
              <w:left w:val="single" w:sz="4" w:space="0" w:color="000000"/>
              <w:bottom w:val="single" w:sz="4" w:space="0" w:color="000000"/>
              <w:right w:val="nil"/>
            </w:tcBorders>
            <w:hideMark/>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2692" w:type="dxa"/>
            <w:tcBorders>
              <w:top w:val="single" w:sz="4" w:space="0" w:color="000000"/>
              <w:left w:val="single" w:sz="4" w:space="0" w:color="000000"/>
              <w:bottom w:val="single" w:sz="4" w:space="0" w:color="000000"/>
              <w:right w:val="single" w:sz="4" w:space="0" w:color="000000"/>
            </w:tcBorders>
          </w:tcPr>
          <w:p w:rsidR="002E25EF" w:rsidRPr="002E25EF" w:rsidRDefault="002E25EF" w:rsidP="002E25EF">
            <w:pPr>
              <w:tabs>
                <w:tab w:val="left" w:pos="284"/>
              </w:tabs>
              <w:spacing w:after="0" w:line="240" w:lineRule="auto"/>
              <w:jc w:val="both"/>
              <w:rPr>
                <w:rFonts w:ascii="Times New Roman" w:eastAsia="Calibri" w:hAnsi="Times New Roman" w:cs="Times New Roman"/>
                <w:sz w:val="12"/>
                <w:szCs w:val="12"/>
              </w:rPr>
            </w:pPr>
          </w:p>
        </w:tc>
      </w:tr>
    </w:tbl>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Объем   финансирования, необходимый для реализации  мероприятий  Программы  составит  844,68385 тыс. рублей, в том числе по годам:</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на 2019 год – 844,68385 тыс. рублей;</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на 2020 год – 0,00 тыс. рублей;</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на 2021 год – 0,00 тыс. рублей</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2.Опубликовать настоящее Постановление в газете «Сергиевский вестник».</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E25EF" w:rsidRPr="002E25EF" w:rsidRDefault="002E25EF" w:rsidP="002E25EF">
      <w:pPr>
        <w:tabs>
          <w:tab w:val="left" w:pos="284"/>
        </w:tabs>
        <w:spacing w:after="0" w:line="240" w:lineRule="auto"/>
        <w:jc w:val="right"/>
        <w:rPr>
          <w:rFonts w:ascii="Times New Roman" w:eastAsia="Calibri" w:hAnsi="Times New Roman" w:cs="Times New Roman"/>
          <w:bCs/>
          <w:sz w:val="12"/>
          <w:szCs w:val="12"/>
        </w:rPr>
      </w:pPr>
      <w:r w:rsidRPr="002E25EF">
        <w:rPr>
          <w:rFonts w:ascii="Times New Roman" w:eastAsia="Calibri" w:hAnsi="Times New Roman" w:cs="Times New Roman"/>
          <w:bCs/>
          <w:sz w:val="12"/>
          <w:szCs w:val="12"/>
        </w:rPr>
        <w:t>Глава сельского поселения Верхняя Орлянка</w:t>
      </w:r>
    </w:p>
    <w:p w:rsidR="002E25EF" w:rsidRDefault="002E25EF" w:rsidP="002E25EF">
      <w:pPr>
        <w:tabs>
          <w:tab w:val="left" w:pos="284"/>
        </w:tabs>
        <w:spacing w:after="0" w:line="240" w:lineRule="auto"/>
        <w:jc w:val="right"/>
        <w:rPr>
          <w:rFonts w:ascii="Times New Roman" w:eastAsia="Calibri" w:hAnsi="Times New Roman" w:cs="Times New Roman"/>
          <w:bCs/>
          <w:sz w:val="12"/>
          <w:szCs w:val="12"/>
        </w:rPr>
      </w:pPr>
      <w:r w:rsidRPr="002E25EF">
        <w:rPr>
          <w:rFonts w:ascii="Times New Roman" w:eastAsia="Calibri" w:hAnsi="Times New Roman" w:cs="Times New Roman"/>
          <w:bCs/>
          <w:sz w:val="12"/>
          <w:szCs w:val="12"/>
        </w:rPr>
        <w:t>муниципального района Сергиевский</w:t>
      </w:r>
    </w:p>
    <w:p w:rsidR="002E25EF" w:rsidRPr="002E25EF" w:rsidRDefault="002E25EF" w:rsidP="002E25EF">
      <w:pPr>
        <w:tabs>
          <w:tab w:val="left" w:pos="284"/>
        </w:tabs>
        <w:spacing w:after="0" w:line="240" w:lineRule="auto"/>
        <w:jc w:val="right"/>
        <w:rPr>
          <w:rFonts w:ascii="Times New Roman" w:eastAsia="Calibri" w:hAnsi="Times New Roman" w:cs="Times New Roman"/>
          <w:sz w:val="12"/>
          <w:szCs w:val="12"/>
        </w:rPr>
      </w:pPr>
      <w:r w:rsidRPr="002E25EF">
        <w:rPr>
          <w:rFonts w:ascii="Times New Roman" w:eastAsia="Calibri" w:hAnsi="Times New Roman" w:cs="Times New Roman"/>
          <w:sz w:val="12"/>
          <w:szCs w:val="12"/>
        </w:rPr>
        <w:t>Исмагилов Р.Р.</w:t>
      </w:r>
    </w:p>
    <w:p w:rsidR="002E25EF" w:rsidRDefault="002E25EF" w:rsidP="002E25E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E25EF" w:rsidRDefault="002E25EF" w:rsidP="002E25EF">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161362">
        <w:rPr>
          <w:rFonts w:ascii="Times New Roman" w:eastAsia="Calibri" w:hAnsi="Times New Roman" w:cs="Times New Roman"/>
          <w:b/>
          <w:sz w:val="12"/>
          <w:szCs w:val="12"/>
        </w:rPr>
        <w:t>ВЕРХНЯЯ ОРЛЯНКА</w:t>
      </w:r>
    </w:p>
    <w:p w:rsidR="002E25EF" w:rsidRPr="00713631" w:rsidRDefault="002E25EF" w:rsidP="002E25E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E25EF" w:rsidRPr="00713631" w:rsidRDefault="002E25EF" w:rsidP="002E25E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E25EF" w:rsidRPr="00713631" w:rsidRDefault="002E25EF" w:rsidP="002E25EF">
      <w:pPr>
        <w:tabs>
          <w:tab w:val="left" w:pos="284"/>
        </w:tabs>
        <w:spacing w:after="0" w:line="240" w:lineRule="auto"/>
        <w:jc w:val="center"/>
        <w:rPr>
          <w:rFonts w:ascii="Times New Roman" w:eastAsia="Calibri" w:hAnsi="Times New Roman" w:cs="Times New Roman"/>
          <w:sz w:val="12"/>
          <w:szCs w:val="12"/>
        </w:rPr>
      </w:pPr>
    </w:p>
    <w:p w:rsidR="002E25EF" w:rsidRPr="00713631" w:rsidRDefault="002E25EF" w:rsidP="002E25E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E25EF" w:rsidRPr="00713631" w:rsidRDefault="002E25EF" w:rsidP="002E25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2E25EF" w:rsidRDefault="002E25EF" w:rsidP="002E25EF">
      <w:pPr>
        <w:tabs>
          <w:tab w:val="left" w:pos="284"/>
        </w:tabs>
        <w:spacing w:after="0" w:line="240" w:lineRule="auto"/>
        <w:jc w:val="center"/>
        <w:rPr>
          <w:rFonts w:ascii="Times New Roman" w:eastAsia="Calibri" w:hAnsi="Times New Roman" w:cs="Times New Roman"/>
          <w:b/>
          <w:sz w:val="12"/>
          <w:szCs w:val="12"/>
        </w:rPr>
      </w:pPr>
      <w:r w:rsidRPr="002E25E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2E25EF" w:rsidRDefault="002E25EF" w:rsidP="002E25EF">
      <w:pPr>
        <w:tabs>
          <w:tab w:val="left" w:pos="284"/>
        </w:tabs>
        <w:spacing w:after="0" w:line="240" w:lineRule="auto"/>
        <w:jc w:val="center"/>
        <w:rPr>
          <w:rFonts w:ascii="Times New Roman" w:eastAsia="Calibri" w:hAnsi="Times New Roman" w:cs="Times New Roman"/>
          <w:b/>
          <w:sz w:val="12"/>
          <w:szCs w:val="12"/>
        </w:rPr>
      </w:pPr>
      <w:r w:rsidRPr="002E25EF">
        <w:rPr>
          <w:rFonts w:ascii="Times New Roman" w:eastAsia="Calibri" w:hAnsi="Times New Roman" w:cs="Times New Roman"/>
          <w:b/>
          <w:sz w:val="12"/>
          <w:szCs w:val="12"/>
        </w:rPr>
        <w:t>муниципального района Сергиевский № 48 от 29.12.2018г.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2019-2021гг.</w:t>
      </w:r>
    </w:p>
    <w:p w:rsidR="002E25EF" w:rsidRPr="00713631" w:rsidRDefault="002E25EF" w:rsidP="002E25EF">
      <w:pPr>
        <w:tabs>
          <w:tab w:val="left" w:pos="284"/>
        </w:tabs>
        <w:spacing w:after="0" w:line="240" w:lineRule="auto"/>
        <w:jc w:val="center"/>
        <w:rPr>
          <w:rFonts w:ascii="Times New Roman" w:eastAsia="Calibri" w:hAnsi="Times New Roman" w:cs="Times New Roman"/>
          <w:b/>
          <w:sz w:val="12"/>
          <w:szCs w:val="12"/>
        </w:rPr>
      </w:pP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В соответствии с Федеральным </w:t>
      </w:r>
      <w:r w:rsidRPr="002E25EF">
        <w:rPr>
          <w:rFonts w:ascii="Times New Roman" w:eastAsia="Calibri" w:hAnsi="Times New Roman" w:cs="Times New Roman"/>
          <w:sz w:val="12"/>
          <w:szCs w:val="12"/>
          <w:u w:val="single"/>
        </w:rPr>
        <w:t>законом</w:t>
      </w:r>
      <w:r w:rsidRPr="002E25E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E25EF">
        <w:rPr>
          <w:rFonts w:ascii="Times New Roman" w:eastAsia="Calibri" w:hAnsi="Times New Roman" w:cs="Times New Roman"/>
          <w:sz w:val="12"/>
          <w:szCs w:val="12"/>
          <w:u w:val="single"/>
        </w:rPr>
        <w:t>Уставом</w:t>
      </w:r>
      <w:r w:rsidRPr="002E25EF">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b/>
          <w:sz w:val="12"/>
          <w:szCs w:val="12"/>
        </w:rPr>
      </w:pPr>
      <w:r w:rsidRPr="002E25EF">
        <w:rPr>
          <w:rFonts w:ascii="Times New Roman" w:eastAsia="Calibri" w:hAnsi="Times New Roman" w:cs="Times New Roman"/>
          <w:b/>
          <w:sz w:val="12"/>
          <w:szCs w:val="12"/>
        </w:rPr>
        <w:t>ПОСТАНОВЛЯЕТ:</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48 от 29.12.2018г.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2019-2021гг. (далее - Программа) следующего содержания:</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Общий объем финансирования Программы составляет </w:t>
      </w:r>
      <w:r w:rsidRPr="002E25EF">
        <w:rPr>
          <w:rFonts w:ascii="Times New Roman" w:eastAsia="Calibri" w:hAnsi="Times New Roman" w:cs="Times New Roman"/>
          <w:b/>
          <w:sz w:val="12"/>
          <w:szCs w:val="12"/>
        </w:rPr>
        <w:t>5911,42693</w:t>
      </w:r>
      <w:r w:rsidRPr="002E25EF">
        <w:rPr>
          <w:rFonts w:ascii="Times New Roman" w:eastAsia="Calibri" w:hAnsi="Times New Roman" w:cs="Times New Roman"/>
          <w:sz w:val="12"/>
          <w:szCs w:val="12"/>
        </w:rPr>
        <w:t xml:space="preserve">  тыс. руб.,  в том числе:</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 за счет средств местного бюджета – </w:t>
      </w:r>
      <w:r w:rsidRPr="002E25EF">
        <w:rPr>
          <w:rFonts w:ascii="Times New Roman" w:eastAsia="Calibri" w:hAnsi="Times New Roman" w:cs="Times New Roman"/>
          <w:b/>
          <w:sz w:val="12"/>
          <w:szCs w:val="12"/>
        </w:rPr>
        <w:t>4899,41508</w:t>
      </w:r>
      <w:r w:rsidRPr="002E25EF">
        <w:rPr>
          <w:rFonts w:ascii="Times New Roman" w:eastAsia="Calibri" w:hAnsi="Times New Roman" w:cs="Times New Roman"/>
          <w:sz w:val="12"/>
          <w:szCs w:val="12"/>
        </w:rPr>
        <w:t xml:space="preserve"> тыс. рублей:</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2019 год – 1826,91264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2020 год –1536,25122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2021 год – 1536,25122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 за счет средств федерального бюджета – </w:t>
      </w:r>
      <w:r w:rsidRPr="002E25EF">
        <w:rPr>
          <w:rFonts w:ascii="Times New Roman" w:eastAsia="Calibri" w:hAnsi="Times New Roman" w:cs="Times New Roman"/>
          <w:b/>
          <w:sz w:val="12"/>
          <w:szCs w:val="12"/>
        </w:rPr>
        <w:t>82,30000</w:t>
      </w:r>
      <w:r w:rsidRPr="002E25EF">
        <w:rPr>
          <w:rFonts w:ascii="Times New Roman" w:eastAsia="Calibri" w:hAnsi="Times New Roman" w:cs="Times New Roman"/>
          <w:sz w:val="12"/>
          <w:szCs w:val="12"/>
        </w:rPr>
        <w:t xml:space="preserve"> </w:t>
      </w:r>
      <w:proofErr w:type="spellStart"/>
      <w:r w:rsidRPr="002E25EF">
        <w:rPr>
          <w:rFonts w:ascii="Times New Roman" w:eastAsia="Calibri" w:hAnsi="Times New Roman" w:cs="Times New Roman"/>
          <w:sz w:val="12"/>
          <w:szCs w:val="12"/>
        </w:rPr>
        <w:t>тыс</w:t>
      </w:r>
      <w:proofErr w:type="gramStart"/>
      <w:r w:rsidRPr="002E25EF">
        <w:rPr>
          <w:rFonts w:ascii="Times New Roman" w:eastAsia="Calibri" w:hAnsi="Times New Roman" w:cs="Times New Roman"/>
          <w:sz w:val="12"/>
          <w:szCs w:val="12"/>
        </w:rPr>
        <w:t>.р</w:t>
      </w:r>
      <w:proofErr w:type="gramEnd"/>
      <w:r w:rsidRPr="002E25EF">
        <w:rPr>
          <w:rFonts w:ascii="Times New Roman" w:eastAsia="Calibri" w:hAnsi="Times New Roman" w:cs="Times New Roman"/>
          <w:sz w:val="12"/>
          <w:szCs w:val="12"/>
        </w:rPr>
        <w:t>ублей</w:t>
      </w:r>
      <w:proofErr w:type="spellEnd"/>
      <w:r w:rsidRPr="002E25EF">
        <w:rPr>
          <w:rFonts w:ascii="Times New Roman" w:eastAsia="Calibri" w:hAnsi="Times New Roman" w:cs="Times New Roman"/>
          <w:sz w:val="12"/>
          <w:szCs w:val="12"/>
        </w:rPr>
        <w:t>:</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2019 год – 82,30000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2020 год - 0,00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2021 год - 0,00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 за счет средств областного бюджета – </w:t>
      </w:r>
      <w:r w:rsidRPr="002E25EF">
        <w:rPr>
          <w:rFonts w:ascii="Times New Roman" w:eastAsia="Calibri" w:hAnsi="Times New Roman" w:cs="Times New Roman"/>
          <w:b/>
          <w:sz w:val="12"/>
          <w:szCs w:val="12"/>
        </w:rPr>
        <w:t>929,71185</w:t>
      </w:r>
      <w:r w:rsidRPr="002E25EF">
        <w:rPr>
          <w:rFonts w:ascii="Times New Roman" w:eastAsia="Calibri" w:hAnsi="Times New Roman" w:cs="Times New Roman"/>
          <w:sz w:val="12"/>
          <w:szCs w:val="12"/>
        </w:rPr>
        <w:t xml:space="preserve"> тыс. рублей:</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2019 год – 929,71185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2020 год – 0,00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2021 год - 0,00 тыс. руб.</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413"/>
        <w:gridCol w:w="4549"/>
        <w:gridCol w:w="850"/>
        <w:gridCol w:w="851"/>
        <w:gridCol w:w="850"/>
      </w:tblGrid>
      <w:tr w:rsidR="002E25EF" w:rsidRPr="002E25EF" w:rsidTr="002E25EF">
        <w:trPr>
          <w:trHeight w:val="20"/>
        </w:trPr>
        <w:tc>
          <w:tcPr>
            <w:tcW w:w="413" w:type="dxa"/>
            <w:vMerge w:val="restart"/>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 </w:t>
            </w:r>
            <w:proofErr w:type="gramStart"/>
            <w:r w:rsidRPr="002E25EF">
              <w:rPr>
                <w:rFonts w:ascii="Times New Roman" w:eastAsia="Calibri" w:hAnsi="Times New Roman" w:cs="Times New Roman"/>
                <w:sz w:val="12"/>
                <w:szCs w:val="12"/>
              </w:rPr>
              <w:t>п</w:t>
            </w:r>
            <w:proofErr w:type="gramEnd"/>
            <w:r w:rsidRPr="002E25EF">
              <w:rPr>
                <w:rFonts w:ascii="Times New Roman" w:eastAsia="Calibri" w:hAnsi="Times New Roman" w:cs="Times New Roman"/>
                <w:sz w:val="12"/>
                <w:szCs w:val="12"/>
              </w:rPr>
              <w:t>/п</w:t>
            </w:r>
          </w:p>
        </w:tc>
        <w:tc>
          <w:tcPr>
            <w:tcW w:w="4549" w:type="dxa"/>
            <w:vMerge w:val="restart"/>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Наименование мероприятия</w:t>
            </w:r>
          </w:p>
          <w:p w:rsidR="002E25EF" w:rsidRPr="002E25EF" w:rsidRDefault="002E25EF" w:rsidP="002E25EF">
            <w:pPr>
              <w:tabs>
                <w:tab w:val="left" w:pos="284"/>
              </w:tabs>
              <w:rPr>
                <w:rFonts w:ascii="Times New Roman" w:eastAsia="Calibri" w:hAnsi="Times New Roman" w:cs="Times New Roman"/>
                <w:sz w:val="12"/>
                <w:szCs w:val="12"/>
              </w:rPr>
            </w:pPr>
          </w:p>
        </w:tc>
        <w:tc>
          <w:tcPr>
            <w:tcW w:w="2551" w:type="dxa"/>
            <w:gridSpan w:val="3"/>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Годы реализации</w:t>
            </w:r>
          </w:p>
        </w:tc>
      </w:tr>
      <w:tr w:rsidR="002E25EF" w:rsidRPr="002E25EF" w:rsidTr="002E25EF">
        <w:trPr>
          <w:trHeight w:val="20"/>
        </w:trPr>
        <w:tc>
          <w:tcPr>
            <w:tcW w:w="413" w:type="dxa"/>
            <w:vMerge/>
            <w:hideMark/>
          </w:tcPr>
          <w:p w:rsidR="002E25EF" w:rsidRPr="002E25EF" w:rsidRDefault="002E25EF" w:rsidP="002E25EF">
            <w:pPr>
              <w:tabs>
                <w:tab w:val="left" w:pos="284"/>
              </w:tabs>
              <w:rPr>
                <w:rFonts w:ascii="Times New Roman" w:eastAsia="Calibri" w:hAnsi="Times New Roman" w:cs="Times New Roman"/>
                <w:sz w:val="12"/>
                <w:szCs w:val="12"/>
              </w:rPr>
            </w:pPr>
          </w:p>
        </w:tc>
        <w:tc>
          <w:tcPr>
            <w:tcW w:w="4549" w:type="dxa"/>
            <w:vMerge/>
            <w:hideMark/>
          </w:tcPr>
          <w:p w:rsidR="002E25EF" w:rsidRPr="002E25EF" w:rsidRDefault="002E25EF" w:rsidP="002E25EF">
            <w:pPr>
              <w:tabs>
                <w:tab w:val="left" w:pos="284"/>
              </w:tabs>
              <w:rPr>
                <w:rFonts w:ascii="Times New Roman" w:eastAsia="Calibri" w:hAnsi="Times New Roman" w:cs="Times New Roman"/>
                <w:sz w:val="12"/>
                <w:szCs w:val="12"/>
              </w:rPr>
            </w:pP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2019 г. в тыс. руб.</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2020 г. в </w:t>
            </w:r>
            <w:proofErr w:type="spellStart"/>
            <w:r w:rsidRPr="002E25EF">
              <w:rPr>
                <w:rFonts w:ascii="Times New Roman" w:eastAsia="Calibri" w:hAnsi="Times New Roman" w:cs="Times New Roman"/>
                <w:sz w:val="12"/>
                <w:szCs w:val="12"/>
              </w:rPr>
              <w:t>тыс</w:t>
            </w:r>
            <w:proofErr w:type="gramStart"/>
            <w:r w:rsidRPr="002E25EF">
              <w:rPr>
                <w:rFonts w:ascii="Times New Roman" w:eastAsia="Calibri" w:hAnsi="Times New Roman" w:cs="Times New Roman"/>
                <w:sz w:val="12"/>
                <w:szCs w:val="12"/>
              </w:rPr>
              <w:t>.р</w:t>
            </w:r>
            <w:proofErr w:type="gramEnd"/>
            <w:r w:rsidRPr="002E25EF">
              <w:rPr>
                <w:rFonts w:ascii="Times New Roman" w:eastAsia="Calibri" w:hAnsi="Times New Roman" w:cs="Times New Roman"/>
                <w:sz w:val="12"/>
                <w:szCs w:val="12"/>
              </w:rPr>
              <w:t>уб</w:t>
            </w:r>
            <w:proofErr w:type="spellEnd"/>
            <w:r w:rsidRPr="002E25EF">
              <w:rPr>
                <w:rFonts w:ascii="Times New Roman" w:eastAsia="Calibri" w:hAnsi="Times New Roman" w:cs="Times New Roman"/>
                <w:sz w:val="12"/>
                <w:szCs w:val="12"/>
              </w:rPr>
              <w:t>.</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2021 г. в </w:t>
            </w:r>
            <w:proofErr w:type="spellStart"/>
            <w:r w:rsidRPr="002E25EF">
              <w:rPr>
                <w:rFonts w:ascii="Times New Roman" w:eastAsia="Calibri" w:hAnsi="Times New Roman" w:cs="Times New Roman"/>
                <w:sz w:val="12"/>
                <w:szCs w:val="12"/>
              </w:rPr>
              <w:t>тюс</w:t>
            </w:r>
            <w:proofErr w:type="gramStart"/>
            <w:r w:rsidRPr="002E25EF">
              <w:rPr>
                <w:rFonts w:ascii="Times New Roman" w:eastAsia="Calibri" w:hAnsi="Times New Roman" w:cs="Times New Roman"/>
                <w:sz w:val="12"/>
                <w:szCs w:val="12"/>
              </w:rPr>
              <w:t>.р</w:t>
            </w:r>
            <w:proofErr w:type="gramEnd"/>
            <w:r w:rsidRPr="002E25EF">
              <w:rPr>
                <w:rFonts w:ascii="Times New Roman" w:eastAsia="Calibri" w:hAnsi="Times New Roman" w:cs="Times New Roman"/>
                <w:sz w:val="12"/>
                <w:szCs w:val="12"/>
              </w:rPr>
              <w:t>уб</w:t>
            </w:r>
            <w:proofErr w:type="spellEnd"/>
            <w:r w:rsidRPr="002E25EF">
              <w:rPr>
                <w:rFonts w:ascii="Times New Roman" w:eastAsia="Calibri" w:hAnsi="Times New Roman" w:cs="Times New Roman"/>
                <w:sz w:val="12"/>
                <w:szCs w:val="12"/>
              </w:rPr>
              <w:t>.</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679,73051</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554,30046</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554,30046</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2</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Функционирование местных администраций</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828,15272</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779,95076</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779,95076</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3</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4</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3,04471</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5</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Осуществление полномочий по определению поставщико</w:t>
            </w:r>
            <w:proofErr w:type="gramStart"/>
            <w:r w:rsidRPr="002E25EF">
              <w:rPr>
                <w:rFonts w:ascii="Times New Roman" w:eastAsia="Calibri" w:hAnsi="Times New Roman" w:cs="Times New Roman"/>
                <w:sz w:val="12"/>
                <w:szCs w:val="12"/>
              </w:rPr>
              <w:t>в(</w:t>
            </w:r>
            <w:proofErr w:type="gramEnd"/>
            <w:r w:rsidRPr="002E25E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p>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3,65907</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6</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12,04125</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7</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2E25EF">
              <w:rPr>
                <w:rFonts w:ascii="Times New Roman" w:eastAsia="Calibri" w:hAnsi="Times New Roman" w:cs="Times New Roman"/>
                <w:sz w:val="12"/>
                <w:szCs w:val="12"/>
              </w:rPr>
              <w:t>контроля за</w:t>
            </w:r>
            <w:proofErr w:type="gramEnd"/>
            <w:r w:rsidRPr="002E25E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63,07322</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8</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3,20736</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9</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Информационное обеспечение населения сельского поселения</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194,00000</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194,00000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194,00000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10</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24,08250</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11</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20,06874</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12</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20,06874</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13</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Первичный воинский учет (федеральный бюджет)</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82,30000</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14</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897,49568</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15</w:t>
            </w:r>
          </w:p>
        </w:tc>
        <w:tc>
          <w:tcPr>
            <w:tcW w:w="4549"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Обслуживание муниципального долга</w:t>
            </w:r>
          </w:p>
        </w:tc>
        <w:tc>
          <w:tcPr>
            <w:tcW w:w="850" w:type="dxa"/>
            <w:hideMark/>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8,00000</w:t>
            </w:r>
          </w:p>
        </w:tc>
        <w:tc>
          <w:tcPr>
            <w:tcW w:w="851"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8,00000</w:t>
            </w:r>
          </w:p>
        </w:tc>
        <w:tc>
          <w:tcPr>
            <w:tcW w:w="850" w:type="dxa"/>
          </w:tcPr>
          <w:p w:rsidR="002E25EF" w:rsidRPr="002E25EF" w:rsidRDefault="002E25EF" w:rsidP="002E25EF">
            <w:pPr>
              <w:tabs>
                <w:tab w:val="left" w:pos="284"/>
              </w:tabs>
              <w:rPr>
                <w:rFonts w:ascii="Times New Roman" w:eastAsia="Calibri" w:hAnsi="Times New Roman" w:cs="Times New Roman"/>
                <w:sz w:val="12"/>
                <w:szCs w:val="12"/>
              </w:rPr>
            </w:pPr>
            <w:r w:rsidRPr="002E25EF">
              <w:rPr>
                <w:rFonts w:ascii="Times New Roman" w:eastAsia="Calibri" w:hAnsi="Times New Roman" w:cs="Times New Roman"/>
                <w:sz w:val="12"/>
                <w:szCs w:val="12"/>
              </w:rPr>
              <w:t>8,00000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p>
        </w:tc>
        <w:tc>
          <w:tcPr>
            <w:tcW w:w="4549" w:type="dxa"/>
            <w:hideMark/>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За счет средств местного бюджета</w:t>
            </w:r>
          </w:p>
        </w:tc>
        <w:tc>
          <w:tcPr>
            <w:tcW w:w="850" w:type="dxa"/>
            <w:hideMark/>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1826,91264</w:t>
            </w:r>
          </w:p>
        </w:tc>
        <w:tc>
          <w:tcPr>
            <w:tcW w:w="851"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1536,25122</w:t>
            </w:r>
          </w:p>
        </w:tc>
        <w:tc>
          <w:tcPr>
            <w:tcW w:w="850"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1536,25122</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p>
        </w:tc>
        <w:tc>
          <w:tcPr>
            <w:tcW w:w="4549" w:type="dxa"/>
            <w:hideMark/>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За счет средств федерального бюджета</w:t>
            </w:r>
          </w:p>
        </w:tc>
        <w:tc>
          <w:tcPr>
            <w:tcW w:w="850" w:type="dxa"/>
            <w:hideMark/>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82,30000</w:t>
            </w:r>
          </w:p>
        </w:tc>
        <w:tc>
          <w:tcPr>
            <w:tcW w:w="851"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0,00</w:t>
            </w:r>
          </w:p>
        </w:tc>
      </w:tr>
      <w:tr w:rsidR="002E25EF" w:rsidRPr="002E25EF" w:rsidTr="002E25EF">
        <w:trPr>
          <w:trHeight w:val="20"/>
        </w:trPr>
        <w:tc>
          <w:tcPr>
            <w:tcW w:w="413" w:type="dxa"/>
            <w:hideMark/>
          </w:tcPr>
          <w:p w:rsidR="002E25EF" w:rsidRPr="002E25EF" w:rsidRDefault="002E25EF" w:rsidP="002E25EF">
            <w:pPr>
              <w:tabs>
                <w:tab w:val="left" w:pos="284"/>
              </w:tabs>
              <w:rPr>
                <w:rFonts w:ascii="Times New Roman" w:eastAsia="Calibri" w:hAnsi="Times New Roman" w:cs="Times New Roman"/>
                <w:sz w:val="12"/>
                <w:szCs w:val="12"/>
              </w:rPr>
            </w:pPr>
          </w:p>
        </w:tc>
        <w:tc>
          <w:tcPr>
            <w:tcW w:w="4549" w:type="dxa"/>
            <w:hideMark/>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За счет средств областного бюджета</w:t>
            </w:r>
          </w:p>
        </w:tc>
        <w:tc>
          <w:tcPr>
            <w:tcW w:w="850" w:type="dxa"/>
            <w:hideMark/>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929,71185</w:t>
            </w:r>
          </w:p>
        </w:tc>
        <w:tc>
          <w:tcPr>
            <w:tcW w:w="851"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0,00</w:t>
            </w:r>
          </w:p>
        </w:tc>
        <w:tc>
          <w:tcPr>
            <w:tcW w:w="850"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0,00</w:t>
            </w:r>
          </w:p>
        </w:tc>
      </w:tr>
      <w:tr w:rsidR="002E25EF" w:rsidRPr="002E25EF" w:rsidTr="002E25EF">
        <w:trPr>
          <w:trHeight w:val="20"/>
        </w:trPr>
        <w:tc>
          <w:tcPr>
            <w:tcW w:w="413" w:type="dxa"/>
          </w:tcPr>
          <w:p w:rsidR="002E25EF" w:rsidRPr="002E25EF" w:rsidRDefault="002E25EF" w:rsidP="002E25EF">
            <w:pPr>
              <w:tabs>
                <w:tab w:val="left" w:pos="284"/>
              </w:tabs>
              <w:rPr>
                <w:rFonts w:ascii="Times New Roman" w:eastAsia="Calibri" w:hAnsi="Times New Roman" w:cs="Times New Roman"/>
                <w:sz w:val="12"/>
                <w:szCs w:val="12"/>
              </w:rPr>
            </w:pPr>
          </w:p>
        </w:tc>
        <w:tc>
          <w:tcPr>
            <w:tcW w:w="4549"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ВСЕГО:</w:t>
            </w:r>
          </w:p>
        </w:tc>
        <w:tc>
          <w:tcPr>
            <w:tcW w:w="850"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2838,92449</w:t>
            </w:r>
          </w:p>
        </w:tc>
        <w:tc>
          <w:tcPr>
            <w:tcW w:w="851"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1536,25122</w:t>
            </w:r>
          </w:p>
        </w:tc>
        <w:tc>
          <w:tcPr>
            <w:tcW w:w="850" w:type="dxa"/>
          </w:tcPr>
          <w:p w:rsidR="002E25EF" w:rsidRPr="002E25EF" w:rsidRDefault="002E25EF" w:rsidP="002E25EF">
            <w:pPr>
              <w:tabs>
                <w:tab w:val="left" w:pos="284"/>
              </w:tabs>
              <w:rPr>
                <w:rFonts w:ascii="Times New Roman" w:eastAsia="Calibri" w:hAnsi="Times New Roman" w:cs="Times New Roman"/>
                <w:b/>
                <w:sz w:val="12"/>
                <w:szCs w:val="12"/>
              </w:rPr>
            </w:pPr>
            <w:r w:rsidRPr="002E25EF">
              <w:rPr>
                <w:rFonts w:ascii="Times New Roman" w:eastAsia="Calibri" w:hAnsi="Times New Roman" w:cs="Times New Roman"/>
                <w:b/>
                <w:sz w:val="12"/>
                <w:szCs w:val="12"/>
              </w:rPr>
              <w:t>1536,25122</w:t>
            </w:r>
          </w:p>
        </w:tc>
      </w:tr>
    </w:tbl>
    <w:p w:rsidR="00851EC5" w:rsidRDefault="00851EC5" w:rsidP="002E25EF">
      <w:pPr>
        <w:tabs>
          <w:tab w:val="left" w:pos="284"/>
        </w:tabs>
        <w:spacing w:after="0" w:line="240" w:lineRule="auto"/>
        <w:ind w:firstLine="284"/>
        <w:jc w:val="both"/>
        <w:rPr>
          <w:rFonts w:ascii="Times New Roman" w:eastAsia="Calibri" w:hAnsi="Times New Roman" w:cs="Times New Roman"/>
          <w:sz w:val="12"/>
          <w:szCs w:val="12"/>
        </w:rPr>
      </w:pPr>
    </w:p>
    <w:p w:rsidR="00851EC5" w:rsidRDefault="00851EC5" w:rsidP="002E25EF">
      <w:pPr>
        <w:tabs>
          <w:tab w:val="left" w:pos="284"/>
        </w:tabs>
        <w:spacing w:after="0" w:line="240" w:lineRule="auto"/>
        <w:ind w:firstLine="284"/>
        <w:jc w:val="both"/>
        <w:rPr>
          <w:rFonts w:ascii="Times New Roman" w:eastAsia="Calibri" w:hAnsi="Times New Roman" w:cs="Times New Roman"/>
          <w:sz w:val="12"/>
          <w:szCs w:val="12"/>
        </w:rPr>
      </w:pP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2E25EF" w:rsidRPr="002E25EF" w:rsidRDefault="002E25EF" w:rsidP="002E25EF">
      <w:pPr>
        <w:tabs>
          <w:tab w:val="left" w:pos="284"/>
        </w:tabs>
        <w:spacing w:after="0" w:line="240" w:lineRule="auto"/>
        <w:ind w:firstLine="284"/>
        <w:jc w:val="both"/>
        <w:rPr>
          <w:rFonts w:ascii="Times New Roman" w:eastAsia="Calibri" w:hAnsi="Times New Roman" w:cs="Times New Roman"/>
          <w:sz w:val="12"/>
          <w:szCs w:val="12"/>
        </w:rPr>
      </w:pPr>
      <w:r w:rsidRPr="002E25E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E25EF" w:rsidRPr="002E25EF" w:rsidRDefault="002E25EF" w:rsidP="002E25EF">
      <w:pPr>
        <w:tabs>
          <w:tab w:val="left" w:pos="284"/>
        </w:tabs>
        <w:spacing w:after="0" w:line="240" w:lineRule="auto"/>
        <w:jc w:val="right"/>
        <w:rPr>
          <w:rFonts w:ascii="Times New Roman" w:eastAsia="Calibri" w:hAnsi="Times New Roman" w:cs="Times New Roman"/>
          <w:bCs/>
          <w:sz w:val="12"/>
          <w:szCs w:val="12"/>
        </w:rPr>
      </w:pPr>
      <w:r w:rsidRPr="002E25EF">
        <w:rPr>
          <w:rFonts w:ascii="Times New Roman" w:eastAsia="Calibri" w:hAnsi="Times New Roman" w:cs="Times New Roman"/>
          <w:bCs/>
          <w:sz w:val="12"/>
          <w:szCs w:val="12"/>
        </w:rPr>
        <w:t>Глава сельского поселения Верхняя Орлянка</w:t>
      </w:r>
    </w:p>
    <w:p w:rsidR="002E25EF" w:rsidRDefault="002E25EF" w:rsidP="002E25EF">
      <w:pPr>
        <w:tabs>
          <w:tab w:val="left" w:pos="284"/>
        </w:tabs>
        <w:spacing w:after="0" w:line="240" w:lineRule="auto"/>
        <w:jc w:val="right"/>
        <w:rPr>
          <w:rFonts w:ascii="Times New Roman" w:eastAsia="Calibri" w:hAnsi="Times New Roman" w:cs="Times New Roman"/>
          <w:bCs/>
          <w:sz w:val="12"/>
          <w:szCs w:val="12"/>
        </w:rPr>
      </w:pPr>
      <w:r w:rsidRPr="002E25EF">
        <w:rPr>
          <w:rFonts w:ascii="Times New Roman" w:eastAsia="Calibri" w:hAnsi="Times New Roman" w:cs="Times New Roman"/>
          <w:bCs/>
          <w:sz w:val="12"/>
          <w:szCs w:val="12"/>
        </w:rPr>
        <w:t>муниципального района Сергиевский</w:t>
      </w:r>
    </w:p>
    <w:p w:rsidR="002E25EF" w:rsidRPr="002E25EF" w:rsidRDefault="002E25EF" w:rsidP="002E25EF">
      <w:pPr>
        <w:tabs>
          <w:tab w:val="left" w:pos="284"/>
        </w:tabs>
        <w:spacing w:after="0" w:line="240" w:lineRule="auto"/>
        <w:jc w:val="right"/>
        <w:rPr>
          <w:rFonts w:ascii="Times New Roman" w:eastAsia="Calibri" w:hAnsi="Times New Roman" w:cs="Times New Roman"/>
          <w:sz w:val="12"/>
          <w:szCs w:val="12"/>
        </w:rPr>
      </w:pPr>
      <w:r w:rsidRPr="002E25EF">
        <w:rPr>
          <w:rFonts w:ascii="Times New Roman" w:eastAsia="Calibri" w:hAnsi="Times New Roman" w:cs="Times New Roman"/>
          <w:bCs/>
          <w:sz w:val="12"/>
          <w:szCs w:val="12"/>
        </w:rPr>
        <w:t>Исмагилов Р.Р.</w:t>
      </w:r>
    </w:p>
    <w:p w:rsidR="002E25EF" w:rsidRDefault="002E25EF" w:rsidP="002E25E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E25EF" w:rsidRDefault="002E25EF" w:rsidP="002E25EF">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161362">
        <w:rPr>
          <w:rFonts w:ascii="Times New Roman" w:eastAsia="Calibri" w:hAnsi="Times New Roman" w:cs="Times New Roman"/>
          <w:b/>
          <w:sz w:val="12"/>
          <w:szCs w:val="12"/>
        </w:rPr>
        <w:t>ВЕРХНЯЯ ОРЛЯНКА</w:t>
      </w:r>
    </w:p>
    <w:p w:rsidR="002E25EF" w:rsidRPr="00713631" w:rsidRDefault="002E25EF" w:rsidP="002E25E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E25EF" w:rsidRPr="00713631" w:rsidRDefault="002E25EF" w:rsidP="002E25E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E25EF" w:rsidRPr="00713631" w:rsidRDefault="002E25EF" w:rsidP="002E25EF">
      <w:pPr>
        <w:tabs>
          <w:tab w:val="left" w:pos="284"/>
        </w:tabs>
        <w:spacing w:after="0" w:line="240" w:lineRule="auto"/>
        <w:jc w:val="center"/>
        <w:rPr>
          <w:rFonts w:ascii="Times New Roman" w:eastAsia="Calibri" w:hAnsi="Times New Roman" w:cs="Times New Roman"/>
          <w:sz w:val="12"/>
          <w:szCs w:val="12"/>
        </w:rPr>
      </w:pPr>
    </w:p>
    <w:p w:rsidR="002E25EF" w:rsidRPr="00713631" w:rsidRDefault="002E25EF" w:rsidP="002E25E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E25EF" w:rsidRPr="00713631" w:rsidRDefault="002E25EF" w:rsidP="002E25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131B5D">
        <w:rPr>
          <w:rFonts w:ascii="Times New Roman" w:eastAsia="Calibri" w:hAnsi="Times New Roman" w:cs="Times New Roman"/>
          <w:sz w:val="12"/>
          <w:szCs w:val="12"/>
        </w:rPr>
        <w:t>9</w:t>
      </w:r>
    </w:p>
    <w:p w:rsidR="00131B5D" w:rsidRDefault="00131B5D" w:rsidP="002E25EF">
      <w:pPr>
        <w:tabs>
          <w:tab w:val="left" w:pos="284"/>
        </w:tabs>
        <w:spacing w:after="0" w:line="240" w:lineRule="auto"/>
        <w:jc w:val="center"/>
        <w:rPr>
          <w:rFonts w:ascii="Times New Roman" w:eastAsia="Calibri" w:hAnsi="Times New Roman" w:cs="Times New Roman"/>
          <w:b/>
          <w:sz w:val="12"/>
          <w:szCs w:val="12"/>
        </w:rPr>
      </w:pPr>
      <w:r w:rsidRPr="00131B5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2E25EF" w:rsidRDefault="00131B5D" w:rsidP="002E25EF">
      <w:pPr>
        <w:tabs>
          <w:tab w:val="left" w:pos="284"/>
        </w:tabs>
        <w:spacing w:after="0" w:line="240" w:lineRule="auto"/>
        <w:jc w:val="center"/>
        <w:rPr>
          <w:rFonts w:ascii="Times New Roman" w:eastAsia="Calibri" w:hAnsi="Times New Roman" w:cs="Times New Roman"/>
          <w:b/>
          <w:sz w:val="12"/>
          <w:szCs w:val="12"/>
        </w:rPr>
      </w:pPr>
      <w:r w:rsidRPr="00131B5D">
        <w:rPr>
          <w:rFonts w:ascii="Times New Roman" w:eastAsia="Calibri" w:hAnsi="Times New Roman" w:cs="Times New Roman"/>
          <w:b/>
          <w:sz w:val="12"/>
          <w:szCs w:val="12"/>
        </w:rPr>
        <w:t>муниципального района Сергиевский № 50 от 29.12.2018г.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2019-2021гг.»</w:t>
      </w:r>
    </w:p>
    <w:p w:rsidR="00131B5D" w:rsidRPr="00713631" w:rsidRDefault="00131B5D" w:rsidP="002E25EF">
      <w:pPr>
        <w:tabs>
          <w:tab w:val="left" w:pos="284"/>
        </w:tabs>
        <w:spacing w:after="0" w:line="240" w:lineRule="auto"/>
        <w:jc w:val="center"/>
        <w:rPr>
          <w:rFonts w:ascii="Times New Roman" w:eastAsia="Calibri" w:hAnsi="Times New Roman" w:cs="Times New Roman"/>
          <w:b/>
          <w:sz w:val="12"/>
          <w:szCs w:val="12"/>
        </w:rPr>
      </w:pP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proofErr w:type="gramStart"/>
      <w:r w:rsidRPr="00131B5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roofErr w:type="gramEnd"/>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b/>
          <w:sz w:val="12"/>
          <w:szCs w:val="12"/>
        </w:rPr>
      </w:pPr>
      <w:r w:rsidRPr="00131B5D">
        <w:rPr>
          <w:rFonts w:ascii="Times New Roman" w:eastAsia="Calibri" w:hAnsi="Times New Roman" w:cs="Times New Roman"/>
          <w:b/>
          <w:sz w:val="12"/>
          <w:szCs w:val="12"/>
        </w:rPr>
        <w:t>ПОСТАНОВЛЯЕТ:</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50 от 29.12.2018г.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2019-2021гг.» (далее - Программа) следующего содержания:</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 xml:space="preserve">Общий объем финансирования Программы составляет </w:t>
      </w:r>
      <w:r w:rsidRPr="00131B5D">
        <w:rPr>
          <w:rFonts w:ascii="Times New Roman" w:eastAsia="Calibri" w:hAnsi="Times New Roman" w:cs="Times New Roman"/>
          <w:b/>
          <w:sz w:val="12"/>
          <w:szCs w:val="12"/>
        </w:rPr>
        <w:t>424,15880</w:t>
      </w:r>
      <w:r w:rsidRPr="00131B5D">
        <w:rPr>
          <w:rFonts w:ascii="Times New Roman" w:eastAsia="Calibri" w:hAnsi="Times New Roman" w:cs="Times New Roman"/>
          <w:sz w:val="12"/>
          <w:szCs w:val="12"/>
        </w:rPr>
        <w:t xml:space="preserve"> тыс. рублей, в том числе из местного бюджета –  424,15880 тыс. рублей.</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2019г.- 424,15880 тыс. руб.</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2020г.- 0,0 тыс. руб.</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2021г.- 0,0 тыс. руб.</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Общий объем финансирования Программы составляет 424,15880 тыс. рублей.</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37"/>
        <w:gridCol w:w="3532"/>
        <w:gridCol w:w="851"/>
        <w:gridCol w:w="992"/>
        <w:gridCol w:w="851"/>
        <w:gridCol w:w="850"/>
      </w:tblGrid>
      <w:tr w:rsidR="00131B5D" w:rsidRPr="00131B5D" w:rsidTr="00131B5D">
        <w:trPr>
          <w:trHeight w:val="20"/>
        </w:trPr>
        <w:tc>
          <w:tcPr>
            <w:tcW w:w="437"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 xml:space="preserve">№ </w:t>
            </w:r>
            <w:proofErr w:type="gramStart"/>
            <w:r w:rsidRPr="00131B5D">
              <w:rPr>
                <w:rFonts w:ascii="Times New Roman" w:eastAsia="Calibri" w:hAnsi="Times New Roman" w:cs="Times New Roman"/>
                <w:sz w:val="12"/>
                <w:szCs w:val="12"/>
              </w:rPr>
              <w:t>п</w:t>
            </w:r>
            <w:proofErr w:type="gramEnd"/>
            <w:r w:rsidRPr="00131B5D">
              <w:rPr>
                <w:rFonts w:ascii="Times New Roman" w:eastAsia="Calibri" w:hAnsi="Times New Roman" w:cs="Times New Roman"/>
                <w:sz w:val="12"/>
                <w:szCs w:val="12"/>
              </w:rPr>
              <w:t>/п</w:t>
            </w:r>
          </w:p>
        </w:tc>
        <w:tc>
          <w:tcPr>
            <w:tcW w:w="353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Наименование мероприятия</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2019 год, тыс. рублей</w:t>
            </w:r>
          </w:p>
        </w:tc>
        <w:tc>
          <w:tcPr>
            <w:tcW w:w="99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2020 год, тыс. рублей</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2021 год, тыс. рублей</w:t>
            </w:r>
          </w:p>
        </w:tc>
        <w:tc>
          <w:tcPr>
            <w:tcW w:w="850"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Источник финансирования</w:t>
            </w:r>
          </w:p>
        </w:tc>
      </w:tr>
      <w:tr w:rsidR="00131B5D" w:rsidRPr="00131B5D" w:rsidTr="00131B5D">
        <w:trPr>
          <w:trHeight w:val="20"/>
        </w:trPr>
        <w:tc>
          <w:tcPr>
            <w:tcW w:w="437"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1.</w:t>
            </w:r>
          </w:p>
        </w:tc>
        <w:tc>
          <w:tcPr>
            <w:tcW w:w="353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131B5D">
              <w:rPr>
                <w:rFonts w:ascii="Times New Roman" w:eastAsia="Calibri" w:hAnsi="Times New Roman" w:cs="Times New Roman"/>
                <w:sz w:val="12"/>
                <w:szCs w:val="12"/>
              </w:rPr>
              <w:t>контроля за</w:t>
            </w:r>
            <w:proofErr w:type="gramEnd"/>
            <w:r w:rsidRPr="00131B5D">
              <w:rPr>
                <w:rFonts w:ascii="Times New Roman" w:eastAsia="Calibri" w:hAnsi="Times New Roman" w:cs="Times New Roman"/>
                <w:sz w:val="12"/>
                <w:szCs w:val="12"/>
              </w:rPr>
              <w:t xml:space="preserve"> использованием земель поселения</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32,10999</w:t>
            </w:r>
          </w:p>
        </w:tc>
        <w:tc>
          <w:tcPr>
            <w:tcW w:w="99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0,00000</w:t>
            </w:r>
          </w:p>
        </w:tc>
        <w:tc>
          <w:tcPr>
            <w:tcW w:w="851" w:type="dxa"/>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0,00000</w:t>
            </w:r>
          </w:p>
          <w:p w:rsidR="00131B5D" w:rsidRPr="00131B5D" w:rsidRDefault="00131B5D" w:rsidP="00131B5D">
            <w:pPr>
              <w:tabs>
                <w:tab w:val="left" w:pos="284"/>
              </w:tabs>
              <w:rPr>
                <w:rFonts w:ascii="Times New Roman" w:eastAsia="Calibri" w:hAnsi="Times New Roman" w:cs="Times New Roman"/>
                <w:sz w:val="12"/>
                <w:szCs w:val="12"/>
              </w:rPr>
            </w:pPr>
          </w:p>
        </w:tc>
        <w:tc>
          <w:tcPr>
            <w:tcW w:w="850"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Бюджет поселения</w:t>
            </w:r>
          </w:p>
        </w:tc>
      </w:tr>
      <w:tr w:rsidR="00131B5D" w:rsidRPr="00131B5D" w:rsidTr="00131B5D">
        <w:trPr>
          <w:trHeight w:val="20"/>
        </w:trPr>
        <w:tc>
          <w:tcPr>
            <w:tcW w:w="437"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w:t>
            </w:r>
          </w:p>
        </w:tc>
        <w:tc>
          <w:tcPr>
            <w:tcW w:w="3532" w:type="dxa"/>
            <w:hideMark/>
          </w:tcPr>
          <w:p w:rsidR="00131B5D" w:rsidRPr="00131B5D" w:rsidRDefault="00131B5D" w:rsidP="00131B5D">
            <w:pPr>
              <w:tabs>
                <w:tab w:val="left" w:pos="284"/>
              </w:tabs>
              <w:rPr>
                <w:rFonts w:ascii="Times New Roman" w:eastAsia="Calibri" w:hAnsi="Times New Roman" w:cs="Times New Roman"/>
                <w:sz w:val="12"/>
                <w:szCs w:val="12"/>
              </w:rPr>
            </w:pPr>
            <w:proofErr w:type="gramStart"/>
            <w:r w:rsidRPr="00131B5D">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131B5D">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42,04881</w:t>
            </w:r>
          </w:p>
        </w:tc>
        <w:tc>
          <w:tcPr>
            <w:tcW w:w="99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0,00000</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0,00000</w:t>
            </w:r>
          </w:p>
        </w:tc>
        <w:tc>
          <w:tcPr>
            <w:tcW w:w="850"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Бюджет поселения</w:t>
            </w:r>
          </w:p>
        </w:tc>
      </w:tr>
      <w:tr w:rsidR="00131B5D" w:rsidRPr="00131B5D" w:rsidTr="00131B5D">
        <w:trPr>
          <w:trHeight w:val="20"/>
        </w:trPr>
        <w:tc>
          <w:tcPr>
            <w:tcW w:w="437"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3.</w:t>
            </w:r>
          </w:p>
        </w:tc>
        <w:tc>
          <w:tcPr>
            <w:tcW w:w="353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Прочие мероприятия</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5,00000</w:t>
            </w:r>
          </w:p>
        </w:tc>
        <w:tc>
          <w:tcPr>
            <w:tcW w:w="99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0,00000</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0,00000</w:t>
            </w:r>
          </w:p>
        </w:tc>
        <w:tc>
          <w:tcPr>
            <w:tcW w:w="850"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Бюджет поселения</w:t>
            </w:r>
          </w:p>
        </w:tc>
      </w:tr>
      <w:tr w:rsidR="00131B5D" w:rsidRPr="00131B5D" w:rsidTr="00131B5D">
        <w:trPr>
          <w:trHeight w:val="20"/>
        </w:trPr>
        <w:tc>
          <w:tcPr>
            <w:tcW w:w="437"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4.</w:t>
            </w:r>
          </w:p>
        </w:tc>
        <w:tc>
          <w:tcPr>
            <w:tcW w:w="353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Постановка на кадастровый учет, уточнение земельных границ участков</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345,00000</w:t>
            </w:r>
          </w:p>
        </w:tc>
        <w:tc>
          <w:tcPr>
            <w:tcW w:w="99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0,00000</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0,00000</w:t>
            </w:r>
          </w:p>
        </w:tc>
        <w:tc>
          <w:tcPr>
            <w:tcW w:w="850"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Бюджет поселения</w:t>
            </w:r>
          </w:p>
        </w:tc>
      </w:tr>
      <w:tr w:rsidR="00131B5D" w:rsidRPr="00131B5D" w:rsidTr="00131B5D">
        <w:trPr>
          <w:trHeight w:val="20"/>
        </w:trPr>
        <w:tc>
          <w:tcPr>
            <w:tcW w:w="437" w:type="dxa"/>
            <w:hideMark/>
          </w:tcPr>
          <w:p w:rsidR="00131B5D" w:rsidRPr="00131B5D" w:rsidRDefault="00131B5D" w:rsidP="00131B5D">
            <w:pPr>
              <w:tabs>
                <w:tab w:val="left" w:pos="284"/>
              </w:tabs>
              <w:rPr>
                <w:rFonts w:ascii="Times New Roman" w:eastAsia="Calibri" w:hAnsi="Times New Roman" w:cs="Times New Roman"/>
                <w:sz w:val="12"/>
                <w:szCs w:val="12"/>
              </w:rPr>
            </w:pPr>
          </w:p>
        </w:tc>
        <w:tc>
          <w:tcPr>
            <w:tcW w:w="353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Итого по программе:</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424,15880</w:t>
            </w:r>
          </w:p>
        </w:tc>
        <w:tc>
          <w:tcPr>
            <w:tcW w:w="992"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0,00000</w:t>
            </w:r>
          </w:p>
        </w:tc>
        <w:tc>
          <w:tcPr>
            <w:tcW w:w="851" w:type="dxa"/>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0,0000</w:t>
            </w:r>
          </w:p>
        </w:tc>
        <w:tc>
          <w:tcPr>
            <w:tcW w:w="850" w:type="dxa"/>
            <w:hideMark/>
          </w:tcPr>
          <w:p w:rsidR="00131B5D" w:rsidRPr="00131B5D" w:rsidRDefault="00131B5D" w:rsidP="00131B5D">
            <w:pPr>
              <w:tabs>
                <w:tab w:val="left" w:pos="284"/>
              </w:tabs>
              <w:rPr>
                <w:rFonts w:ascii="Times New Roman" w:eastAsia="Calibri" w:hAnsi="Times New Roman" w:cs="Times New Roman"/>
                <w:sz w:val="12"/>
                <w:szCs w:val="12"/>
              </w:rPr>
            </w:pPr>
          </w:p>
        </w:tc>
      </w:tr>
    </w:tbl>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2.Опубликовать настоящее Постановление в газете «Сергиевский вестник».</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31B5D" w:rsidRPr="00131B5D" w:rsidRDefault="00131B5D" w:rsidP="00131B5D">
      <w:pPr>
        <w:tabs>
          <w:tab w:val="left" w:pos="284"/>
        </w:tabs>
        <w:spacing w:after="0" w:line="240" w:lineRule="auto"/>
        <w:jc w:val="right"/>
        <w:rPr>
          <w:rFonts w:ascii="Times New Roman" w:eastAsia="Calibri" w:hAnsi="Times New Roman" w:cs="Times New Roman"/>
          <w:bCs/>
          <w:sz w:val="12"/>
          <w:szCs w:val="12"/>
        </w:rPr>
      </w:pPr>
      <w:r w:rsidRPr="00131B5D">
        <w:rPr>
          <w:rFonts w:ascii="Times New Roman" w:eastAsia="Calibri" w:hAnsi="Times New Roman" w:cs="Times New Roman"/>
          <w:bCs/>
          <w:sz w:val="12"/>
          <w:szCs w:val="12"/>
        </w:rPr>
        <w:t>Глава сельского поселения Верхняя Орлянка</w:t>
      </w:r>
    </w:p>
    <w:p w:rsidR="00131B5D" w:rsidRDefault="00131B5D" w:rsidP="00131B5D">
      <w:pPr>
        <w:tabs>
          <w:tab w:val="left" w:pos="284"/>
        </w:tabs>
        <w:spacing w:after="0" w:line="240" w:lineRule="auto"/>
        <w:jc w:val="right"/>
        <w:rPr>
          <w:rFonts w:ascii="Times New Roman" w:eastAsia="Calibri" w:hAnsi="Times New Roman" w:cs="Times New Roman"/>
          <w:bCs/>
          <w:sz w:val="12"/>
          <w:szCs w:val="12"/>
        </w:rPr>
      </w:pPr>
      <w:r w:rsidRPr="00131B5D">
        <w:rPr>
          <w:rFonts w:ascii="Times New Roman" w:eastAsia="Calibri" w:hAnsi="Times New Roman" w:cs="Times New Roman"/>
          <w:bCs/>
          <w:sz w:val="12"/>
          <w:szCs w:val="12"/>
        </w:rPr>
        <w:t>муниципального района Сергиевский</w:t>
      </w:r>
    </w:p>
    <w:p w:rsidR="00131B5D" w:rsidRPr="00131B5D" w:rsidRDefault="00131B5D" w:rsidP="00131B5D">
      <w:pPr>
        <w:tabs>
          <w:tab w:val="left" w:pos="284"/>
        </w:tabs>
        <w:spacing w:after="0" w:line="240" w:lineRule="auto"/>
        <w:jc w:val="right"/>
        <w:rPr>
          <w:rFonts w:ascii="Times New Roman" w:eastAsia="Calibri" w:hAnsi="Times New Roman" w:cs="Times New Roman"/>
          <w:sz w:val="12"/>
          <w:szCs w:val="12"/>
        </w:rPr>
      </w:pPr>
      <w:r w:rsidRPr="00131B5D">
        <w:rPr>
          <w:rFonts w:ascii="Times New Roman" w:eastAsia="Calibri" w:hAnsi="Times New Roman" w:cs="Times New Roman"/>
          <w:sz w:val="12"/>
          <w:szCs w:val="12"/>
        </w:rPr>
        <w:t>Исмагилов Р.Р.</w:t>
      </w:r>
    </w:p>
    <w:p w:rsidR="00131B5D" w:rsidRDefault="00131B5D" w:rsidP="00131B5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31B5D" w:rsidRDefault="00131B5D" w:rsidP="00131B5D">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161362">
        <w:rPr>
          <w:rFonts w:ascii="Times New Roman" w:eastAsia="Calibri" w:hAnsi="Times New Roman" w:cs="Times New Roman"/>
          <w:b/>
          <w:sz w:val="12"/>
          <w:szCs w:val="12"/>
        </w:rPr>
        <w:t>ВЕРХНЯЯ ОРЛЯНКА</w:t>
      </w:r>
    </w:p>
    <w:p w:rsidR="00131B5D" w:rsidRPr="00713631" w:rsidRDefault="00131B5D" w:rsidP="00131B5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31B5D" w:rsidRPr="00713631" w:rsidRDefault="00131B5D" w:rsidP="00131B5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31B5D" w:rsidRPr="00713631" w:rsidRDefault="00131B5D" w:rsidP="00131B5D">
      <w:pPr>
        <w:tabs>
          <w:tab w:val="left" w:pos="284"/>
        </w:tabs>
        <w:spacing w:after="0" w:line="240" w:lineRule="auto"/>
        <w:jc w:val="center"/>
        <w:rPr>
          <w:rFonts w:ascii="Times New Roman" w:eastAsia="Calibri" w:hAnsi="Times New Roman" w:cs="Times New Roman"/>
          <w:sz w:val="12"/>
          <w:szCs w:val="12"/>
        </w:rPr>
      </w:pPr>
    </w:p>
    <w:p w:rsidR="00131B5D" w:rsidRPr="00713631" w:rsidRDefault="00131B5D" w:rsidP="00131B5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31B5D" w:rsidRPr="00713631" w:rsidRDefault="00131B5D" w:rsidP="00131B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131B5D" w:rsidRDefault="00131B5D" w:rsidP="00131B5D">
      <w:pPr>
        <w:tabs>
          <w:tab w:val="left" w:pos="284"/>
        </w:tabs>
        <w:spacing w:after="0" w:line="240" w:lineRule="auto"/>
        <w:jc w:val="center"/>
        <w:rPr>
          <w:rFonts w:ascii="Times New Roman" w:eastAsia="Calibri" w:hAnsi="Times New Roman" w:cs="Times New Roman"/>
          <w:b/>
          <w:sz w:val="12"/>
          <w:szCs w:val="12"/>
        </w:rPr>
      </w:pPr>
      <w:r w:rsidRPr="00131B5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131B5D" w:rsidRDefault="00131B5D" w:rsidP="00131B5D">
      <w:pPr>
        <w:tabs>
          <w:tab w:val="left" w:pos="284"/>
        </w:tabs>
        <w:spacing w:after="0" w:line="240" w:lineRule="auto"/>
        <w:jc w:val="center"/>
        <w:rPr>
          <w:rFonts w:ascii="Times New Roman" w:eastAsia="Calibri" w:hAnsi="Times New Roman" w:cs="Times New Roman"/>
          <w:b/>
          <w:sz w:val="12"/>
          <w:szCs w:val="12"/>
        </w:rPr>
      </w:pPr>
      <w:r w:rsidRPr="00131B5D">
        <w:rPr>
          <w:rFonts w:ascii="Times New Roman" w:eastAsia="Calibri" w:hAnsi="Times New Roman" w:cs="Times New Roman"/>
          <w:b/>
          <w:sz w:val="12"/>
          <w:szCs w:val="12"/>
        </w:rPr>
        <w:t>муниципального района Сергиевский № 49 от 29.12.18г.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2019-2021гг.</w:t>
      </w:r>
    </w:p>
    <w:p w:rsidR="00131B5D" w:rsidRPr="00713631" w:rsidRDefault="00131B5D" w:rsidP="00131B5D">
      <w:pPr>
        <w:tabs>
          <w:tab w:val="left" w:pos="284"/>
        </w:tabs>
        <w:spacing w:after="0" w:line="240" w:lineRule="auto"/>
        <w:jc w:val="center"/>
        <w:rPr>
          <w:rFonts w:ascii="Times New Roman" w:eastAsia="Calibri" w:hAnsi="Times New Roman" w:cs="Times New Roman"/>
          <w:b/>
          <w:sz w:val="12"/>
          <w:szCs w:val="12"/>
        </w:rPr>
      </w:pP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b/>
          <w:sz w:val="12"/>
          <w:szCs w:val="12"/>
        </w:rPr>
      </w:pPr>
      <w:r w:rsidRPr="00131B5D">
        <w:rPr>
          <w:rFonts w:ascii="Times New Roman" w:eastAsia="Calibri" w:hAnsi="Times New Roman" w:cs="Times New Roman"/>
          <w:b/>
          <w:sz w:val="12"/>
          <w:szCs w:val="12"/>
        </w:rPr>
        <w:t>ПОСТАНОВЛЯЕТ:</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49 от 29.12.18г.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2019-2021гг. (далее - Программа) следующего содержания:</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Общий объем финансирования программы в 2019-2021 годах:</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 xml:space="preserve">всего – 169,71954 </w:t>
      </w:r>
      <w:proofErr w:type="spellStart"/>
      <w:r w:rsidRPr="00131B5D">
        <w:rPr>
          <w:rFonts w:ascii="Times New Roman" w:eastAsia="Calibri" w:hAnsi="Times New Roman" w:cs="Times New Roman"/>
          <w:sz w:val="12"/>
          <w:szCs w:val="12"/>
        </w:rPr>
        <w:t>тыс</w:t>
      </w:r>
      <w:proofErr w:type="gramStart"/>
      <w:r w:rsidRPr="00131B5D">
        <w:rPr>
          <w:rFonts w:ascii="Times New Roman" w:eastAsia="Calibri" w:hAnsi="Times New Roman" w:cs="Times New Roman"/>
          <w:sz w:val="12"/>
          <w:szCs w:val="12"/>
        </w:rPr>
        <w:t>.р</w:t>
      </w:r>
      <w:proofErr w:type="gramEnd"/>
      <w:r w:rsidRPr="00131B5D">
        <w:rPr>
          <w:rFonts w:ascii="Times New Roman" w:eastAsia="Calibri" w:hAnsi="Times New Roman" w:cs="Times New Roman"/>
          <w:sz w:val="12"/>
          <w:szCs w:val="12"/>
        </w:rPr>
        <w:t>ублей</w:t>
      </w:r>
      <w:proofErr w:type="spellEnd"/>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в том числе:</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 xml:space="preserve">2019 год – 169,71954 </w:t>
      </w:r>
      <w:proofErr w:type="spellStart"/>
      <w:r w:rsidRPr="00131B5D">
        <w:rPr>
          <w:rFonts w:ascii="Times New Roman" w:eastAsia="Calibri" w:hAnsi="Times New Roman" w:cs="Times New Roman"/>
          <w:sz w:val="12"/>
          <w:szCs w:val="12"/>
        </w:rPr>
        <w:t>тыс</w:t>
      </w:r>
      <w:proofErr w:type="gramStart"/>
      <w:r w:rsidRPr="00131B5D">
        <w:rPr>
          <w:rFonts w:ascii="Times New Roman" w:eastAsia="Calibri" w:hAnsi="Times New Roman" w:cs="Times New Roman"/>
          <w:sz w:val="12"/>
          <w:szCs w:val="12"/>
        </w:rPr>
        <w:t>.р</w:t>
      </w:r>
      <w:proofErr w:type="gramEnd"/>
      <w:r w:rsidRPr="00131B5D">
        <w:rPr>
          <w:rFonts w:ascii="Times New Roman" w:eastAsia="Calibri" w:hAnsi="Times New Roman" w:cs="Times New Roman"/>
          <w:sz w:val="12"/>
          <w:szCs w:val="12"/>
        </w:rPr>
        <w:t>ублей</w:t>
      </w:r>
      <w:proofErr w:type="spellEnd"/>
      <w:r w:rsidRPr="00131B5D">
        <w:rPr>
          <w:rFonts w:ascii="Times New Roman" w:eastAsia="Calibri" w:hAnsi="Times New Roman" w:cs="Times New Roman"/>
          <w:sz w:val="12"/>
          <w:szCs w:val="12"/>
        </w:rPr>
        <w:t>;</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2020 год – 0,00 тыс. рублей;</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2021 год – 0,00 тыс. рублей.</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 xml:space="preserve">1.2. Приложение №1 к Программе изложить в редакции </w:t>
      </w:r>
      <w:proofErr w:type="gramStart"/>
      <w:r w:rsidRPr="00131B5D">
        <w:rPr>
          <w:rFonts w:ascii="Times New Roman" w:eastAsia="Calibri" w:hAnsi="Times New Roman" w:cs="Times New Roman"/>
          <w:sz w:val="12"/>
          <w:szCs w:val="12"/>
        </w:rPr>
        <w:t>согласно приложения</w:t>
      </w:r>
      <w:proofErr w:type="gramEnd"/>
      <w:r w:rsidRPr="00131B5D">
        <w:rPr>
          <w:rFonts w:ascii="Times New Roman" w:eastAsia="Calibri" w:hAnsi="Times New Roman" w:cs="Times New Roman"/>
          <w:sz w:val="12"/>
          <w:szCs w:val="12"/>
        </w:rPr>
        <w:t xml:space="preserve"> №1 к настоящему Постановлению.</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2.Опубликовать настоящее Постановление в газете «Сергиевский вестник».</w:t>
      </w:r>
    </w:p>
    <w:p w:rsidR="00131B5D" w:rsidRPr="00131B5D" w:rsidRDefault="00131B5D" w:rsidP="00131B5D">
      <w:pPr>
        <w:tabs>
          <w:tab w:val="left" w:pos="284"/>
        </w:tabs>
        <w:spacing w:after="0" w:line="240" w:lineRule="auto"/>
        <w:ind w:firstLine="284"/>
        <w:jc w:val="both"/>
        <w:rPr>
          <w:rFonts w:ascii="Times New Roman" w:eastAsia="Calibri" w:hAnsi="Times New Roman" w:cs="Times New Roman"/>
          <w:sz w:val="12"/>
          <w:szCs w:val="12"/>
        </w:rPr>
      </w:pPr>
      <w:r w:rsidRPr="00131B5D">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31B5D" w:rsidRPr="00131B5D" w:rsidRDefault="00131B5D" w:rsidP="00131B5D">
      <w:pPr>
        <w:tabs>
          <w:tab w:val="left" w:pos="284"/>
        </w:tabs>
        <w:spacing w:after="0" w:line="240" w:lineRule="auto"/>
        <w:jc w:val="right"/>
        <w:rPr>
          <w:rFonts w:ascii="Times New Roman" w:eastAsia="Calibri" w:hAnsi="Times New Roman" w:cs="Times New Roman"/>
          <w:sz w:val="12"/>
          <w:szCs w:val="12"/>
        </w:rPr>
      </w:pPr>
      <w:r w:rsidRPr="00131B5D">
        <w:rPr>
          <w:rFonts w:ascii="Times New Roman" w:eastAsia="Calibri" w:hAnsi="Times New Roman" w:cs="Times New Roman"/>
          <w:sz w:val="12"/>
          <w:szCs w:val="12"/>
        </w:rPr>
        <w:t>Глава сельского поселения Верхняя Орлянка</w:t>
      </w:r>
    </w:p>
    <w:p w:rsidR="00131B5D" w:rsidRDefault="00131B5D" w:rsidP="00131B5D">
      <w:pPr>
        <w:tabs>
          <w:tab w:val="left" w:pos="284"/>
        </w:tabs>
        <w:spacing w:after="0" w:line="240" w:lineRule="auto"/>
        <w:jc w:val="right"/>
        <w:rPr>
          <w:rFonts w:ascii="Times New Roman" w:eastAsia="Calibri" w:hAnsi="Times New Roman" w:cs="Times New Roman"/>
          <w:sz w:val="12"/>
          <w:szCs w:val="12"/>
        </w:rPr>
      </w:pPr>
      <w:r w:rsidRPr="00131B5D">
        <w:rPr>
          <w:rFonts w:ascii="Times New Roman" w:eastAsia="Calibri" w:hAnsi="Times New Roman" w:cs="Times New Roman"/>
          <w:sz w:val="12"/>
          <w:szCs w:val="12"/>
        </w:rPr>
        <w:t>муниципального района Сергиевский</w:t>
      </w:r>
    </w:p>
    <w:p w:rsidR="00131B5D" w:rsidRPr="00131B5D" w:rsidRDefault="00131B5D" w:rsidP="00131B5D">
      <w:pPr>
        <w:tabs>
          <w:tab w:val="left" w:pos="284"/>
        </w:tabs>
        <w:spacing w:after="0" w:line="240" w:lineRule="auto"/>
        <w:jc w:val="right"/>
        <w:rPr>
          <w:rFonts w:ascii="Times New Roman" w:eastAsia="Calibri" w:hAnsi="Times New Roman" w:cs="Times New Roman"/>
          <w:sz w:val="12"/>
          <w:szCs w:val="12"/>
        </w:rPr>
      </w:pPr>
      <w:r w:rsidRPr="00131B5D">
        <w:rPr>
          <w:rFonts w:ascii="Times New Roman" w:eastAsia="Calibri" w:hAnsi="Times New Roman" w:cs="Times New Roman"/>
          <w:sz w:val="12"/>
          <w:szCs w:val="12"/>
        </w:rPr>
        <w:t>Исмагилов Р.Р.</w:t>
      </w:r>
    </w:p>
    <w:p w:rsidR="00131B5D" w:rsidRPr="00131B5D" w:rsidRDefault="00131B5D" w:rsidP="00131B5D">
      <w:pPr>
        <w:tabs>
          <w:tab w:val="left" w:pos="284"/>
        </w:tabs>
        <w:spacing w:after="0" w:line="240" w:lineRule="auto"/>
        <w:jc w:val="right"/>
        <w:rPr>
          <w:rFonts w:ascii="Times New Roman" w:eastAsia="Calibri" w:hAnsi="Times New Roman" w:cs="Times New Roman"/>
          <w:sz w:val="12"/>
          <w:szCs w:val="12"/>
        </w:rPr>
      </w:pPr>
    </w:p>
    <w:p w:rsidR="00131B5D" w:rsidRPr="003960F4" w:rsidRDefault="00131B5D" w:rsidP="00131B5D">
      <w:pPr>
        <w:tabs>
          <w:tab w:val="left" w:pos="284"/>
        </w:tabs>
        <w:spacing w:after="0" w:line="240" w:lineRule="auto"/>
        <w:jc w:val="right"/>
        <w:rPr>
          <w:rFonts w:ascii="Times New Roman" w:eastAsia="Calibri" w:hAnsi="Times New Roman" w:cs="Times New Roman"/>
          <w:i/>
          <w:sz w:val="12"/>
          <w:szCs w:val="12"/>
        </w:rPr>
      </w:pPr>
      <w:r w:rsidRPr="003960F4">
        <w:rPr>
          <w:rFonts w:ascii="Times New Roman" w:eastAsia="Calibri" w:hAnsi="Times New Roman" w:cs="Times New Roman"/>
          <w:i/>
          <w:sz w:val="12"/>
          <w:szCs w:val="12"/>
        </w:rPr>
        <w:t>Приложение №1</w:t>
      </w:r>
    </w:p>
    <w:p w:rsidR="00131B5D" w:rsidRPr="003960F4" w:rsidRDefault="00131B5D" w:rsidP="00131B5D">
      <w:pPr>
        <w:tabs>
          <w:tab w:val="left" w:pos="284"/>
        </w:tabs>
        <w:spacing w:after="0" w:line="240" w:lineRule="auto"/>
        <w:jc w:val="right"/>
        <w:rPr>
          <w:rFonts w:ascii="Times New Roman" w:eastAsia="Calibri" w:hAnsi="Times New Roman" w:cs="Times New Roman"/>
          <w:i/>
          <w:sz w:val="12"/>
          <w:szCs w:val="12"/>
        </w:rPr>
      </w:pPr>
      <w:r w:rsidRPr="003960F4">
        <w:rPr>
          <w:rFonts w:ascii="Times New Roman" w:eastAsia="Calibri" w:hAnsi="Times New Roman" w:cs="Times New Roman"/>
          <w:i/>
          <w:sz w:val="12"/>
          <w:szCs w:val="12"/>
        </w:rPr>
        <w:t>к Постановлению администрации</w:t>
      </w:r>
    </w:p>
    <w:p w:rsidR="00131B5D" w:rsidRPr="003960F4" w:rsidRDefault="00131B5D" w:rsidP="00131B5D">
      <w:pPr>
        <w:tabs>
          <w:tab w:val="left" w:pos="284"/>
        </w:tabs>
        <w:spacing w:after="0" w:line="240" w:lineRule="auto"/>
        <w:jc w:val="right"/>
        <w:rPr>
          <w:rFonts w:ascii="Times New Roman" w:eastAsia="Calibri" w:hAnsi="Times New Roman" w:cs="Times New Roman"/>
          <w:i/>
          <w:sz w:val="12"/>
          <w:szCs w:val="12"/>
        </w:rPr>
      </w:pPr>
      <w:r w:rsidRPr="003960F4">
        <w:rPr>
          <w:rFonts w:ascii="Times New Roman" w:eastAsia="Calibri" w:hAnsi="Times New Roman" w:cs="Times New Roman"/>
          <w:i/>
          <w:sz w:val="12"/>
          <w:szCs w:val="12"/>
        </w:rPr>
        <w:t xml:space="preserve">сельского поселения </w:t>
      </w:r>
      <w:r w:rsidRPr="00131B5D">
        <w:rPr>
          <w:rFonts w:ascii="Times New Roman" w:eastAsia="Calibri" w:hAnsi="Times New Roman" w:cs="Times New Roman"/>
          <w:i/>
          <w:sz w:val="12"/>
          <w:szCs w:val="12"/>
        </w:rPr>
        <w:t>Верхняя Орлянка</w:t>
      </w:r>
    </w:p>
    <w:p w:rsidR="00131B5D" w:rsidRPr="003960F4" w:rsidRDefault="00131B5D" w:rsidP="00131B5D">
      <w:pPr>
        <w:tabs>
          <w:tab w:val="left" w:pos="284"/>
        </w:tabs>
        <w:spacing w:after="0" w:line="240" w:lineRule="auto"/>
        <w:jc w:val="right"/>
        <w:rPr>
          <w:rFonts w:ascii="Times New Roman" w:eastAsia="Calibri" w:hAnsi="Times New Roman" w:cs="Times New Roman"/>
          <w:i/>
          <w:sz w:val="12"/>
          <w:szCs w:val="12"/>
        </w:rPr>
      </w:pPr>
      <w:r w:rsidRPr="003960F4">
        <w:rPr>
          <w:rFonts w:ascii="Times New Roman" w:eastAsia="Calibri" w:hAnsi="Times New Roman" w:cs="Times New Roman"/>
          <w:i/>
          <w:sz w:val="12"/>
          <w:szCs w:val="12"/>
        </w:rPr>
        <w:t>муниципального района Сергиевский</w:t>
      </w:r>
    </w:p>
    <w:p w:rsidR="00131B5D" w:rsidRPr="00161362" w:rsidRDefault="00131B5D" w:rsidP="00131B5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18 июля 2019г.</w:t>
      </w:r>
    </w:p>
    <w:p w:rsidR="00131B5D" w:rsidRDefault="00131B5D" w:rsidP="00131B5D">
      <w:pPr>
        <w:tabs>
          <w:tab w:val="left" w:pos="284"/>
        </w:tabs>
        <w:spacing w:after="0" w:line="240" w:lineRule="auto"/>
        <w:jc w:val="center"/>
        <w:rPr>
          <w:rFonts w:ascii="Times New Roman" w:eastAsia="Calibri" w:hAnsi="Times New Roman" w:cs="Times New Roman"/>
          <w:b/>
          <w:sz w:val="12"/>
          <w:szCs w:val="12"/>
        </w:rPr>
      </w:pPr>
      <w:r w:rsidRPr="00131B5D">
        <w:rPr>
          <w:rFonts w:ascii="Times New Roman" w:eastAsia="Calibri" w:hAnsi="Times New Roman" w:cs="Times New Roman"/>
          <w:b/>
          <w:bCs/>
          <w:sz w:val="12"/>
          <w:szCs w:val="12"/>
        </w:rPr>
        <w:t>Перечень мероприятий муниципальной программы «</w:t>
      </w:r>
      <w:r w:rsidRPr="00131B5D">
        <w:rPr>
          <w:rFonts w:ascii="Times New Roman" w:eastAsia="Calibri" w:hAnsi="Times New Roman" w:cs="Times New Roman"/>
          <w:b/>
          <w:sz w:val="12"/>
          <w:szCs w:val="12"/>
        </w:rPr>
        <w:t xml:space="preserve">Развитие сферы культуры и молодежной </w:t>
      </w:r>
    </w:p>
    <w:p w:rsidR="00131B5D" w:rsidRPr="00DE528E" w:rsidRDefault="00131B5D" w:rsidP="00DE528E">
      <w:pPr>
        <w:tabs>
          <w:tab w:val="left" w:pos="284"/>
        </w:tabs>
        <w:spacing w:after="0" w:line="240" w:lineRule="auto"/>
        <w:jc w:val="center"/>
        <w:rPr>
          <w:rFonts w:ascii="Times New Roman" w:eastAsia="Calibri" w:hAnsi="Times New Roman" w:cs="Times New Roman"/>
          <w:b/>
          <w:bCs/>
          <w:sz w:val="12"/>
          <w:szCs w:val="12"/>
        </w:rPr>
      </w:pPr>
      <w:r w:rsidRPr="00131B5D">
        <w:rPr>
          <w:rFonts w:ascii="Times New Roman" w:eastAsia="Calibri" w:hAnsi="Times New Roman" w:cs="Times New Roman"/>
          <w:b/>
          <w:sz w:val="12"/>
          <w:szCs w:val="12"/>
        </w:rPr>
        <w:t>политики на территории</w:t>
      </w:r>
      <w:r w:rsidRPr="00131B5D">
        <w:rPr>
          <w:rFonts w:ascii="Times New Roman" w:eastAsia="Calibri" w:hAnsi="Times New Roman" w:cs="Times New Roman"/>
          <w:b/>
          <w:bCs/>
          <w:sz w:val="12"/>
          <w:szCs w:val="12"/>
        </w:rPr>
        <w:t xml:space="preserve"> сельского поселения Верхняя Орлянка муниципального района</w:t>
      </w:r>
      <w:r w:rsidR="00DE528E">
        <w:rPr>
          <w:rFonts w:ascii="Times New Roman" w:eastAsia="Calibri" w:hAnsi="Times New Roman" w:cs="Times New Roman"/>
          <w:b/>
          <w:bCs/>
          <w:sz w:val="12"/>
          <w:szCs w:val="12"/>
        </w:rPr>
        <w:t xml:space="preserve"> Сергиевский» на 2019-2021 годы</w:t>
      </w:r>
    </w:p>
    <w:tbl>
      <w:tblPr>
        <w:tblStyle w:val="115"/>
        <w:tblW w:w="7513" w:type="dxa"/>
        <w:tblInd w:w="108" w:type="dxa"/>
        <w:tblLayout w:type="fixed"/>
        <w:tblLook w:val="04A0" w:firstRow="1" w:lastRow="0" w:firstColumn="1" w:lastColumn="0" w:noHBand="0" w:noVBand="1"/>
      </w:tblPr>
      <w:tblGrid>
        <w:gridCol w:w="428"/>
        <w:gridCol w:w="2413"/>
        <w:gridCol w:w="1418"/>
        <w:gridCol w:w="569"/>
        <w:gridCol w:w="566"/>
        <w:gridCol w:w="425"/>
        <w:gridCol w:w="425"/>
        <w:gridCol w:w="566"/>
        <w:gridCol w:w="703"/>
      </w:tblGrid>
      <w:tr w:rsidR="00131B5D" w:rsidRPr="00131B5D" w:rsidTr="00DE528E">
        <w:trPr>
          <w:trHeight w:val="20"/>
        </w:trPr>
        <w:tc>
          <w:tcPr>
            <w:tcW w:w="284" w:type="pct"/>
            <w:vMerge w:val="restar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 xml:space="preserve">№ </w:t>
            </w:r>
            <w:proofErr w:type="gramStart"/>
            <w:r w:rsidRPr="00131B5D">
              <w:rPr>
                <w:rFonts w:ascii="Times New Roman" w:eastAsia="Calibri" w:hAnsi="Times New Roman" w:cs="Times New Roman"/>
                <w:sz w:val="12"/>
                <w:szCs w:val="12"/>
              </w:rPr>
              <w:t>п</w:t>
            </w:r>
            <w:proofErr w:type="gramEnd"/>
            <w:r w:rsidRPr="00131B5D">
              <w:rPr>
                <w:rFonts w:ascii="Times New Roman" w:eastAsia="Calibri" w:hAnsi="Times New Roman" w:cs="Times New Roman"/>
                <w:sz w:val="12"/>
                <w:szCs w:val="12"/>
              </w:rPr>
              <w:t>/п</w:t>
            </w:r>
          </w:p>
        </w:tc>
        <w:tc>
          <w:tcPr>
            <w:tcW w:w="1605" w:type="pct"/>
            <w:vMerge w:val="restar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Наименование мероприятия</w:t>
            </w:r>
          </w:p>
        </w:tc>
        <w:tc>
          <w:tcPr>
            <w:tcW w:w="944" w:type="pct"/>
            <w:vMerge w:val="restar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Ответственные исполнители (соисполнители)</w:t>
            </w:r>
          </w:p>
        </w:tc>
        <w:tc>
          <w:tcPr>
            <w:tcW w:w="379" w:type="pct"/>
            <w:vMerge w:val="restar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Срок реализации</w:t>
            </w:r>
          </w:p>
        </w:tc>
        <w:tc>
          <w:tcPr>
            <w:tcW w:w="1319" w:type="pct"/>
            <w:gridSpan w:val="4"/>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Объем финансирования по годам, тыс. рублей</w:t>
            </w:r>
          </w:p>
        </w:tc>
        <w:tc>
          <w:tcPr>
            <w:tcW w:w="470" w:type="pct"/>
            <w:vMerge w:val="restar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Источники финансирования</w:t>
            </w:r>
          </w:p>
        </w:tc>
      </w:tr>
      <w:tr w:rsidR="00131B5D" w:rsidRPr="00131B5D" w:rsidTr="00DE528E">
        <w:trPr>
          <w:trHeight w:val="20"/>
        </w:trPr>
        <w:tc>
          <w:tcPr>
            <w:tcW w:w="284" w:type="pct"/>
            <w:vMerge/>
            <w:hideMark/>
          </w:tcPr>
          <w:p w:rsidR="00131B5D" w:rsidRPr="00131B5D" w:rsidRDefault="00131B5D" w:rsidP="00131B5D">
            <w:pPr>
              <w:tabs>
                <w:tab w:val="left" w:pos="284"/>
              </w:tabs>
              <w:rPr>
                <w:rFonts w:ascii="Times New Roman" w:eastAsia="Calibri" w:hAnsi="Times New Roman" w:cs="Times New Roman"/>
                <w:sz w:val="12"/>
                <w:szCs w:val="12"/>
              </w:rPr>
            </w:pPr>
          </w:p>
        </w:tc>
        <w:tc>
          <w:tcPr>
            <w:tcW w:w="1605" w:type="pct"/>
            <w:vMerge/>
            <w:hideMark/>
          </w:tcPr>
          <w:p w:rsidR="00131B5D" w:rsidRPr="00131B5D" w:rsidRDefault="00131B5D" w:rsidP="00131B5D">
            <w:pPr>
              <w:tabs>
                <w:tab w:val="left" w:pos="284"/>
              </w:tabs>
              <w:rPr>
                <w:rFonts w:ascii="Times New Roman" w:eastAsia="Calibri" w:hAnsi="Times New Roman" w:cs="Times New Roman"/>
                <w:sz w:val="12"/>
                <w:szCs w:val="12"/>
              </w:rPr>
            </w:pPr>
          </w:p>
        </w:tc>
        <w:tc>
          <w:tcPr>
            <w:tcW w:w="944" w:type="pct"/>
            <w:vMerge/>
            <w:hideMark/>
          </w:tcPr>
          <w:p w:rsidR="00131B5D" w:rsidRPr="00131B5D" w:rsidRDefault="00131B5D" w:rsidP="00131B5D">
            <w:pPr>
              <w:tabs>
                <w:tab w:val="left" w:pos="284"/>
              </w:tabs>
              <w:rPr>
                <w:rFonts w:ascii="Times New Roman" w:eastAsia="Calibri" w:hAnsi="Times New Roman" w:cs="Times New Roman"/>
                <w:sz w:val="12"/>
                <w:szCs w:val="12"/>
              </w:rPr>
            </w:pPr>
          </w:p>
        </w:tc>
        <w:tc>
          <w:tcPr>
            <w:tcW w:w="379" w:type="pct"/>
            <w:vMerge/>
            <w:hideMark/>
          </w:tcPr>
          <w:p w:rsidR="00131B5D" w:rsidRPr="00131B5D" w:rsidRDefault="00131B5D" w:rsidP="00131B5D">
            <w:pPr>
              <w:tabs>
                <w:tab w:val="left" w:pos="284"/>
              </w:tabs>
              <w:rPr>
                <w:rFonts w:ascii="Times New Roman" w:eastAsia="Calibri" w:hAnsi="Times New Roman" w:cs="Times New Roman"/>
                <w:sz w:val="12"/>
                <w:szCs w:val="12"/>
              </w:rPr>
            </w:pPr>
          </w:p>
        </w:tc>
        <w:tc>
          <w:tcPr>
            <w:tcW w:w="377"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2019</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2020</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2021</w:t>
            </w:r>
          </w:p>
        </w:tc>
        <w:tc>
          <w:tcPr>
            <w:tcW w:w="377"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Всего</w:t>
            </w:r>
          </w:p>
        </w:tc>
        <w:tc>
          <w:tcPr>
            <w:tcW w:w="470" w:type="pct"/>
            <w:vMerge/>
            <w:hideMark/>
          </w:tcPr>
          <w:p w:rsidR="00131B5D" w:rsidRPr="00131B5D" w:rsidRDefault="00131B5D" w:rsidP="00131B5D">
            <w:pPr>
              <w:tabs>
                <w:tab w:val="left" w:pos="284"/>
              </w:tabs>
              <w:rPr>
                <w:rFonts w:ascii="Times New Roman" w:eastAsia="Calibri" w:hAnsi="Times New Roman" w:cs="Times New Roman"/>
                <w:sz w:val="12"/>
                <w:szCs w:val="12"/>
              </w:rPr>
            </w:pPr>
          </w:p>
        </w:tc>
      </w:tr>
      <w:tr w:rsidR="00131B5D" w:rsidRPr="00131B5D" w:rsidTr="00DE528E">
        <w:trPr>
          <w:trHeight w:val="20"/>
        </w:trPr>
        <w:tc>
          <w:tcPr>
            <w:tcW w:w="284"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1</w:t>
            </w:r>
          </w:p>
        </w:tc>
        <w:tc>
          <w:tcPr>
            <w:tcW w:w="1605"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44"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Администрация сельского поселения Верхняя Орлянка</w:t>
            </w:r>
          </w:p>
        </w:tc>
        <w:tc>
          <w:tcPr>
            <w:tcW w:w="379"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2019-2021</w:t>
            </w:r>
          </w:p>
        </w:tc>
        <w:tc>
          <w:tcPr>
            <w:tcW w:w="377"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45,00000</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w:t>
            </w:r>
          </w:p>
        </w:tc>
        <w:tc>
          <w:tcPr>
            <w:tcW w:w="377" w:type="pct"/>
            <w:hideMark/>
          </w:tcPr>
          <w:p w:rsidR="00131B5D" w:rsidRPr="00131B5D" w:rsidRDefault="00131B5D" w:rsidP="00131B5D">
            <w:pPr>
              <w:tabs>
                <w:tab w:val="left" w:pos="284"/>
              </w:tabs>
              <w:rPr>
                <w:rFonts w:ascii="Times New Roman" w:eastAsia="Calibri" w:hAnsi="Times New Roman" w:cs="Times New Roman"/>
                <w:b/>
                <w:sz w:val="12"/>
                <w:szCs w:val="12"/>
              </w:rPr>
            </w:pPr>
            <w:r w:rsidRPr="00131B5D">
              <w:rPr>
                <w:rFonts w:ascii="Times New Roman" w:eastAsia="Calibri" w:hAnsi="Times New Roman" w:cs="Times New Roman"/>
                <w:b/>
                <w:sz w:val="12"/>
                <w:szCs w:val="12"/>
              </w:rPr>
              <w:t>45,00000</w:t>
            </w:r>
          </w:p>
        </w:tc>
        <w:tc>
          <w:tcPr>
            <w:tcW w:w="470"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Бюджет поселения</w:t>
            </w:r>
          </w:p>
        </w:tc>
      </w:tr>
      <w:tr w:rsidR="00131B5D" w:rsidRPr="00131B5D" w:rsidTr="00DE528E">
        <w:trPr>
          <w:trHeight w:val="20"/>
        </w:trPr>
        <w:tc>
          <w:tcPr>
            <w:tcW w:w="284"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w:t>
            </w:r>
          </w:p>
        </w:tc>
        <w:tc>
          <w:tcPr>
            <w:tcW w:w="1605"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44"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Администрация сельского поселения Верхняя Орлянка</w:t>
            </w:r>
          </w:p>
        </w:tc>
        <w:tc>
          <w:tcPr>
            <w:tcW w:w="379"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2019-2021</w:t>
            </w:r>
          </w:p>
        </w:tc>
        <w:tc>
          <w:tcPr>
            <w:tcW w:w="377"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106,36740</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w:t>
            </w:r>
          </w:p>
        </w:tc>
        <w:tc>
          <w:tcPr>
            <w:tcW w:w="377" w:type="pct"/>
            <w:hideMark/>
          </w:tcPr>
          <w:p w:rsidR="00131B5D" w:rsidRPr="00131B5D" w:rsidRDefault="00131B5D" w:rsidP="00131B5D">
            <w:pPr>
              <w:tabs>
                <w:tab w:val="left" w:pos="284"/>
              </w:tabs>
              <w:rPr>
                <w:rFonts w:ascii="Times New Roman" w:eastAsia="Calibri" w:hAnsi="Times New Roman" w:cs="Times New Roman"/>
                <w:b/>
                <w:sz w:val="12"/>
                <w:szCs w:val="12"/>
              </w:rPr>
            </w:pPr>
            <w:r w:rsidRPr="00131B5D">
              <w:rPr>
                <w:rFonts w:ascii="Times New Roman" w:eastAsia="Calibri" w:hAnsi="Times New Roman" w:cs="Times New Roman"/>
                <w:b/>
                <w:sz w:val="12"/>
                <w:szCs w:val="12"/>
              </w:rPr>
              <w:t>106,36740</w:t>
            </w:r>
          </w:p>
        </w:tc>
        <w:tc>
          <w:tcPr>
            <w:tcW w:w="470"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Бюджет поселения</w:t>
            </w:r>
          </w:p>
        </w:tc>
      </w:tr>
      <w:tr w:rsidR="00131B5D" w:rsidRPr="00131B5D" w:rsidTr="00DE528E">
        <w:trPr>
          <w:trHeight w:val="20"/>
        </w:trPr>
        <w:tc>
          <w:tcPr>
            <w:tcW w:w="284"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3</w:t>
            </w:r>
          </w:p>
        </w:tc>
        <w:tc>
          <w:tcPr>
            <w:tcW w:w="1605"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4"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Администрация сельского поселения Верхняя Орлянка</w:t>
            </w:r>
          </w:p>
        </w:tc>
        <w:tc>
          <w:tcPr>
            <w:tcW w:w="379"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2019-2021</w:t>
            </w:r>
          </w:p>
        </w:tc>
        <w:tc>
          <w:tcPr>
            <w:tcW w:w="377"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6,31089</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w:t>
            </w:r>
          </w:p>
        </w:tc>
        <w:tc>
          <w:tcPr>
            <w:tcW w:w="377" w:type="pct"/>
            <w:hideMark/>
          </w:tcPr>
          <w:p w:rsidR="00131B5D" w:rsidRPr="00131B5D" w:rsidRDefault="00131B5D" w:rsidP="00131B5D">
            <w:pPr>
              <w:tabs>
                <w:tab w:val="left" w:pos="284"/>
              </w:tabs>
              <w:rPr>
                <w:rFonts w:ascii="Times New Roman" w:eastAsia="Calibri" w:hAnsi="Times New Roman" w:cs="Times New Roman"/>
                <w:b/>
                <w:sz w:val="12"/>
                <w:szCs w:val="12"/>
              </w:rPr>
            </w:pPr>
            <w:r w:rsidRPr="00131B5D">
              <w:rPr>
                <w:rFonts w:ascii="Times New Roman" w:eastAsia="Calibri" w:hAnsi="Times New Roman" w:cs="Times New Roman"/>
                <w:b/>
                <w:sz w:val="12"/>
                <w:szCs w:val="12"/>
              </w:rPr>
              <w:t>6,31089</w:t>
            </w:r>
          </w:p>
        </w:tc>
        <w:tc>
          <w:tcPr>
            <w:tcW w:w="470"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Бюджет поселения</w:t>
            </w:r>
          </w:p>
        </w:tc>
      </w:tr>
      <w:tr w:rsidR="00131B5D" w:rsidRPr="00131B5D" w:rsidTr="00DE528E">
        <w:trPr>
          <w:trHeight w:val="20"/>
        </w:trPr>
        <w:tc>
          <w:tcPr>
            <w:tcW w:w="284"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4</w:t>
            </w:r>
          </w:p>
        </w:tc>
        <w:tc>
          <w:tcPr>
            <w:tcW w:w="1605"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44"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Администрация Сельского поселения Верхняя Орлянка</w:t>
            </w:r>
          </w:p>
        </w:tc>
        <w:tc>
          <w:tcPr>
            <w:tcW w:w="379"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2019-2021</w:t>
            </w:r>
          </w:p>
        </w:tc>
        <w:tc>
          <w:tcPr>
            <w:tcW w:w="377"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12,04125</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w:t>
            </w:r>
          </w:p>
        </w:tc>
        <w:tc>
          <w:tcPr>
            <w:tcW w:w="283"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0</w:t>
            </w:r>
          </w:p>
        </w:tc>
        <w:tc>
          <w:tcPr>
            <w:tcW w:w="377" w:type="pct"/>
            <w:hideMark/>
          </w:tcPr>
          <w:p w:rsidR="00131B5D" w:rsidRPr="00131B5D" w:rsidRDefault="00131B5D" w:rsidP="00131B5D">
            <w:pPr>
              <w:tabs>
                <w:tab w:val="left" w:pos="284"/>
              </w:tabs>
              <w:rPr>
                <w:rFonts w:ascii="Times New Roman" w:eastAsia="Calibri" w:hAnsi="Times New Roman" w:cs="Times New Roman"/>
                <w:b/>
                <w:sz w:val="12"/>
                <w:szCs w:val="12"/>
              </w:rPr>
            </w:pPr>
            <w:r w:rsidRPr="00131B5D">
              <w:rPr>
                <w:rFonts w:ascii="Times New Roman" w:eastAsia="Calibri" w:hAnsi="Times New Roman" w:cs="Times New Roman"/>
                <w:b/>
                <w:sz w:val="12"/>
                <w:szCs w:val="12"/>
              </w:rPr>
              <w:t>12,04125</w:t>
            </w:r>
          </w:p>
        </w:tc>
        <w:tc>
          <w:tcPr>
            <w:tcW w:w="470" w:type="pct"/>
            <w:hideMark/>
          </w:tcPr>
          <w:p w:rsidR="00131B5D" w:rsidRPr="00131B5D" w:rsidRDefault="00131B5D" w:rsidP="00131B5D">
            <w:pPr>
              <w:tabs>
                <w:tab w:val="left" w:pos="284"/>
              </w:tabs>
              <w:rPr>
                <w:rFonts w:ascii="Times New Roman" w:eastAsia="Calibri" w:hAnsi="Times New Roman" w:cs="Times New Roman"/>
                <w:sz w:val="12"/>
                <w:szCs w:val="12"/>
              </w:rPr>
            </w:pPr>
            <w:r w:rsidRPr="00131B5D">
              <w:rPr>
                <w:rFonts w:ascii="Times New Roman" w:eastAsia="Calibri" w:hAnsi="Times New Roman" w:cs="Times New Roman"/>
                <w:sz w:val="12"/>
                <w:szCs w:val="12"/>
              </w:rPr>
              <w:t>Бюджет поселения</w:t>
            </w:r>
          </w:p>
        </w:tc>
      </w:tr>
      <w:tr w:rsidR="00131B5D" w:rsidRPr="00131B5D" w:rsidTr="00DE528E">
        <w:trPr>
          <w:trHeight w:val="20"/>
        </w:trPr>
        <w:tc>
          <w:tcPr>
            <w:tcW w:w="284" w:type="pct"/>
          </w:tcPr>
          <w:p w:rsidR="00131B5D" w:rsidRPr="00131B5D" w:rsidRDefault="00131B5D" w:rsidP="00131B5D">
            <w:pPr>
              <w:tabs>
                <w:tab w:val="left" w:pos="284"/>
              </w:tabs>
              <w:rPr>
                <w:rFonts w:ascii="Times New Roman" w:eastAsia="Calibri" w:hAnsi="Times New Roman" w:cs="Times New Roman"/>
                <w:sz w:val="12"/>
                <w:szCs w:val="12"/>
              </w:rPr>
            </w:pPr>
          </w:p>
        </w:tc>
        <w:tc>
          <w:tcPr>
            <w:tcW w:w="1605" w:type="pct"/>
            <w:hideMark/>
          </w:tcPr>
          <w:p w:rsidR="00131B5D" w:rsidRPr="00131B5D" w:rsidRDefault="00131B5D" w:rsidP="00131B5D">
            <w:pPr>
              <w:tabs>
                <w:tab w:val="left" w:pos="284"/>
              </w:tabs>
              <w:rPr>
                <w:rFonts w:ascii="Times New Roman" w:eastAsia="Calibri" w:hAnsi="Times New Roman" w:cs="Times New Roman"/>
                <w:b/>
                <w:sz w:val="12"/>
                <w:szCs w:val="12"/>
              </w:rPr>
            </w:pPr>
            <w:r w:rsidRPr="00131B5D">
              <w:rPr>
                <w:rFonts w:ascii="Times New Roman" w:eastAsia="Calibri" w:hAnsi="Times New Roman" w:cs="Times New Roman"/>
                <w:b/>
                <w:sz w:val="12"/>
                <w:szCs w:val="12"/>
              </w:rPr>
              <w:t>ИТОГО</w:t>
            </w:r>
          </w:p>
        </w:tc>
        <w:tc>
          <w:tcPr>
            <w:tcW w:w="944" w:type="pct"/>
          </w:tcPr>
          <w:p w:rsidR="00131B5D" w:rsidRPr="00131B5D" w:rsidRDefault="00131B5D" w:rsidP="00131B5D">
            <w:pPr>
              <w:tabs>
                <w:tab w:val="left" w:pos="284"/>
              </w:tabs>
              <w:rPr>
                <w:rFonts w:ascii="Times New Roman" w:eastAsia="Calibri" w:hAnsi="Times New Roman" w:cs="Times New Roman"/>
                <w:b/>
                <w:sz w:val="12"/>
                <w:szCs w:val="12"/>
              </w:rPr>
            </w:pPr>
          </w:p>
        </w:tc>
        <w:tc>
          <w:tcPr>
            <w:tcW w:w="379" w:type="pct"/>
          </w:tcPr>
          <w:p w:rsidR="00131B5D" w:rsidRPr="00131B5D" w:rsidRDefault="00131B5D" w:rsidP="00131B5D">
            <w:pPr>
              <w:tabs>
                <w:tab w:val="left" w:pos="284"/>
              </w:tabs>
              <w:rPr>
                <w:rFonts w:ascii="Times New Roman" w:eastAsia="Calibri" w:hAnsi="Times New Roman" w:cs="Times New Roman"/>
                <w:b/>
                <w:sz w:val="12"/>
                <w:szCs w:val="12"/>
              </w:rPr>
            </w:pPr>
          </w:p>
        </w:tc>
        <w:tc>
          <w:tcPr>
            <w:tcW w:w="377" w:type="pct"/>
            <w:hideMark/>
          </w:tcPr>
          <w:p w:rsidR="00131B5D" w:rsidRPr="00131B5D" w:rsidRDefault="00131B5D" w:rsidP="00131B5D">
            <w:pPr>
              <w:tabs>
                <w:tab w:val="left" w:pos="284"/>
              </w:tabs>
              <w:rPr>
                <w:rFonts w:ascii="Times New Roman" w:eastAsia="Calibri" w:hAnsi="Times New Roman" w:cs="Times New Roman"/>
                <w:b/>
                <w:sz w:val="12"/>
                <w:szCs w:val="12"/>
              </w:rPr>
            </w:pPr>
            <w:r w:rsidRPr="00131B5D">
              <w:rPr>
                <w:rFonts w:ascii="Times New Roman" w:eastAsia="Calibri" w:hAnsi="Times New Roman" w:cs="Times New Roman"/>
                <w:b/>
                <w:sz w:val="12"/>
                <w:szCs w:val="12"/>
              </w:rPr>
              <w:t>169,71954</w:t>
            </w:r>
          </w:p>
        </w:tc>
        <w:tc>
          <w:tcPr>
            <w:tcW w:w="283" w:type="pct"/>
            <w:hideMark/>
          </w:tcPr>
          <w:p w:rsidR="00131B5D" w:rsidRPr="00131B5D" w:rsidRDefault="00131B5D" w:rsidP="00131B5D">
            <w:pPr>
              <w:tabs>
                <w:tab w:val="left" w:pos="284"/>
              </w:tabs>
              <w:rPr>
                <w:rFonts w:ascii="Times New Roman" w:eastAsia="Calibri" w:hAnsi="Times New Roman" w:cs="Times New Roman"/>
                <w:b/>
                <w:sz w:val="12"/>
                <w:szCs w:val="12"/>
              </w:rPr>
            </w:pPr>
            <w:r w:rsidRPr="00131B5D">
              <w:rPr>
                <w:rFonts w:ascii="Times New Roman" w:eastAsia="Calibri" w:hAnsi="Times New Roman" w:cs="Times New Roman"/>
                <w:b/>
                <w:sz w:val="12"/>
                <w:szCs w:val="12"/>
              </w:rPr>
              <w:t>0</w:t>
            </w:r>
          </w:p>
        </w:tc>
        <w:tc>
          <w:tcPr>
            <w:tcW w:w="283" w:type="pct"/>
            <w:hideMark/>
          </w:tcPr>
          <w:p w:rsidR="00131B5D" w:rsidRPr="00131B5D" w:rsidRDefault="00131B5D" w:rsidP="00131B5D">
            <w:pPr>
              <w:tabs>
                <w:tab w:val="left" w:pos="284"/>
              </w:tabs>
              <w:rPr>
                <w:rFonts w:ascii="Times New Roman" w:eastAsia="Calibri" w:hAnsi="Times New Roman" w:cs="Times New Roman"/>
                <w:b/>
                <w:sz w:val="12"/>
                <w:szCs w:val="12"/>
              </w:rPr>
            </w:pPr>
            <w:r w:rsidRPr="00131B5D">
              <w:rPr>
                <w:rFonts w:ascii="Times New Roman" w:eastAsia="Calibri" w:hAnsi="Times New Roman" w:cs="Times New Roman"/>
                <w:b/>
                <w:sz w:val="12"/>
                <w:szCs w:val="12"/>
              </w:rPr>
              <w:t>0</w:t>
            </w:r>
          </w:p>
        </w:tc>
        <w:tc>
          <w:tcPr>
            <w:tcW w:w="377" w:type="pct"/>
            <w:hideMark/>
          </w:tcPr>
          <w:p w:rsidR="00131B5D" w:rsidRPr="00131B5D" w:rsidRDefault="00131B5D" w:rsidP="00131B5D">
            <w:pPr>
              <w:tabs>
                <w:tab w:val="left" w:pos="284"/>
              </w:tabs>
              <w:rPr>
                <w:rFonts w:ascii="Times New Roman" w:eastAsia="Calibri" w:hAnsi="Times New Roman" w:cs="Times New Roman"/>
                <w:b/>
                <w:sz w:val="12"/>
                <w:szCs w:val="12"/>
              </w:rPr>
            </w:pPr>
            <w:r w:rsidRPr="00131B5D">
              <w:rPr>
                <w:rFonts w:ascii="Times New Roman" w:eastAsia="Calibri" w:hAnsi="Times New Roman" w:cs="Times New Roman"/>
                <w:b/>
                <w:sz w:val="12"/>
                <w:szCs w:val="12"/>
              </w:rPr>
              <w:t>169,71954</w:t>
            </w:r>
          </w:p>
        </w:tc>
        <w:tc>
          <w:tcPr>
            <w:tcW w:w="470" w:type="pct"/>
          </w:tcPr>
          <w:p w:rsidR="00131B5D" w:rsidRPr="00131B5D" w:rsidRDefault="00131B5D" w:rsidP="00131B5D">
            <w:pPr>
              <w:tabs>
                <w:tab w:val="left" w:pos="284"/>
              </w:tabs>
              <w:rPr>
                <w:rFonts w:ascii="Times New Roman" w:eastAsia="Calibri" w:hAnsi="Times New Roman" w:cs="Times New Roman"/>
                <w:sz w:val="12"/>
                <w:szCs w:val="12"/>
              </w:rPr>
            </w:pPr>
          </w:p>
        </w:tc>
      </w:tr>
    </w:tbl>
    <w:p w:rsidR="00131B5D" w:rsidRPr="00131B5D" w:rsidRDefault="00131B5D" w:rsidP="00131B5D">
      <w:pPr>
        <w:tabs>
          <w:tab w:val="left" w:pos="284"/>
        </w:tabs>
        <w:spacing w:after="0" w:line="240" w:lineRule="auto"/>
        <w:jc w:val="both"/>
        <w:rPr>
          <w:rFonts w:ascii="Times New Roman" w:eastAsia="Calibri" w:hAnsi="Times New Roman" w:cs="Times New Roman"/>
          <w:sz w:val="12"/>
          <w:szCs w:val="12"/>
        </w:rPr>
      </w:pPr>
    </w:p>
    <w:p w:rsidR="00DE528E" w:rsidRDefault="00DE528E" w:rsidP="00DE528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DE528E" w:rsidRDefault="00DE528E" w:rsidP="00DE528E">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DE528E">
        <w:rPr>
          <w:rFonts w:ascii="Times New Roman" w:eastAsia="Calibri" w:hAnsi="Times New Roman" w:cs="Times New Roman"/>
          <w:b/>
          <w:sz w:val="12"/>
          <w:szCs w:val="12"/>
        </w:rPr>
        <w:t>ВОРОТНЕЕ</w:t>
      </w:r>
    </w:p>
    <w:p w:rsidR="00DE528E" w:rsidRPr="00713631" w:rsidRDefault="00DE528E" w:rsidP="00DE528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E528E" w:rsidRPr="00713631" w:rsidRDefault="00DE528E" w:rsidP="00DE528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E528E" w:rsidRPr="00713631" w:rsidRDefault="00DE528E" w:rsidP="00DE528E">
      <w:pPr>
        <w:tabs>
          <w:tab w:val="left" w:pos="284"/>
        </w:tabs>
        <w:spacing w:after="0" w:line="240" w:lineRule="auto"/>
        <w:jc w:val="center"/>
        <w:rPr>
          <w:rFonts w:ascii="Times New Roman" w:eastAsia="Calibri" w:hAnsi="Times New Roman" w:cs="Times New Roman"/>
          <w:sz w:val="12"/>
          <w:szCs w:val="12"/>
        </w:rPr>
      </w:pPr>
    </w:p>
    <w:p w:rsidR="00DE528E" w:rsidRPr="00713631" w:rsidRDefault="00DE528E" w:rsidP="00DE528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E528E" w:rsidRPr="00713631" w:rsidRDefault="00DE528E" w:rsidP="00DE528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DE528E" w:rsidRDefault="00DE528E" w:rsidP="00DE528E">
      <w:pPr>
        <w:tabs>
          <w:tab w:val="left" w:pos="284"/>
        </w:tabs>
        <w:spacing w:after="0" w:line="240" w:lineRule="auto"/>
        <w:jc w:val="center"/>
        <w:rPr>
          <w:rFonts w:ascii="Times New Roman" w:eastAsia="Calibri" w:hAnsi="Times New Roman" w:cs="Times New Roman"/>
          <w:b/>
          <w:sz w:val="12"/>
          <w:szCs w:val="12"/>
        </w:rPr>
      </w:pPr>
      <w:r w:rsidRPr="00DE528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DE528E" w:rsidRDefault="00DE528E" w:rsidP="00DE528E">
      <w:pPr>
        <w:tabs>
          <w:tab w:val="left" w:pos="284"/>
        </w:tabs>
        <w:spacing w:after="0" w:line="240" w:lineRule="auto"/>
        <w:jc w:val="center"/>
        <w:rPr>
          <w:rFonts w:ascii="Times New Roman" w:eastAsia="Calibri" w:hAnsi="Times New Roman" w:cs="Times New Roman"/>
          <w:b/>
          <w:sz w:val="12"/>
          <w:szCs w:val="12"/>
        </w:rPr>
      </w:pPr>
      <w:r w:rsidRPr="00DE528E">
        <w:rPr>
          <w:rFonts w:ascii="Times New Roman" w:eastAsia="Calibri" w:hAnsi="Times New Roman" w:cs="Times New Roman"/>
          <w:b/>
          <w:sz w:val="12"/>
          <w:szCs w:val="12"/>
        </w:rPr>
        <w:t xml:space="preserve">муниципального района Сергиевский № 41 от 29.12.2018г. «Об утверждении муниципальной программы «Благоустройство </w:t>
      </w:r>
    </w:p>
    <w:p w:rsidR="00DE528E" w:rsidRDefault="00DE528E" w:rsidP="00DE528E">
      <w:pPr>
        <w:tabs>
          <w:tab w:val="left" w:pos="284"/>
        </w:tabs>
        <w:spacing w:after="0" w:line="240" w:lineRule="auto"/>
        <w:jc w:val="center"/>
        <w:rPr>
          <w:rFonts w:ascii="Times New Roman" w:eastAsia="Calibri" w:hAnsi="Times New Roman" w:cs="Times New Roman"/>
          <w:b/>
          <w:sz w:val="12"/>
          <w:szCs w:val="12"/>
        </w:rPr>
      </w:pPr>
      <w:r w:rsidRPr="00DE528E">
        <w:rPr>
          <w:rFonts w:ascii="Times New Roman" w:eastAsia="Calibri" w:hAnsi="Times New Roman" w:cs="Times New Roman"/>
          <w:b/>
          <w:sz w:val="12"/>
          <w:szCs w:val="12"/>
        </w:rPr>
        <w:t>территории сельского поселения Воротнее муниципального района Сергиевский» на 2019-2021гг.»</w:t>
      </w:r>
    </w:p>
    <w:p w:rsidR="00DE528E" w:rsidRPr="00713631" w:rsidRDefault="00DE528E" w:rsidP="00DE528E">
      <w:pPr>
        <w:tabs>
          <w:tab w:val="left" w:pos="284"/>
        </w:tabs>
        <w:spacing w:after="0" w:line="240" w:lineRule="auto"/>
        <w:jc w:val="center"/>
        <w:rPr>
          <w:rFonts w:ascii="Times New Roman" w:eastAsia="Calibri" w:hAnsi="Times New Roman" w:cs="Times New Roman"/>
          <w:b/>
          <w:sz w:val="12"/>
          <w:szCs w:val="12"/>
        </w:rPr>
      </w:pP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В соответствии с Федеральным </w:t>
      </w:r>
      <w:r w:rsidRPr="004557B4">
        <w:rPr>
          <w:rFonts w:ascii="Times New Roman" w:eastAsia="Calibri" w:hAnsi="Times New Roman" w:cs="Times New Roman"/>
          <w:sz w:val="12"/>
          <w:szCs w:val="12"/>
          <w:u w:val="single"/>
        </w:rPr>
        <w:t>законом</w:t>
      </w:r>
      <w:r w:rsidRPr="004557B4">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557B4">
        <w:rPr>
          <w:rFonts w:ascii="Times New Roman" w:eastAsia="Calibri" w:hAnsi="Times New Roman" w:cs="Times New Roman"/>
          <w:sz w:val="12"/>
          <w:szCs w:val="12"/>
          <w:u w:val="single"/>
        </w:rPr>
        <w:t>Уставом</w:t>
      </w:r>
      <w:r w:rsidRPr="004557B4">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b/>
          <w:sz w:val="12"/>
          <w:szCs w:val="12"/>
        </w:rPr>
      </w:pPr>
      <w:r w:rsidRPr="004557B4">
        <w:rPr>
          <w:rFonts w:ascii="Times New Roman" w:eastAsia="Calibri" w:hAnsi="Times New Roman" w:cs="Times New Roman"/>
          <w:b/>
          <w:sz w:val="12"/>
          <w:szCs w:val="12"/>
        </w:rPr>
        <w:t>ПОСТАНОВЛЯЕТ:</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41 от 29.12.2018г.  «Об утверждении муниципальной программы «Благоустройство территории сельского поселения Воротнее муниципального района Сергиевский» на 2019-2021гг.» (далее - Программа) следующего содержания:</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Планируемый общий объем финансирования Программы составит:  </w:t>
      </w:r>
      <w:r w:rsidRPr="004557B4">
        <w:rPr>
          <w:rFonts w:ascii="Times New Roman" w:eastAsia="Calibri" w:hAnsi="Times New Roman" w:cs="Times New Roman"/>
          <w:b/>
          <w:sz w:val="12"/>
          <w:szCs w:val="12"/>
        </w:rPr>
        <w:t>3014,77332</w:t>
      </w:r>
      <w:r w:rsidRPr="004557B4">
        <w:rPr>
          <w:rFonts w:ascii="Times New Roman" w:eastAsia="Calibri" w:hAnsi="Times New Roman" w:cs="Times New Roman"/>
          <w:sz w:val="12"/>
          <w:szCs w:val="12"/>
        </w:rPr>
        <w:t xml:space="preserve"> тыс. рублей (прогноз), в том числе:</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-средств местного бюджета – </w:t>
      </w:r>
      <w:r w:rsidRPr="004557B4">
        <w:rPr>
          <w:rFonts w:ascii="Times New Roman" w:eastAsia="Calibri" w:hAnsi="Times New Roman" w:cs="Times New Roman"/>
          <w:b/>
          <w:sz w:val="12"/>
          <w:szCs w:val="12"/>
        </w:rPr>
        <w:t>2538,50532</w:t>
      </w:r>
      <w:r w:rsidRPr="004557B4">
        <w:rPr>
          <w:rFonts w:ascii="Times New Roman" w:eastAsia="Calibri" w:hAnsi="Times New Roman" w:cs="Times New Roman"/>
          <w:sz w:val="12"/>
          <w:szCs w:val="12"/>
        </w:rPr>
        <w:t xml:space="preserve"> </w:t>
      </w:r>
      <w:proofErr w:type="spellStart"/>
      <w:r w:rsidRPr="004557B4">
        <w:rPr>
          <w:rFonts w:ascii="Times New Roman" w:eastAsia="Calibri" w:hAnsi="Times New Roman" w:cs="Times New Roman"/>
          <w:sz w:val="12"/>
          <w:szCs w:val="12"/>
        </w:rPr>
        <w:t>тыс</w:t>
      </w:r>
      <w:proofErr w:type="gramStart"/>
      <w:r w:rsidRPr="004557B4">
        <w:rPr>
          <w:rFonts w:ascii="Times New Roman" w:eastAsia="Calibri" w:hAnsi="Times New Roman" w:cs="Times New Roman"/>
          <w:sz w:val="12"/>
          <w:szCs w:val="12"/>
        </w:rPr>
        <w:t>.р</w:t>
      </w:r>
      <w:proofErr w:type="gramEnd"/>
      <w:r w:rsidRPr="004557B4">
        <w:rPr>
          <w:rFonts w:ascii="Times New Roman" w:eastAsia="Calibri" w:hAnsi="Times New Roman" w:cs="Times New Roman"/>
          <w:sz w:val="12"/>
          <w:szCs w:val="12"/>
        </w:rPr>
        <w:t>ублей</w:t>
      </w:r>
      <w:proofErr w:type="spellEnd"/>
      <w:r w:rsidRPr="004557B4">
        <w:rPr>
          <w:rFonts w:ascii="Times New Roman" w:eastAsia="Calibri" w:hAnsi="Times New Roman" w:cs="Times New Roman"/>
          <w:sz w:val="12"/>
          <w:szCs w:val="12"/>
        </w:rPr>
        <w:t xml:space="preserve"> (прогноз):</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2019 год 713,56844 тыс. рублей;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lastRenderedPageBreak/>
        <w:t>2020 год 912,46844 тыс. рублей;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2021 год 912,46844 тыс. рублей.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 средств областного бюджета – </w:t>
      </w:r>
      <w:r w:rsidRPr="004557B4">
        <w:rPr>
          <w:rFonts w:ascii="Times New Roman" w:eastAsia="Calibri" w:hAnsi="Times New Roman" w:cs="Times New Roman"/>
          <w:b/>
          <w:sz w:val="12"/>
          <w:szCs w:val="12"/>
        </w:rPr>
        <w:t>476,26800</w:t>
      </w:r>
      <w:r w:rsidRPr="004557B4">
        <w:rPr>
          <w:rFonts w:ascii="Times New Roman" w:eastAsia="Calibri" w:hAnsi="Times New Roman" w:cs="Times New Roman"/>
          <w:sz w:val="12"/>
          <w:szCs w:val="12"/>
        </w:rPr>
        <w:t xml:space="preserve"> </w:t>
      </w:r>
      <w:proofErr w:type="spellStart"/>
      <w:r w:rsidRPr="004557B4">
        <w:rPr>
          <w:rFonts w:ascii="Times New Roman" w:eastAsia="Calibri" w:hAnsi="Times New Roman" w:cs="Times New Roman"/>
          <w:sz w:val="12"/>
          <w:szCs w:val="12"/>
        </w:rPr>
        <w:t>тыс</w:t>
      </w:r>
      <w:proofErr w:type="gramStart"/>
      <w:r w:rsidRPr="004557B4">
        <w:rPr>
          <w:rFonts w:ascii="Times New Roman" w:eastAsia="Calibri" w:hAnsi="Times New Roman" w:cs="Times New Roman"/>
          <w:sz w:val="12"/>
          <w:szCs w:val="12"/>
        </w:rPr>
        <w:t>.р</w:t>
      </w:r>
      <w:proofErr w:type="gramEnd"/>
      <w:r w:rsidRPr="004557B4">
        <w:rPr>
          <w:rFonts w:ascii="Times New Roman" w:eastAsia="Calibri" w:hAnsi="Times New Roman" w:cs="Times New Roman"/>
          <w:sz w:val="12"/>
          <w:szCs w:val="12"/>
        </w:rPr>
        <w:t>ублей</w:t>
      </w:r>
      <w:proofErr w:type="spellEnd"/>
      <w:r w:rsidRPr="004557B4">
        <w:rPr>
          <w:rFonts w:ascii="Times New Roman" w:eastAsia="Calibri" w:hAnsi="Times New Roman" w:cs="Times New Roman"/>
          <w:sz w:val="12"/>
          <w:szCs w:val="12"/>
        </w:rPr>
        <w:t xml:space="preserve"> (прогноз):</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2019 год 476,26800 </w:t>
      </w:r>
      <w:proofErr w:type="spellStart"/>
      <w:r w:rsidRPr="004557B4">
        <w:rPr>
          <w:rFonts w:ascii="Times New Roman" w:eastAsia="Calibri" w:hAnsi="Times New Roman" w:cs="Times New Roman"/>
          <w:sz w:val="12"/>
          <w:szCs w:val="12"/>
        </w:rPr>
        <w:t>тыс</w:t>
      </w:r>
      <w:proofErr w:type="gramStart"/>
      <w:r w:rsidRPr="004557B4">
        <w:rPr>
          <w:rFonts w:ascii="Times New Roman" w:eastAsia="Calibri" w:hAnsi="Times New Roman" w:cs="Times New Roman"/>
          <w:sz w:val="12"/>
          <w:szCs w:val="12"/>
        </w:rPr>
        <w:t>.р</w:t>
      </w:r>
      <w:proofErr w:type="gramEnd"/>
      <w:r w:rsidRPr="004557B4">
        <w:rPr>
          <w:rFonts w:ascii="Times New Roman" w:eastAsia="Calibri" w:hAnsi="Times New Roman" w:cs="Times New Roman"/>
          <w:sz w:val="12"/>
          <w:szCs w:val="12"/>
        </w:rPr>
        <w:t>ублей</w:t>
      </w:r>
      <w:proofErr w:type="spellEnd"/>
      <w:r w:rsidRPr="004557B4">
        <w:rPr>
          <w:rFonts w:ascii="Times New Roman" w:eastAsia="Calibri" w:hAnsi="Times New Roman" w:cs="Times New Roman"/>
          <w:sz w:val="12"/>
          <w:szCs w:val="12"/>
        </w:rPr>
        <w:t>.</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2020 год 0,00 </w:t>
      </w:r>
      <w:proofErr w:type="spellStart"/>
      <w:r w:rsidRPr="004557B4">
        <w:rPr>
          <w:rFonts w:ascii="Times New Roman" w:eastAsia="Calibri" w:hAnsi="Times New Roman" w:cs="Times New Roman"/>
          <w:sz w:val="12"/>
          <w:szCs w:val="12"/>
        </w:rPr>
        <w:t>тыс</w:t>
      </w:r>
      <w:proofErr w:type="gramStart"/>
      <w:r w:rsidRPr="004557B4">
        <w:rPr>
          <w:rFonts w:ascii="Times New Roman" w:eastAsia="Calibri" w:hAnsi="Times New Roman" w:cs="Times New Roman"/>
          <w:sz w:val="12"/>
          <w:szCs w:val="12"/>
        </w:rPr>
        <w:t>.р</w:t>
      </w:r>
      <w:proofErr w:type="gramEnd"/>
      <w:r w:rsidRPr="004557B4">
        <w:rPr>
          <w:rFonts w:ascii="Times New Roman" w:eastAsia="Calibri" w:hAnsi="Times New Roman" w:cs="Times New Roman"/>
          <w:sz w:val="12"/>
          <w:szCs w:val="12"/>
        </w:rPr>
        <w:t>ублей</w:t>
      </w:r>
      <w:proofErr w:type="spellEnd"/>
      <w:r w:rsidRPr="004557B4">
        <w:rPr>
          <w:rFonts w:ascii="Times New Roman" w:eastAsia="Calibri" w:hAnsi="Times New Roman" w:cs="Times New Roman"/>
          <w:sz w:val="12"/>
          <w:szCs w:val="12"/>
        </w:rPr>
        <w:t>;</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2021 год 0,00 </w:t>
      </w:r>
      <w:proofErr w:type="spellStart"/>
      <w:r w:rsidRPr="004557B4">
        <w:rPr>
          <w:rFonts w:ascii="Times New Roman" w:eastAsia="Calibri" w:hAnsi="Times New Roman" w:cs="Times New Roman"/>
          <w:sz w:val="12"/>
          <w:szCs w:val="12"/>
        </w:rPr>
        <w:t>тыс</w:t>
      </w:r>
      <w:proofErr w:type="gramStart"/>
      <w:r w:rsidRPr="004557B4">
        <w:rPr>
          <w:rFonts w:ascii="Times New Roman" w:eastAsia="Calibri" w:hAnsi="Times New Roman" w:cs="Times New Roman"/>
          <w:sz w:val="12"/>
          <w:szCs w:val="12"/>
        </w:rPr>
        <w:t>.р</w:t>
      </w:r>
      <w:proofErr w:type="gramEnd"/>
      <w:r w:rsidRPr="004557B4">
        <w:rPr>
          <w:rFonts w:ascii="Times New Roman" w:eastAsia="Calibri" w:hAnsi="Times New Roman" w:cs="Times New Roman"/>
          <w:sz w:val="12"/>
          <w:szCs w:val="12"/>
        </w:rPr>
        <w:t>ублей</w:t>
      </w:r>
      <w:proofErr w:type="spellEnd"/>
      <w:r w:rsidRPr="004557B4">
        <w:rPr>
          <w:rFonts w:ascii="Times New Roman" w:eastAsia="Calibri" w:hAnsi="Times New Roman" w:cs="Times New Roman"/>
          <w:sz w:val="12"/>
          <w:szCs w:val="12"/>
        </w:rPr>
        <w:t>.</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Общий объем финансирования на реализацию Программы составляет 3014,77332 тыс. рублей, в том числе по годам:</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2019 год – 1189,83644 тыс. рублей;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2020 год – 912,46844 тыс. рублей;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2021 год – 912,46844 тыс. рублей.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851"/>
        <w:gridCol w:w="2977"/>
        <w:gridCol w:w="1275"/>
        <w:gridCol w:w="1276"/>
        <w:gridCol w:w="1134"/>
      </w:tblGrid>
      <w:tr w:rsidR="004557B4" w:rsidRPr="004557B4" w:rsidTr="004557B4">
        <w:trPr>
          <w:trHeight w:val="20"/>
        </w:trPr>
        <w:tc>
          <w:tcPr>
            <w:tcW w:w="851" w:type="dxa"/>
            <w:vMerge w:val="restart"/>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Наименование бюджета</w:t>
            </w:r>
          </w:p>
        </w:tc>
        <w:tc>
          <w:tcPr>
            <w:tcW w:w="2977" w:type="dxa"/>
            <w:vMerge w:val="restart"/>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Наименование мероприятий</w:t>
            </w:r>
          </w:p>
        </w:tc>
        <w:tc>
          <w:tcPr>
            <w:tcW w:w="3685" w:type="dxa"/>
            <w:gridSpan w:val="3"/>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Сельское поселение Воротнее</w:t>
            </w:r>
          </w:p>
        </w:tc>
      </w:tr>
      <w:tr w:rsidR="004557B4" w:rsidRPr="004557B4" w:rsidTr="004557B4">
        <w:trPr>
          <w:trHeight w:val="20"/>
        </w:trPr>
        <w:tc>
          <w:tcPr>
            <w:tcW w:w="851" w:type="dxa"/>
            <w:vMerge/>
            <w:hideMark/>
          </w:tcPr>
          <w:p w:rsidR="004557B4" w:rsidRPr="004557B4" w:rsidRDefault="004557B4" w:rsidP="004557B4">
            <w:pPr>
              <w:tabs>
                <w:tab w:val="left" w:pos="284"/>
              </w:tabs>
              <w:rPr>
                <w:rFonts w:ascii="Times New Roman" w:eastAsia="Calibri" w:hAnsi="Times New Roman" w:cs="Times New Roman"/>
                <w:sz w:val="12"/>
                <w:szCs w:val="12"/>
              </w:rPr>
            </w:pPr>
          </w:p>
        </w:tc>
        <w:tc>
          <w:tcPr>
            <w:tcW w:w="2977" w:type="dxa"/>
            <w:vMerge/>
            <w:hideMark/>
          </w:tcPr>
          <w:p w:rsidR="004557B4" w:rsidRPr="004557B4" w:rsidRDefault="004557B4" w:rsidP="004557B4">
            <w:pPr>
              <w:tabs>
                <w:tab w:val="left" w:pos="284"/>
              </w:tabs>
              <w:rPr>
                <w:rFonts w:ascii="Times New Roman" w:eastAsia="Calibri" w:hAnsi="Times New Roman" w:cs="Times New Roman"/>
                <w:sz w:val="12"/>
                <w:szCs w:val="12"/>
              </w:rPr>
            </w:pPr>
          </w:p>
        </w:tc>
        <w:tc>
          <w:tcPr>
            <w:tcW w:w="1275"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Затраты на 2019год, </w:t>
            </w:r>
            <w:proofErr w:type="spellStart"/>
            <w:r w:rsidRPr="004557B4">
              <w:rPr>
                <w:rFonts w:ascii="Times New Roman" w:eastAsia="Calibri" w:hAnsi="Times New Roman" w:cs="Times New Roman"/>
                <w:sz w:val="12"/>
                <w:szCs w:val="12"/>
              </w:rPr>
              <w:t>тыс</w:t>
            </w:r>
            <w:proofErr w:type="gramStart"/>
            <w:r w:rsidRPr="004557B4">
              <w:rPr>
                <w:rFonts w:ascii="Times New Roman" w:eastAsia="Calibri" w:hAnsi="Times New Roman" w:cs="Times New Roman"/>
                <w:sz w:val="12"/>
                <w:szCs w:val="12"/>
              </w:rPr>
              <w:t>.р</w:t>
            </w:r>
            <w:proofErr w:type="gramEnd"/>
            <w:r w:rsidRPr="004557B4">
              <w:rPr>
                <w:rFonts w:ascii="Times New Roman" w:eastAsia="Calibri" w:hAnsi="Times New Roman" w:cs="Times New Roman"/>
                <w:sz w:val="12"/>
                <w:szCs w:val="12"/>
              </w:rPr>
              <w:t>ублей</w:t>
            </w:r>
            <w:proofErr w:type="spellEnd"/>
          </w:p>
        </w:tc>
        <w:tc>
          <w:tcPr>
            <w:tcW w:w="1276"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Затраты на 2020год, </w:t>
            </w:r>
            <w:proofErr w:type="spellStart"/>
            <w:r w:rsidRPr="004557B4">
              <w:rPr>
                <w:rFonts w:ascii="Times New Roman" w:eastAsia="Calibri" w:hAnsi="Times New Roman" w:cs="Times New Roman"/>
                <w:sz w:val="12"/>
                <w:szCs w:val="12"/>
              </w:rPr>
              <w:t>тыс</w:t>
            </w:r>
            <w:proofErr w:type="gramStart"/>
            <w:r w:rsidRPr="004557B4">
              <w:rPr>
                <w:rFonts w:ascii="Times New Roman" w:eastAsia="Calibri" w:hAnsi="Times New Roman" w:cs="Times New Roman"/>
                <w:sz w:val="12"/>
                <w:szCs w:val="12"/>
              </w:rPr>
              <w:t>.р</w:t>
            </w:r>
            <w:proofErr w:type="gramEnd"/>
            <w:r w:rsidRPr="004557B4">
              <w:rPr>
                <w:rFonts w:ascii="Times New Roman" w:eastAsia="Calibri" w:hAnsi="Times New Roman" w:cs="Times New Roman"/>
                <w:sz w:val="12"/>
                <w:szCs w:val="12"/>
              </w:rPr>
              <w:t>ублей</w:t>
            </w:r>
            <w:proofErr w:type="spellEnd"/>
          </w:p>
        </w:tc>
        <w:tc>
          <w:tcPr>
            <w:tcW w:w="1134"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Затраты на 2021 год, </w:t>
            </w:r>
            <w:proofErr w:type="spellStart"/>
            <w:r w:rsidRPr="004557B4">
              <w:rPr>
                <w:rFonts w:ascii="Times New Roman" w:eastAsia="Calibri" w:hAnsi="Times New Roman" w:cs="Times New Roman"/>
                <w:sz w:val="12"/>
                <w:szCs w:val="12"/>
              </w:rPr>
              <w:t>тыс</w:t>
            </w:r>
            <w:proofErr w:type="gramStart"/>
            <w:r w:rsidRPr="004557B4">
              <w:rPr>
                <w:rFonts w:ascii="Times New Roman" w:eastAsia="Calibri" w:hAnsi="Times New Roman" w:cs="Times New Roman"/>
                <w:sz w:val="12"/>
                <w:szCs w:val="12"/>
              </w:rPr>
              <w:t>.р</w:t>
            </w:r>
            <w:proofErr w:type="gramEnd"/>
            <w:r w:rsidRPr="004557B4">
              <w:rPr>
                <w:rFonts w:ascii="Times New Roman" w:eastAsia="Calibri" w:hAnsi="Times New Roman" w:cs="Times New Roman"/>
                <w:sz w:val="12"/>
                <w:szCs w:val="12"/>
              </w:rPr>
              <w:t>ублей</w:t>
            </w:r>
            <w:proofErr w:type="spellEnd"/>
          </w:p>
        </w:tc>
      </w:tr>
      <w:tr w:rsidR="004557B4" w:rsidRPr="004557B4" w:rsidTr="004557B4">
        <w:trPr>
          <w:trHeight w:val="20"/>
        </w:trPr>
        <w:tc>
          <w:tcPr>
            <w:tcW w:w="851" w:type="dxa"/>
            <w:vMerge w:val="restart"/>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Местный бюджет</w:t>
            </w:r>
          </w:p>
        </w:tc>
        <w:tc>
          <w:tcPr>
            <w:tcW w:w="297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Уличное освещение</w:t>
            </w:r>
          </w:p>
        </w:tc>
        <w:tc>
          <w:tcPr>
            <w:tcW w:w="1275"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319,77873</w:t>
            </w:r>
          </w:p>
        </w:tc>
        <w:tc>
          <w:tcPr>
            <w:tcW w:w="1276"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498,03404</w:t>
            </w:r>
          </w:p>
        </w:tc>
        <w:tc>
          <w:tcPr>
            <w:tcW w:w="1134"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498,03404</w:t>
            </w:r>
          </w:p>
        </w:tc>
      </w:tr>
      <w:tr w:rsidR="004557B4" w:rsidRPr="004557B4" w:rsidTr="004557B4">
        <w:trPr>
          <w:trHeight w:val="20"/>
        </w:trPr>
        <w:tc>
          <w:tcPr>
            <w:tcW w:w="851" w:type="dxa"/>
            <w:vMerge/>
            <w:hideMark/>
          </w:tcPr>
          <w:p w:rsidR="004557B4" w:rsidRPr="004557B4" w:rsidRDefault="004557B4" w:rsidP="004557B4">
            <w:pPr>
              <w:tabs>
                <w:tab w:val="left" w:pos="284"/>
              </w:tabs>
              <w:rPr>
                <w:rFonts w:ascii="Times New Roman" w:eastAsia="Calibri" w:hAnsi="Times New Roman" w:cs="Times New Roman"/>
                <w:sz w:val="12"/>
                <w:szCs w:val="12"/>
              </w:rPr>
            </w:pPr>
          </w:p>
        </w:tc>
        <w:tc>
          <w:tcPr>
            <w:tcW w:w="297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Трудоустройство безработных, несовершеннолетних (сезонно)</w:t>
            </w:r>
          </w:p>
        </w:tc>
        <w:tc>
          <w:tcPr>
            <w:tcW w:w="1275"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142,26966</w:t>
            </w:r>
          </w:p>
        </w:tc>
        <w:tc>
          <w:tcPr>
            <w:tcW w:w="1276"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142,26966</w:t>
            </w:r>
          </w:p>
        </w:tc>
        <w:tc>
          <w:tcPr>
            <w:tcW w:w="1134"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142,26966</w:t>
            </w:r>
          </w:p>
        </w:tc>
      </w:tr>
      <w:tr w:rsidR="004557B4" w:rsidRPr="004557B4" w:rsidTr="004557B4">
        <w:trPr>
          <w:trHeight w:val="20"/>
        </w:trPr>
        <w:tc>
          <w:tcPr>
            <w:tcW w:w="851" w:type="dxa"/>
            <w:vMerge/>
            <w:hideMark/>
          </w:tcPr>
          <w:p w:rsidR="004557B4" w:rsidRPr="004557B4" w:rsidRDefault="004557B4" w:rsidP="004557B4">
            <w:pPr>
              <w:tabs>
                <w:tab w:val="left" w:pos="284"/>
              </w:tabs>
              <w:rPr>
                <w:rFonts w:ascii="Times New Roman" w:eastAsia="Calibri" w:hAnsi="Times New Roman" w:cs="Times New Roman"/>
                <w:sz w:val="12"/>
                <w:szCs w:val="12"/>
              </w:rPr>
            </w:pPr>
          </w:p>
        </w:tc>
        <w:tc>
          <w:tcPr>
            <w:tcW w:w="297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Улучшение санитарно-эпидемиологического состояния территории</w:t>
            </w:r>
          </w:p>
        </w:tc>
        <w:tc>
          <w:tcPr>
            <w:tcW w:w="1275"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34,23374</w:t>
            </w:r>
          </w:p>
        </w:tc>
        <w:tc>
          <w:tcPr>
            <w:tcW w:w="1276"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30,23374</w:t>
            </w:r>
          </w:p>
        </w:tc>
        <w:tc>
          <w:tcPr>
            <w:tcW w:w="1134"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30,23374</w:t>
            </w:r>
          </w:p>
        </w:tc>
      </w:tr>
      <w:tr w:rsidR="004557B4" w:rsidRPr="004557B4" w:rsidTr="004557B4">
        <w:trPr>
          <w:trHeight w:val="20"/>
        </w:trPr>
        <w:tc>
          <w:tcPr>
            <w:tcW w:w="851" w:type="dxa"/>
            <w:vMerge/>
            <w:hideMark/>
          </w:tcPr>
          <w:p w:rsidR="004557B4" w:rsidRPr="004557B4" w:rsidRDefault="004557B4" w:rsidP="004557B4">
            <w:pPr>
              <w:tabs>
                <w:tab w:val="left" w:pos="284"/>
              </w:tabs>
              <w:rPr>
                <w:rFonts w:ascii="Times New Roman" w:eastAsia="Calibri" w:hAnsi="Times New Roman" w:cs="Times New Roman"/>
                <w:sz w:val="12"/>
                <w:szCs w:val="12"/>
              </w:rPr>
            </w:pPr>
          </w:p>
        </w:tc>
        <w:tc>
          <w:tcPr>
            <w:tcW w:w="297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Бак</w:t>
            </w:r>
            <w:proofErr w:type="gramStart"/>
            <w:r w:rsidRPr="004557B4">
              <w:rPr>
                <w:rFonts w:ascii="Times New Roman" w:eastAsia="Calibri" w:hAnsi="Times New Roman" w:cs="Times New Roman"/>
                <w:sz w:val="12"/>
                <w:szCs w:val="12"/>
              </w:rPr>
              <w:t>.</w:t>
            </w:r>
            <w:proofErr w:type="gramEnd"/>
            <w:r w:rsidRPr="004557B4">
              <w:rPr>
                <w:rFonts w:ascii="Times New Roman" w:eastAsia="Calibri" w:hAnsi="Times New Roman" w:cs="Times New Roman"/>
                <w:sz w:val="12"/>
                <w:szCs w:val="12"/>
              </w:rPr>
              <w:t xml:space="preserve"> </w:t>
            </w:r>
            <w:proofErr w:type="gramStart"/>
            <w:r w:rsidRPr="004557B4">
              <w:rPr>
                <w:rFonts w:ascii="Times New Roman" w:eastAsia="Calibri" w:hAnsi="Times New Roman" w:cs="Times New Roman"/>
                <w:sz w:val="12"/>
                <w:szCs w:val="12"/>
              </w:rPr>
              <w:t>а</w:t>
            </w:r>
            <w:proofErr w:type="gramEnd"/>
            <w:r w:rsidRPr="004557B4">
              <w:rPr>
                <w:rFonts w:ascii="Times New Roman" w:eastAsia="Calibri" w:hAnsi="Times New Roman" w:cs="Times New Roman"/>
                <w:sz w:val="12"/>
                <w:szCs w:val="12"/>
              </w:rPr>
              <w:t>нализ воды</w:t>
            </w:r>
          </w:p>
        </w:tc>
        <w:tc>
          <w:tcPr>
            <w:tcW w:w="1275"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w:t>
            </w:r>
          </w:p>
        </w:tc>
        <w:tc>
          <w:tcPr>
            <w:tcW w:w="1276"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w:t>
            </w:r>
          </w:p>
        </w:tc>
        <w:tc>
          <w:tcPr>
            <w:tcW w:w="1134"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w:t>
            </w:r>
          </w:p>
        </w:tc>
      </w:tr>
      <w:tr w:rsidR="004557B4" w:rsidRPr="004557B4" w:rsidTr="004557B4">
        <w:trPr>
          <w:trHeight w:val="20"/>
        </w:trPr>
        <w:tc>
          <w:tcPr>
            <w:tcW w:w="851" w:type="dxa"/>
            <w:vMerge/>
            <w:hideMark/>
          </w:tcPr>
          <w:p w:rsidR="004557B4" w:rsidRPr="004557B4" w:rsidRDefault="004557B4" w:rsidP="004557B4">
            <w:pPr>
              <w:tabs>
                <w:tab w:val="left" w:pos="284"/>
              </w:tabs>
              <w:rPr>
                <w:rFonts w:ascii="Times New Roman" w:eastAsia="Calibri" w:hAnsi="Times New Roman" w:cs="Times New Roman"/>
                <w:sz w:val="12"/>
                <w:szCs w:val="12"/>
              </w:rPr>
            </w:pPr>
          </w:p>
        </w:tc>
        <w:tc>
          <w:tcPr>
            <w:tcW w:w="297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Прочие мероприятия</w:t>
            </w:r>
          </w:p>
        </w:tc>
        <w:tc>
          <w:tcPr>
            <w:tcW w:w="1275"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217,28631</w:t>
            </w:r>
          </w:p>
        </w:tc>
        <w:tc>
          <w:tcPr>
            <w:tcW w:w="1276"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241,93100</w:t>
            </w:r>
          </w:p>
        </w:tc>
        <w:tc>
          <w:tcPr>
            <w:tcW w:w="1134"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241,93100</w:t>
            </w:r>
          </w:p>
        </w:tc>
      </w:tr>
      <w:tr w:rsidR="004557B4" w:rsidRPr="004557B4" w:rsidTr="004557B4">
        <w:trPr>
          <w:trHeight w:val="20"/>
        </w:trPr>
        <w:tc>
          <w:tcPr>
            <w:tcW w:w="851" w:type="dxa"/>
            <w:vMerge/>
            <w:hideMark/>
          </w:tcPr>
          <w:p w:rsidR="004557B4" w:rsidRPr="004557B4" w:rsidRDefault="004557B4" w:rsidP="004557B4">
            <w:pPr>
              <w:tabs>
                <w:tab w:val="left" w:pos="284"/>
              </w:tabs>
              <w:rPr>
                <w:rFonts w:ascii="Times New Roman" w:eastAsia="Calibri" w:hAnsi="Times New Roman" w:cs="Times New Roman"/>
                <w:sz w:val="12"/>
                <w:szCs w:val="12"/>
              </w:rPr>
            </w:pPr>
          </w:p>
        </w:tc>
        <w:tc>
          <w:tcPr>
            <w:tcW w:w="2977"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ИТОГО</w:t>
            </w:r>
          </w:p>
        </w:tc>
        <w:tc>
          <w:tcPr>
            <w:tcW w:w="1275"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713,56844</w:t>
            </w:r>
          </w:p>
        </w:tc>
        <w:tc>
          <w:tcPr>
            <w:tcW w:w="1276"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912,46844</w:t>
            </w:r>
          </w:p>
        </w:tc>
        <w:tc>
          <w:tcPr>
            <w:tcW w:w="1134"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912,46844</w:t>
            </w:r>
          </w:p>
        </w:tc>
      </w:tr>
      <w:tr w:rsidR="004557B4" w:rsidRPr="004557B4" w:rsidTr="004557B4">
        <w:trPr>
          <w:trHeight w:val="20"/>
        </w:trPr>
        <w:tc>
          <w:tcPr>
            <w:tcW w:w="851" w:type="dxa"/>
            <w:vMerge w:val="restart"/>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Областной бюджет</w:t>
            </w:r>
          </w:p>
        </w:tc>
        <w:tc>
          <w:tcPr>
            <w:tcW w:w="297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Субсидия на решение вопросов местного значения</w:t>
            </w:r>
          </w:p>
        </w:tc>
        <w:tc>
          <w:tcPr>
            <w:tcW w:w="1275"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476,26800</w:t>
            </w:r>
          </w:p>
        </w:tc>
        <w:tc>
          <w:tcPr>
            <w:tcW w:w="1276"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w:t>
            </w:r>
          </w:p>
        </w:tc>
        <w:tc>
          <w:tcPr>
            <w:tcW w:w="1134"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w:t>
            </w:r>
          </w:p>
        </w:tc>
      </w:tr>
      <w:tr w:rsidR="004557B4" w:rsidRPr="004557B4" w:rsidTr="004557B4">
        <w:trPr>
          <w:trHeight w:val="20"/>
        </w:trPr>
        <w:tc>
          <w:tcPr>
            <w:tcW w:w="851" w:type="dxa"/>
            <w:vMerge/>
            <w:hideMark/>
          </w:tcPr>
          <w:p w:rsidR="004557B4" w:rsidRPr="004557B4" w:rsidRDefault="004557B4" w:rsidP="004557B4">
            <w:pPr>
              <w:tabs>
                <w:tab w:val="left" w:pos="284"/>
              </w:tabs>
              <w:rPr>
                <w:rFonts w:ascii="Times New Roman" w:eastAsia="Calibri" w:hAnsi="Times New Roman" w:cs="Times New Roman"/>
                <w:sz w:val="12"/>
                <w:szCs w:val="12"/>
              </w:rPr>
            </w:pPr>
          </w:p>
        </w:tc>
        <w:tc>
          <w:tcPr>
            <w:tcW w:w="2977"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ИТОГО</w:t>
            </w:r>
          </w:p>
        </w:tc>
        <w:tc>
          <w:tcPr>
            <w:tcW w:w="1275"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476,26800</w:t>
            </w:r>
          </w:p>
        </w:tc>
        <w:tc>
          <w:tcPr>
            <w:tcW w:w="1276"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0,00</w:t>
            </w:r>
          </w:p>
        </w:tc>
        <w:tc>
          <w:tcPr>
            <w:tcW w:w="1134"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0,00</w:t>
            </w:r>
          </w:p>
        </w:tc>
      </w:tr>
      <w:tr w:rsidR="004557B4" w:rsidRPr="004557B4" w:rsidTr="004557B4">
        <w:trPr>
          <w:trHeight w:val="20"/>
        </w:trPr>
        <w:tc>
          <w:tcPr>
            <w:tcW w:w="3828" w:type="dxa"/>
            <w:gridSpan w:val="2"/>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 xml:space="preserve">            ВСЕГО</w:t>
            </w:r>
          </w:p>
        </w:tc>
        <w:tc>
          <w:tcPr>
            <w:tcW w:w="1275"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1189,83644</w:t>
            </w:r>
          </w:p>
        </w:tc>
        <w:tc>
          <w:tcPr>
            <w:tcW w:w="1276"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912,46844</w:t>
            </w:r>
          </w:p>
        </w:tc>
        <w:tc>
          <w:tcPr>
            <w:tcW w:w="1134"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912,46844</w:t>
            </w:r>
          </w:p>
        </w:tc>
      </w:tr>
    </w:tbl>
    <w:p w:rsidR="004557B4" w:rsidRDefault="004557B4" w:rsidP="004557B4">
      <w:pPr>
        <w:tabs>
          <w:tab w:val="left" w:pos="284"/>
        </w:tabs>
        <w:spacing w:after="0" w:line="240" w:lineRule="auto"/>
        <w:jc w:val="both"/>
        <w:rPr>
          <w:rFonts w:ascii="Times New Roman" w:eastAsia="Calibri" w:hAnsi="Times New Roman" w:cs="Times New Roman"/>
          <w:sz w:val="12"/>
          <w:szCs w:val="12"/>
        </w:rPr>
      </w:pP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2.Опубликовать настоящее Постановление в газете «Сергиевский вестник».</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557B4" w:rsidRPr="004557B4" w:rsidRDefault="004557B4" w:rsidP="004557B4">
      <w:pPr>
        <w:tabs>
          <w:tab w:val="left" w:pos="284"/>
        </w:tabs>
        <w:spacing w:after="0" w:line="240" w:lineRule="auto"/>
        <w:jc w:val="right"/>
        <w:rPr>
          <w:rFonts w:ascii="Times New Roman" w:eastAsia="Calibri" w:hAnsi="Times New Roman" w:cs="Times New Roman"/>
          <w:bCs/>
          <w:sz w:val="12"/>
          <w:szCs w:val="12"/>
        </w:rPr>
      </w:pPr>
      <w:r w:rsidRPr="004557B4">
        <w:rPr>
          <w:rFonts w:ascii="Times New Roman" w:eastAsia="Calibri" w:hAnsi="Times New Roman" w:cs="Times New Roman"/>
          <w:bCs/>
          <w:sz w:val="12"/>
          <w:szCs w:val="12"/>
        </w:rPr>
        <w:t>Глава сельского поселения Воротнее</w:t>
      </w:r>
    </w:p>
    <w:p w:rsidR="004557B4" w:rsidRDefault="004557B4" w:rsidP="004557B4">
      <w:pPr>
        <w:tabs>
          <w:tab w:val="left" w:pos="284"/>
        </w:tabs>
        <w:spacing w:after="0" w:line="240" w:lineRule="auto"/>
        <w:jc w:val="right"/>
        <w:rPr>
          <w:rFonts w:ascii="Times New Roman" w:eastAsia="Calibri" w:hAnsi="Times New Roman" w:cs="Times New Roman"/>
          <w:bCs/>
          <w:sz w:val="12"/>
          <w:szCs w:val="12"/>
        </w:rPr>
      </w:pPr>
      <w:r w:rsidRPr="004557B4">
        <w:rPr>
          <w:rFonts w:ascii="Times New Roman" w:eastAsia="Calibri" w:hAnsi="Times New Roman" w:cs="Times New Roman"/>
          <w:bCs/>
          <w:sz w:val="12"/>
          <w:szCs w:val="12"/>
        </w:rPr>
        <w:t>муниципального района Сергиевский</w:t>
      </w:r>
    </w:p>
    <w:p w:rsidR="004557B4" w:rsidRPr="004557B4" w:rsidRDefault="004557B4" w:rsidP="004557B4">
      <w:pPr>
        <w:tabs>
          <w:tab w:val="left" w:pos="284"/>
        </w:tabs>
        <w:spacing w:after="0" w:line="240" w:lineRule="auto"/>
        <w:jc w:val="right"/>
        <w:rPr>
          <w:rFonts w:ascii="Times New Roman" w:eastAsia="Calibri" w:hAnsi="Times New Roman" w:cs="Times New Roman"/>
          <w:sz w:val="12"/>
          <w:szCs w:val="12"/>
        </w:rPr>
      </w:pPr>
      <w:proofErr w:type="spellStart"/>
      <w:r w:rsidRPr="004557B4">
        <w:rPr>
          <w:rFonts w:ascii="Times New Roman" w:eastAsia="Calibri" w:hAnsi="Times New Roman" w:cs="Times New Roman"/>
          <w:sz w:val="12"/>
          <w:szCs w:val="12"/>
        </w:rPr>
        <w:t>Сидельников</w:t>
      </w:r>
      <w:proofErr w:type="spellEnd"/>
      <w:r w:rsidRPr="004557B4">
        <w:rPr>
          <w:rFonts w:ascii="Times New Roman" w:eastAsia="Calibri" w:hAnsi="Times New Roman" w:cs="Times New Roman"/>
          <w:sz w:val="12"/>
          <w:szCs w:val="12"/>
        </w:rPr>
        <w:t xml:space="preserve"> А.И</w:t>
      </w:r>
    </w:p>
    <w:p w:rsidR="004557B4" w:rsidRDefault="004557B4" w:rsidP="004557B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557B4" w:rsidRDefault="004557B4" w:rsidP="004557B4">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DE528E">
        <w:rPr>
          <w:rFonts w:ascii="Times New Roman" w:eastAsia="Calibri" w:hAnsi="Times New Roman" w:cs="Times New Roman"/>
          <w:b/>
          <w:sz w:val="12"/>
          <w:szCs w:val="12"/>
        </w:rPr>
        <w:t>ВОРОТНЕЕ</w:t>
      </w:r>
    </w:p>
    <w:p w:rsidR="004557B4" w:rsidRPr="00713631" w:rsidRDefault="004557B4" w:rsidP="004557B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557B4" w:rsidRPr="00713631" w:rsidRDefault="004557B4" w:rsidP="004557B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557B4" w:rsidRPr="00713631" w:rsidRDefault="004557B4" w:rsidP="004557B4">
      <w:pPr>
        <w:tabs>
          <w:tab w:val="left" w:pos="284"/>
        </w:tabs>
        <w:spacing w:after="0" w:line="240" w:lineRule="auto"/>
        <w:jc w:val="center"/>
        <w:rPr>
          <w:rFonts w:ascii="Times New Roman" w:eastAsia="Calibri" w:hAnsi="Times New Roman" w:cs="Times New Roman"/>
          <w:sz w:val="12"/>
          <w:szCs w:val="12"/>
        </w:rPr>
      </w:pPr>
    </w:p>
    <w:p w:rsidR="004557B4" w:rsidRPr="00713631" w:rsidRDefault="004557B4" w:rsidP="004557B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557B4" w:rsidRPr="00713631" w:rsidRDefault="004557B4" w:rsidP="004557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4557B4" w:rsidRDefault="004557B4" w:rsidP="004557B4">
      <w:pPr>
        <w:tabs>
          <w:tab w:val="left" w:pos="284"/>
        </w:tabs>
        <w:spacing w:after="0" w:line="240" w:lineRule="auto"/>
        <w:jc w:val="center"/>
        <w:rPr>
          <w:rFonts w:ascii="Times New Roman" w:eastAsia="Calibri" w:hAnsi="Times New Roman" w:cs="Times New Roman"/>
          <w:b/>
          <w:sz w:val="12"/>
          <w:szCs w:val="12"/>
        </w:rPr>
      </w:pPr>
      <w:r w:rsidRPr="004557B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4557B4" w:rsidRDefault="004557B4" w:rsidP="004557B4">
      <w:pPr>
        <w:tabs>
          <w:tab w:val="left" w:pos="284"/>
        </w:tabs>
        <w:spacing w:after="0" w:line="240" w:lineRule="auto"/>
        <w:jc w:val="center"/>
        <w:rPr>
          <w:rFonts w:ascii="Times New Roman" w:eastAsia="Calibri" w:hAnsi="Times New Roman" w:cs="Times New Roman"/>
          <w:b/>
          <w:sz w:val="12"/>
          <w:szCs w:val="12"/>
        </w:rPr>
      </w:pPr>
      <w:r w:rsidRPr="004557B4">
        <w:rPr>
          <w:rFonts w:ascii="Times New Roman" w:eastAsia="Calibri" w:hAnsi="Times New Roman" w:cs="Times New Roman"/>
          <w:b/>
          <w:sz w:val="12"/>
          <w:szCs w:val="12"/>
        </w:rPr>
        <w:t>муниципального района Сергиевский № 42 от 29.12.2018г.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2019-2021гг.»</w:t>
      </w:r>
    </w:p>
    <w:p w:rsidR="004557B4" w:rsidRPr="00713631" w:rsidRDefault="004557B4" w:rsidP="004557B4">
      <w:pPr>
        <w:tabs>
          <w:tab w:val="left" w:pos="284"/>
        </w:tabs>
        <w:spacing w:after="0" w:line="240" w:lineRule="auto"/>
        <w:jc w:val="center"/>
        <w:rPr>
          <w:rFonts w:ascii="Times New Roman" w:eastAsia="Calibri" w:hAnsi="Times New Roman" w:cs="Times New Roman"/>
          <w:b/>
          <w:sz w:val="12"/>
          <w:szCs w:val="12"/>
        </w:rPr>
      </w:pP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b/>
          <w:sz w:val="12"/>
          <w:szCs w:val="12"/>
        </w:rPr>
      </w:pPr>
      <w:r w:rsidRPr="004557B4">
        <w:rPr>
          <w:rFonts w:ascii="Times New Roman" w:eastAsia="Calibri" w:hAnsi="Times New Roman" w:cs="Times New Roman"/>
          <w:b/>
          <w:sz w:val="12"/>
          <w:szCs w:val="12"/>
        </w:rPr>
        <w:t>ПОСТАНОВЛЯЕТ:</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42 от 29.12.2018г.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2019-2021гг.» (далее - Программа) следующего содержания:</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Общий объем финансирования Программы составляет </w:t>
      </w:r>
      <w:r w:rsidRPr="004557B4">
        <w:rPr>
          <w:rFonts w:ascii="Times New Roman" w:eastAsia="Calibri" w:hAnsi="Times New Roman" w:cs="Times New Roman"/>
          <w:b/>
          <w:sz w:val="12"/>
          <w:szCs w:val="12"/>
        </w:rPr>
        <w:t>676,67460</w:t>
      </w:r>
      <w:r w:rsidRPr="004557B4">
        <w:rPr>
          <w:rFonts w:ascii="Times New Roman" w:eastAsia="Calibri" w:hAnsi="Times New Roman" w:cs="Times New Roman"/>
          <w:sz w:val="12"/>
          <w:szCs w:val="12"/>
        </w:rPr>
        <w:t xml:space="preserve"> тыс. рублей, в том числе из местного бюджета –  676,67460 тыс. рублей.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2019г.- 676,67460 тыс. руб.</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2020г.- 0,0 тыс. руб.</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2021г.- 0,0 тыс. руб.</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Общий объем финансирования Программы составляет 676,67460 тыс. рублей.</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567"/>
        <w:gridCol w:w="3261"/>
        <w:gridCol w:w="992"/>
        <w:gridCol w:w="850"/>
        <w:gridCol w:w="993"/>
        <w:gridCol w:w="850"/>
      </w:tblGrid>
      <w:tr w:rsidR="004557B4" w:rsidRPr="004557B4" w:rsidTr="004557B4">
        <w:trPr>
          <w:trHeight w:val="20"/>
        </w:trPr>
        <w:tc>
          <w:tcPr>
            <w:tcW w:w="567"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 xml:space="preserve">№ </w:t>
            </w:r>
            <w:proofErr w:type="gramStart"/>
            <w:r w:rsidRPr="004557B4">
              <w:rPr>
                <w:rFonts w:ascii="Times New Roman" w:eastAsia="Calibri" w:hAnsi="Times New Roman" w:cs="Times New Roman"/>
                <w:b/>
                <w:sz w:val="12"/>
                <w:szCs w:val="12"/>
              </w:rPr>
              <w:t>п</w:t>
            </w:r>
            <w:proofErr w:type="gramEnd"/>
            <w:r w:rsidRPr="004557B4">
              <w:rPr>
                <w:rFonts w:ascii="Times New Roman" w:eastAsia="Calibri" w:hAnsi="Times New Roman" w:cs="Times New Roman"/>
                <w:b/>
                <w:sz w:val="12"/>
                <w:szCs w:val="12"/>
              </w:rPr>
              <w:t>/п</w:t>
            </w:r>
          </w:p>
        </w:tc>
        <w:tc>
          <w:tcPr>
            <w:tcW w:w="3261"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Наименование мероприятия</w:t>
            </w:r>
          </w:p>
        </w:tc>
        <w:tc>
          <w:tcPr>
            <w:tcW w:w="992"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2019 год, тыс. рублей</w:t>
            </w:r>
          </w:p>
        </w:tc>
        <w:tc>
          <w:tcPr>
            <w:tcW w:w="850"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2020 год, тыс. рублей</w:t>
            </w:r>
          </w:p>
        </w:tc>
        <w:tc>
          <w:tcPr>
            <w:tcW w:w="993"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2021 год, тыс. рублей</w:t>
            </w:r>
          </w:p>
        </w:tc>
        <w:tc>
          <w:tcPr>
            <w:tcW w:w="850"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Источник финансирования</w:t>
            </w:r>
          </w:p>
        </w:tc>
      </w:tr>
      <w:tr w:rsidR="004557B4" w:rsidRPr="004557B4" w:rsidTr="004557B4">
        <w:trPr>
          <w:trHeight w:val="20"/>
        </w:trPr>
        <w:tc>
          <w:tcPr>
            <w:tcW w:w="56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1.</w:t>
            </w:r>
          </w:p>
        </w:tc>
        <w:tc>
          <w:tcPr>
            <w:tcW w:w="3261"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4557B4">
              <w:rPr>
                <w:rFonts w:ascii="Times New Roman" w:eastAsia="Calibri" w:hAnsi="Times New Roman" w:cs="Times New Roman"/>
                <w:sz w:val="12"/>
                <w:szCs w:val="12"/>
              </w:rPr>
              <w:t>контроля за</w:t>
            </w:r>
            <w:proofErr w:type="gramEnd"/>
            <w:r w:rsidRPr="004557B4">
              <w:rPr>
                <w:rFonts w:ascii="Times New Roman" w:eastAsia="Calibri" w:hAnsi="Times New Roman" w:cs="Times New Roman"/>
                <w:sz w:val="12"/>
                <w:szCs w:val="12"/>
              </w:rPr>
              <w:t xml:space="preserve"> использованием земель поселения</w:t>
            </w:r>
          </w:p>
        </w:tc>
        <w:tc>
          <w:tcPr>
            <w:tcW w:w="992"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51,38487</w:t>
            </w:r>
          </w:p>
        </w:tc>
        <w:tc>
          <w:tcPr>
            <w:tcW w:w="850"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0,00000</w:t>
            </w:r>
          </w:p>
        </w:tc>
        <w:tc>
          <w:tcPr>
            <w:tcW w:w="993"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0,00000</w:t>
            </w:r>
          </w:p>
        </w:tc>
        <w:tc>
          <w:tcPr>
            <w:tcW w:w="850"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Бюджет поселения</w:t>
            </w:r>
          </w:p>
        </w:tc>
      </w:tr>
      <w:tr w:rsidR="004557B4" w:rsidRPr="004557B4" w:rsidTr="004557B4">
        <w:trPr>
          <w:trHeight w:val="20"/>
        </w:trPr>
        <w:tc>
          <w:tcPr>
            <w:tcW w:w="56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2.</w:t>
            </w:r>
          </w:p>
        </w:tc>
        <w:tc>
          <w:tcPr>
            <w:tcW w:w="3261" w:type="dxa"/>
            <w:hideMark/>
          </w:tcPr>
          <w:p w:rsidR="004557B4" w:rsidRPr="004557B4" w:rsidRDefault="004557B4" w:rsidP="004557B4">
            <w:pPr>
              <w:tabs>
                <w:tab w:val="left" w:pos="284"/>
              </w:tabs>
              <w:rPr>
                <w:rFonts w:ascii="Times New Roman" w:eastAsia="Calibri" w:hAnsi="Times New Roman" w:cs="Times New Roman"/>
                <w:sz w:val="12"/>
                <w:szCs w:val="12"/>
              </w:rPr>
            </w:pPr>
            <w:proofErr w:type="gramStart"/>
            <w:r w:rsidRPr="004557B4">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w:t>
            </w:r>
            <w:r w:rsidRPr="004557B4">
              <w:rPr>
                <w:rFonts w:ascii="Times New Roman" w:eastAsia="Calibri" w:hAnsi="Times New Roman" w:cs="Times New Roman"/>
                <w:sz w:val="12"/>
                <w:szCs w:val="12"/>
              </w:rPr>
              <w:lastRenderedPageBreak/>
              <w:t>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4557B4">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992"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67,28973</w:t>
            </w:r>
          </w:p>
        </w:tc>
        <w:tc>
          <w:tcPr>
            <w:tcW w:w="850"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0,00000</w:t>
            </w:r>
          </w:p>
        </w:tc>
        <w:tc>
          <w:tcPr>
            <w:tcW w:w="993"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0,00000</w:t>
            </w:r>
          </w:p>
        </w:tc>
        <w:tc>
          <w:tcPr>
            <w:tcW w:w="850"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Бюджет поселения</w:t>
            </w:r>
          </w:p>
        </w:tc>
      </w:tr>
      <w:tr w:rsidR="004557B4" w:rsidRPr="004557B4" w:rsidTr="004557B4">
        <w:trPr>
          <w:trHeight w:val="20"/>
        </w:trPr>
        <w:tc>
          <w:tcPr>
            <w:tcW w:w="56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3.</w:t>
            </w:r>
          </w:p>
        </w:tc>
        <w:tc>
          <w:tcPr>
            <w:tcW w:w="3261"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Прочие мероприятия</w:t>
            </w:r>
          </w:p>
        </w:tc>
        <w:tc>
          <w:tcPr>
            <w:tcW w:w="992"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10,00000</w:t>
            </w:r>
          </w:p>
        </w:tc>
        <w:tc>
          <w:tcPr>
            <w:tcW w:w="850"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0,00000</w:t>
            </w:r>
          </w:p>
        </w:tc>
        <w:tc>
          <w:tcPr>
            <w:tcW w:w="993"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0,00000</w:t>
            </w:r>
          </w:p>
        </w:tc>
        <w:tc>
          <w:tcPr>
            <w:tcW w:w="850"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Бюджет поселения</w:t>
            </w:r>
          </w:p>
        </w:tc>
      </w:tr>
      <w:tr w:rsidR="004557B4" w:rsidRPr="004557B4" w:rsidTr="004557B4">
        <w:trPr>
          <w:trHeight w:val="20"/>
        </w:trPr>
        <w:tc>
          <w:tcPr>
            <w:tcW w:w="567"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4.</w:t>
            </w:r>
          </w:p>
        </w:tc>
        <w:tc>
          <w:tcPr>
            <w:tcW w:w="3261"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992"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548,00000</w:t>
            </w:r>
          </w:p>
        </w:tc>
        <w:tc>
          <w:tcPr>
            <w:tcW w:w="850"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0,00000</w:t>
            </w:r>
          </w:p>
        </w:tc>
        <w:tc>
          <w:tcPr>
            <w:tcW w:w="993"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0,00000</w:t>
            </w:r>
          </w:p>
        </w:tc>
        <w:tc>
          <w:tcPr>
            <w:tcW w:w="850" w:type="dxa"/>
            <w:hideMark/>
          </w:tcPr>
          <w:p w:rsidR="004557B4" w:rsidRPr="004557B4" w:rsidRDefault="004557B4" w:rsidP="004557B4">
            <w:pPr>
              <w:tabs>
                <w:tab w:val="left" w:pos="284"/>
              </w:tabs>
              <w:rPr>
                <w:rFonts w:ascii="Times New Roman" w:eastAsia="Calibri" w:hAnsi="Times New Roman" w:cs="Times New Roman"/>
                <w:sz w:val="12"/>
                <w:szCs w:val="12"/>
              </w:rPr>
            </w:pPr>
            <w:r w:rsidRPr="004557B4">
              <w:rPr>
                <w:rFonts w:ascii="Times New Roman" w:eastAsia="Calibri" w:hAnsi="Times New Roman" w:cs="Times New Roman"/>
                <w:sz w:val="12"/>
                <w:szCs w:val="12"/>
              </w:rPr>
              <w:t xml:space="preserve">Бюджет поселения </w:t>
            </w:r>
          </w:p>
        </w:tc>
      </w:tr>
      <w:tr w:rsidR="004557B4" w:rsidRPr="004557B4" w:rsidTr="004557B4">
        <w:trPr>
          <w:trHeight w:val="20"/>
        </w:trPr>
        <w:tc>
          <w:tcPr>
            <w:tcW w:w="567" w:type="dxa"/>
            <w:hideMark/>
          </w:tcPr>
          <w:p w:rsidR="004557B4" w:rsidRPr="004557B4" w:rsidRDefault="004557B4" w:rsidP="004557B4">
            <w:pPr>
              <w:tabs>
                <w:tab w:val="left" w:pos="284"/>
              </w:tabs>
              <w:rPr>
                <w:rFonts w:ascii="Times New Roman" w:eastAsia="Calibri" w:hAnsi="Times New Roman" w:cs="Times New Roman"/>
                <w:sz w:val="12"/>
                <w:szCs w:val="12"/>
              </w:rPr>
            </w:pPr>
          </w:p>
        </w:tc>
        <w:tc>
          <w:tcPr>
            <w:tcW w:w="3261"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Итого по программе:</w:t>
            </w:r>
          </w:p>
        </w:tc>
        <w:tc>
          <w:tcPr>
            <w:tcW w:w="992"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676,67460</w:t>
            </w:r>
          </w:p>
        </w:tc>
        <w:tc>
          <w:tcPr>
            <w:tcW w:w="850"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0,00000</w:t>
            </w:r>
          </w:p>
        </w:tc>
        <w:tc>
          <w:tcPr>
            <w:tcW w:w="993" w:type="dxa"/>
            <w:hideMark/>
          </w:tcPr>
          <w:p w:rsidR="004557B4" w:rsidRPr="004557B4" w:rsidRDefault="004557B4" w:rsidP="004557B4">
            <w:pPr>
              <w:tabs>
                <w:tab w:val="left" w:pos="284"/>
              </w:tabs>
              <w:rPr>
                <w:rFonts w:ascii="Times New Roman" w:eastAsia="Calibri" w:hAnsi="Times New Roman" w:cs="Times New Roman"/>
                <w:b/>
                <w:sz w:val="12"/>
                <w:szCs w:val="12"/>
              </w:rPr>
            </w:pPr>
            <w:r w:rsidRPr="004557B4">
              <w:rPr>
                <w:rFonts w:ascii="Times New Roman" w:eastAsia="Calibri" w:hAnsi="Times New Roman" w:cs="Times New Roman"/>
                <w:b/>
                <w:sz w:val="12"/>
                <w:szCs w:val="12"/>
              </w:rPr>
              <w:t>0,0000</w:t>
            </w:r>
          </w:p>
        </w:tc>
        <w:tc>
          <w:tcPr>
            <w:tcW w:w="850" w:type="dxa"/>
            <w:hideMark/>
          </w:tcPr>
          <w:p w:rsidR="004557B4" w:rsidRPr="004557B4" w:rsidRDefault="004557B4" w:rsidP="004557B4">
            <w:pPr>
              <w:tabs>
                <w:tab w:val="left" w:pos="284"/>
              </w:tabs>
              <w:rPr>
                <w:rFonts w:ascii="Times New Roman" w:eastAsia="Calibri" w:hAnsi="Times New Roman" w:cs="Times New Roman"/>
                <w:sz w:val="12"/>
                <w:szCs w:val="12"/>
              </w:rPr>
            </w:pPr>
          </w:p>
        </w:tc>
      </w:tr>
    </w:tbl>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2.Опубликовать настоящее Постановление в газете «Сергиевский вестник».</w:t>
      </w:r>
    </w:p>
    <w:p w:rsidR="004557B4" w:rsidRPr="004557B4" w:rsidRDefault="004557B4" w:rsidP="004557B4">
      <w:pPr>
        <w:tabs>
          <w:tab w:val="left" w:pos="284"/>
        </w:tabs>
        <w:spacing w:after="0" w:line="240" w:lineRule="auto"/>
        <w:ind w:firstLine="284"/>
        <w:jc w:val="both"/>
        <w:rPr>
          <w:rFonts w:ascii="Times New Roman" w:eastAsia="Calibri" w:hAnsi="Times New Roman" w:cs="Times New Roman"/>
          <w:sz w:val="12"/>
          <w:szCs w:val="12"/>
        </w:rPr>
      </w:pPr>
      <w:r w:rsidRPr="004557B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557B4" w:rsidRPr="004557B4" w:rsidRDefault="004557B4" w:rsidP="004557B4">
      <w:pPr>
        <w:tabs>
          <w:tab w:val="left" w:pos="284"/>
        </w:tabs>
        <w:spacing w:after="0" w:line="240" w:lineRule="auto"/>
        <w:jc w:val="right"/>
        <w:rPr>
          <w:rFonts w:ascii="Times New Roman" w:eastAsia="Calibri" w:hAnsi="Times New Roman" w:cs="Times New Roman"/>
          <w:bCs/>
          <w:sz w:val="12"/>
          <w:szCs w:val="12"/>
        </w:rPr>
      </w:pPr>
      <w:r w:rsidRPr="004557B4">
        <w:rPr>
          <w:rFonts w:ascii="Times New Roman" w:eastAsia="Calibri" w:hAnsi="Times New Roman" w:cs="Times New Roman"/>
          <w:bCs/>
          <w:sz w:val="12"/>
          <w:szCs w:val="12"/>
        </w:rPr>
        <w:t>Глава сельского поселения Воротнее</w:t>
      </w:r>
    </w:p>
    <w:p w:rsidR="004557B4" w:rsidRDefault="004557B4" w:rsidP="004557B4">
      <w:pPr>
        <w:tabs>
          <w:tab w:val="left" w:pos="284"/>
        </w:tabs>
        <w:spacing w:after="0" w:line="240" w:lineRule="auto"/>
        <w:jc w:val="right"/>
        <w:rPr>
          <w:rFonts w:ascii="Times New Roman" w:eastAsia="Calibri" w:hAnsi="Times New Roman" w:cs="Times New Roman"/>
          <w:bCs/>
          <w:sz w:val="12"/>
          <w:szCs w:val="12"/>
        </w:rPr>
      </w:pPr>
      <w:r w:rsidRPr="004557B4">
        <w:rPr>
          <w:rFonts w:ascii="Times New Roman" w:eastAsia="Calibri" w:hAnsi="Times New Roman" w:cs="Times New Roman"/>
          <w:bCs/>
          <w:sz w:val="12"/>
          <w:szCs w:val="12"/>
        </w:rPr>
        <w:t>муниципального района Сергиевский</w:t>
      </w:r>
    </w:p>
    <w:p w:rsidR="004557B4" w:rsidRPr="004557B4" w:rsidRDefault="004557B4" w:rsidP="004557B4">
      <w:pPr>
        <w:tabs>
          <w:tab w:val="left" w:pos="284"/>
        </w:tabs>
        <w:spacing w:after="0" w:line="240" w:lineRule="auto"/>
        <w:jc w:val="right"/>
        <w:rPr>
          <w:rFonts w:ascii="Times New Roman" w:eastAsia="Calibri" w:hAnsi="Times New Roman" w:cs="Times New Roman"/>
          <w:sz w:val="12"/>
          <w:szCs w:val="12"/>
        </w:rPr>
      </w:pPr>
      <w:proofErr w:type="spellStart"/>
      <w:r w:rsidRPr="004557B4">
        <w:rPr>
          <w:rFonts w:ascii="Times New Roman" w:eastAsia="Calibri" w:hAnsi="Times New Roman" w:cs="Times New Roman"/>
          <w:sz w:val="12"/>
          <w:szCs w:val="12"/>
        </w:rPr>
        <w:t>Сидельников</w:t>
      </w:r>
      <w:proofErr w:type="spellEnd"/>
      <w:r w:rsidRPr="004557B4">
        <w:rPr>
          <w:rFonts w:ascii="Times New Roman" w:eastAsia="Calibri" w:hAnsi="Times New Roman" w:cs="Times New Roman"/>
          <w:sz w:val="12"/>
          <w:szCs w:val="12"/>
        </w:rPr>
        <w:t xml:space="preserve"> А.И.</w:t>
      </w:r>
    </w:p>
    <w:p w:rsidR="004557B4" w:rsidRDefault="004557B4" w:rsidP="004557B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557B4" w:rsidRDefault="004557B4" w:rsidP="004557B4">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DE528E">
        <w:rPr>
          <w:rFonts w:ascii="Times New Roman" w:eastAsia="Calibri" w:hAnsi="Times New Roman" w:cs="Times New Roman"/>
          <w:b/>
          <w:sz w:val="12"/>
          <w:szCs w:val="12"/>
        </w:rPr>
        <w:t>ВОРОТНЕЕ</w:t>
      </w:r>
    </w:p>
    <w:p w:rsidR="004557B4" w:rsidRPr="00713631" w:rsidRDefault="004557B4" w:rsidP="004557B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557B4" w:rsidRPr="00713631" w:rsidRDefault="004557B4" w:rsidP="004557B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557B4" w:rsidRPr="00713631" w:rsidRDefault="004557B4" w:rsidP="004557B4">
      <w:pPr>
        <w:tabs>
          <w:tab w:val="left" w:pos="284"/>
        </w:tabs>
        <w:spacing w:after="0" w:line="240" w:lineRule="auto"/>
        <w:jc w:val="center"/>
        <w:rPr>
          <w:rFonts w:ascii="Times New Roman" w:eastAsia="Calibri" w:hAnsi="Times New Roman" w:cs="Times New Roman"/>
          <w:sz w:val="12"/>
          <w:szCs w:val="12"/>
        </w:rPr>
      </w:pPr>
    </w:p>
    <w:p w:rsidR="004557B4" w:rsidRPr="00713631" w:rsidRDefault="004557B4" w:rsidP="004557B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557B4" w:rsidRPr="00713631" w:rsidRDefault="004557B4" w:rsidP="004557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891358">
        <w:rPr>
          <w:rFonts w:ascii="Times New Roman" w:eastAsia="Calibri" w:hAnsi="Times New Roman" w:cs="Times New Roman"/>
          <w:sz w:val="12"/>
          <w:szCs w:val="12"/>
        </w:rPr>
        <w:t>30</w:t>
      </w:r>
    </w:p>
    <w:p w:rsidR="00891358" w:rsidRDefault="00891358" w:rsidP="004557B4">
      <w:pPr>
        <w:tabs>
          <w:tab w:val="left" w:pos="284"/>
        </w:tabs>
        <w:spacing w:after="0" w:line="240" w:lineRule="auto"/>
        <w:jc w:val="center"/>
        <w:rPr>
          <w:rFonts w:ascii="Times New Roman" w:eastAsia="Calibri" w:hAnsi="Times New Roman" w:cs="Times New Roman"/>
          <w:b/>
          <w:sz w:val="12"/>
          <w:szCs w:val="12"/>
        </w:rPr>
      </w:pPr>
      <w:r w:rsidRPr="0089135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4557B4" w:rsidRDefault="00891358" w:rsidP="004557B4">
      <w:pPr>
        <w:tabs>
          <w:tab w:val="left" w:pos="284"/>
        </w:tabs>
        <w:spacing w:after="0" w:line="240" w:lineRule="auto"/>
        <w:jc w:val="center"/>
        <w:rPr>
          <w:rFonts w:ascii="Times New Roman" w:eastAsia="Calibri" w:hAnsi="Times New Roman" w:cs="Times New Roman"/>
          <w:b/>
          <w:sz w:val="12"/>
          <w:szCs w:val="12"/>
        </w:rPr>
      </w:pPr>
      <w:r w:rsidRPr="00891358">
        <w:rPr>
          <w:rFonts w:ascii="Times New Roman" w:eastAsia="Calibri" w:hAnsi="Times New Roman" w:cs="Times New Roman"/>
          <w:b/>
          <w:sz w:val="12"/>
          <w:szCs w:val="12"/>
        </w:rPr>
        <w:t>муниципального района Сергиевский № 43 от 29.12.18г.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2019-2021гг.</w:t>
      </w:r>
    </w:p>
    <w:p w:rsidR="00891358" w:rsidRPr="00713631" w:rsidRDefault="00891358" w:rsidP="004557B4">
      <w:pPr>
        <w:tabs>
          <w:tab w:val="left" w:pos="284"/>
        </w:tabs>
        <w:spacing w:after="0" w:line="240" w:lineRule="auto"/>
        <w:jc w:val="center"/>
        <w:rPr>
          <w:rFonts w:ascii="Times New Roman" w:eastAsia="Calibri" w:hAnsi="Times New Roman" w:cs="Times New Roman"/>
          <w:b/>
          <w:sz w:val="12"/>
          <w:szCs w:val="12"/>
        </w:rPr>
      </w:pP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b/>
          <w:sz w:val="12"/>
          <w:szCs w:val="12"/>
        </w:rPr>
      </w:pPr>
      <w:r w:rsidRPr="00891358">
        <w:rPr>
          <w:rFonts w:ascii="Times New Roman" w:eastAsia="Calibri" w:hAnsi="Times New Roman" w:cs="Times New Roman"/>
          <w:b/>
          <w:sz w:val="12"/>
          <w:szCs w:val="12"/>
        </w:rPr>
        <w:t>ПОСТАНОВЛЯЕТ:</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43 от 29.12.18г.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2019-2021гг. (далее - Программа) следующего содержания:</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Общий объем финансирования программы в 2019-2021 годах:</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 xml:space="preserve">всего – 544,44527 </w:t>
      </w:r>
      <w:proofErr w:type="spellStart"/>
      <w:r w:rsidRPr="00891358">
        <w:rPr>
          <w:rFonts w:ascii="Times New Roman" w:eastAsia="Calibri" w:hAnsi="Times New Roman" w:cs="Times New Roman"/>
          <w:sz w:val="12"/>
          <w:szCs w:val="12"/>
        </w:rPr>
        <w:t>тыс</w:t>
      </w:r>
      <w:proofErr w:type="gramStart"/>
      <w:r w:rsidRPr="00891358">
        <w:rPr>
          <w:rFonts w:ascii="Times New Roman" w:eastAsia="Calibri" w:hAnsi="Times New Roman" w:cs="Times New Roman"/>
          <w:sz w:val="12"/>
          <w:szCs w:val="12"/>
        </w:rPr>
        <w:t>.р</w:t>
      </w:r>
      <w:proofErr w:type="gramEnd"/>
      <w:r w:rsidRPr="00891358">
        <w:rPr>
          <w:rFonts w:ascii="Times New Roman" w:eastAsia="Calibri" w:hAnsi="Times New Roman" w:cs="Times New Roman"/>
          <w:sz w:val="12"/>
          <w:szCs w:val="12"/>
        </w:rPr>
        <w:t>ублей</w:t>
      </w:r>
      <w:proofErr w:type="spellEnd"/>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в том числе:</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 xml:space="preserve">2019 год – 544,44527 </w:t>
      </w:r>
      <w:proofErr w:type="spellStart"/>
      <w:r w:rsidRPr="00891358">
        <w:rPr>
          <w:rFonts w:ascii="Times New Roman" w:eastAsia="Calibri" w:hAnsi="Times New Roman" w:cs="Times New Roman"/>
          <w:sz w:val="12"/>
          <w:szCs w:val="12"/>
        </w:rPr>
        <w:t>тыс</w:t>
      </w:r>
      <w:proofErr w:type="gramStart"/>
      <w:r w:rsidRPr="00891358">
        <w:rPr>
          <w:rFonts w:ascii="Times New Roman" w:eastAsia="Calibri" w:hAnsi="Times New Roman" w:cs="Times New Roman"/>
          <w:sz w:val="12"/>
          <w:szCs w:val="12"/>
        </w:rPr>
        <w:t>.р</w:t>
      </w:r>
      <w:proofErr w:type="gramEnd"/>
      <w:r w:rsidRPr="00891358">
        <w:rPr>
          <w:rFonts w:ascii="Times New Roman" w:eastAsia="Calibri" w:hAnsi="Times New Roman" w:cs="Times New Roman"/>
          <w:sz w:val="12"/>
          <w:szCs w:val="12"/>
        </w:rPr>
        <w:t>ублей</w:t>
      </w:r>
      <w:proofErr w:type="spellEnd"/>
      <w:r w:rsidRPr="00891358">
        <w:rPr>
          <w:rFonts w:ascii="Times New Roman" w:eastAsia="Calibri" w:hAnsi="Times New Roman" w:cs="Times New Roman"/>
          <w:sz w:val="12"/>
          <w:szCs w:val="12"/>
        </w:rPr>
        <w:t>;</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2020 год – 0,00 тыс. рублей;</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2021 год – 0,00 тыс. рублей.</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1.2. Приложение №1 к Программе изложить в редакции согласно приложению №1 к настоящему Постановлению.</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2.Опубликовать настоящее Постановление в газете «Сергиевский вестник».</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891358" w:rsidRPr="00891358" w:rsidRDefault="00891358" w:rsidP="00891358">
      <w:pPr>
        <w:tabs>
          <w:tab w:val="left" w:pos="284"/>
        </w:tabs>
        <w:spacing w:after="0" w:line="240" w:lineRule="auto"/>
        <w:jc w:val="right"/>
        <w:rPr>
          <w:rFonts w:ascii="Times New Roman" w:eastAsia="Calibri" w:hAnsi="Times New Roman" w:cs="Times New Roman"/>
          <w:sz w:val="12"/>
          <w:szCs w:val="12"/>
        </w:rPr>
      </w:pPr>
      <w:r w:rsidRPr="00891358">
        <w:rPr>
          <w:rFonts w:ascii="Times New Roman" w:eastAsia="Calibri" w:hAnsi="Times New Roman" w:cs="Times New Roman"/>
          <w:sz w:val="12"/>
          <w:szCs w:val="12"/>
        </w:rPr>
        <w:t>Глава сельского поселения Воротнее</w:t>
      </w:r>
    </w:p>
    <w:p w:rsidR="00891358" w:rsidRDefault="00891358" w:rsidP="00891358">
      <w:pPr>
        <w:tabs>
          <w:tab w:val="left" w:pos="284"/>
        </w:tabs>
        <w:spacing w:after="0" w:line="240" w:lineRule="auto"/>
        <w:jc w:val="right"/>
        <w:rPr>
          <w:rFonts w:ascii="Times New Roman" w:eastAsia="Calibri" w:hAnsi="Times New Roman" w:cs="Times New Roman"/>
          <w:sz w:val="12"/>
          <w:szCs w:val="12"/>
        </w:rPr>
      </w:pPr>
      <w:r w:rsidRPr="00891358">
        <w:rPr>
          <w:rFonts w:ascii="Times New Roman" w:eastAsia="Calibri" w:hAnsi="Times New Roman" w:cs="Times New Roman"/>
          <w:sz w:val="12"/>
          <w:szCs w:val="12"/>
        </w:rPr>
        <w:t>муниципального района Сергиевский</w:t>
      </w:r>
    </w:p>
    <w:p w:rsidR="00891358" w:rsidRDefault="00891358" w:rsidP="00891358">
      <w:pPr>
        <w:tabs>
          <w:tab w:val="left" w:pos="284"/>
        </w:tabs>
        <w:spacing w:after="0" w:line="240" w:lineRule="auto"/>
        <w:jc w:val="right"/>
        <w:rPr>
          <w:rFonts w:ascii="Times New Roman" w:eastAsia="Calibri" w:hAnsi="Times New Roman" w:cs="Times New Roman"/>
          <w:sz w:val="12"/>
          <w:szCs w:val="12"/>
        </w:rPr>
      </w:pPr>
      <w:proofErr w:type="spellStart"/>
      <w:r w:rsidRPr="00891358">
        <w:rPr>
          <w:rFonts w:ascii="Times New Roman" w:eastAsia="Calibri" w:hAnsi="Times New Roman" w:cs="Times New Roman"/>
          <w:sz w:val="12"/>
          <w:szCs w:val="12"/>
        </w:rPr>
        <w:t>Сидельников</w:t>
      </w:r>
      <w:proofErr w:type="spellEnd"/>
      <w:r w:rsidRPr="00891358">
        <w:rPr>
          <w:rFonts w:ascii="Times New Roman" w:eastAsia="Calibri" w:hAnsi="Times New Roman" w:cs="Times New Roman"/>
          <w:sz w:val="12"/>
          <w:szCs w:val="12"/>
        </w:rPr>
        <w:t xml:space="preserve"> А.И.</w:t>
      </w:r>
    </w:p>
    <w:p w:rsidR="00891358" w:rsidRPr="00891358" w:rsidRDefault="00891358" w:rsidP="00891358">
      <w:pPr>
        <w:tabs>
          <w:tab w:val="left" w:pos="284"/>
        </w:tabs>
        <w:spacing w:after="0" w:line="240" w:lineRule="auto"/>
        <w:jc w:val="right"/>
        <w:rPr>
          <w:rFonts w:ascii="Times New Roman" w:eastAsia="Calibri" w:hAnsi="Times New Roman" w:cs="Times New Roman"/>
          <w:sz w:val="12"/>
          <w:szCs w:val="12"/>
        </w:rPr>
      </w:pPr>
    </w:p>
    <w:p w:rsidR="00891358" w:rsidRPr="00891358" w:rsidRDefault="00891358" w:rsidP="00891358">
      <w:pPr>
        <w:tabs>
          <w:tab w:val="left" w:pos="284"/>
        </w:tabs>
        <w:spacing w:after="0" w:line="240" w:lineRule="auto"/>
        <w:jc w:val="right"/>
        <w:rPr>
          <w:rFonts w:ascii="Times New Roman" w:eastAsia="Calibri" w:hAnsi="Times New Roman" w:cs="Times New Roman"/>
          <w:i/>
          <w:sz w:val="12"/>
          <w:szCs w:val="12"/>
        </w:rPr>
      </w:pPr>
      <w:r w:rsidRPr="00891358">
        <w:rPr>
          <w:rFonts w:ascii="Times New Roman" w:eastAsia="Calibri" w:hAnsi="Times New Roman" w:cs="Times New Roman"/>
          <w:i/>
          <w:sz w:val="12"/>
          <w:szCs w:val="12"/>
        </w:rPr>
        <w:t>Приложение №1</w:t>
      </w:r>
    </w:p>
    <w:p w:rsidR="00891358" w:rsidRPr="00891358" w:rsidRDefault="00891358" w:rsidP="00891358">
      <w:pPr>
        <w:tabs>
          <w:tab w:val="left" w:pos="284"/>
        </w:tabs>
        <w:spacing w:after="0" w:line="240" w:lineRule="auto"/>
        <w:jc w:val="right"/>
        <w:rPr>
          <w:rFonts w:ascii="Times New Roman" w:eastAsia="Calibri" w:hAnsi="Times New Roman" w:cs="Times New Roman"/>
          <w:i/>
          <w:sz w:val="12"/>
          <w:szCs w:val="12"/>
        </w:rPr>
      </w:pPr>
      <w:r w:rsidRPr="00891358">
        <w:rPr>
          <w:rFonts w:ascii="Times New Roman" w:eastAsia="Calibri" w:hAnsi="Times New Roman" w:cs="Times New Roman"/>
          <w:i/>
          <w:sz w:val="12"/>
          <w:szCs w:val="12"/>
        </w:rPr>
        <w:t>к Постановлению администрации</w:t>
      </w:r>
    </w:p>
    <w:p w:rsidR="00891358" w:rsidRPr="00891358" w:rsidRDefault="00891358" w:rsidP="00891358">
      <w:pPr>
        <w:tabs>
          <w:tab w:val="left" w:pos="284"/>
        </w:tabs>
        <w:spacing w:after="0" w:line="240" w:lineRule="auto"/>
        <w:jc w:val="right"/>
        <w:rPr>
          <w:rFonts w:ascii="Times New Roman" w:eastAsia="Calibri" w:hAnsi="Times New Roman" w:cs="Times New Roman"/>
          <w:i/>
          <w:sz w:val="12"/>
          <w:szCs w:val="12"/>
        </w:rPr>
      </w:pPr>
      <w:r w:rsidRPr="00891358">
        <w:rPr>
          <w:rFonts w:ascii="Times New Roman" w:eastAsia="Calibri" w:hAnsi="Times New Roman" w:cs="Times New Roman"/>
          <w:i/>
          <w:sz w:val="12"/>
          <w:szCs w:val="12"/>
        </w:rPr>
        <w:t>сельского поселения Воротнее</w:t>
      </w:r>
    </w:p>
    <w:p w:rsidR="00891358" w:rsidRPr="00891358" w:rsidRDefault="00891358" w:rsidP="00891358">
      <w:pPr>
        <w:tabs>
          <w:tab w:val="left" w:pos="284"/>
        </w:tabs>
        <w:spacing w:after="0" w:line="240" w:lineRule="auto"/>
        <w:jc w:val="right"/>
        <w:rPr>
          <w:rFonts w:ascii="Times New Roman" w:eastAsia="Calibri" w:hAnsi="Times New Roman" w:cs="Times New Roman"/>
          <w:i/>
          <w:sz w:val="12"/>
          <w:szCs w:val="12"/>
        </w:rPr>
      </w:pPr>
      <w:r w:rsidRPr="00891358">
        <w:rPr>
          <w:rFonts w:ascii="Times New Roman" w:eastAsia="Calibri" w:hAnsi="Times New Roman" w:cs="Times New Roman"/>
          <w:i/>
          <w:sz w:val="12"/>
          <w:szCs w:val="12"/>
        </w:rPr>
        <w:t>муниципального района Сергиевский</w:t>
      </w:r>
    </w:p>
    <w:p w:rsidR="00891358" w:rsidRPr="00891358" w:rsidRDefault="00891358" w:rsidP="00891358">
      <w:pPr>
        <w:tabs>
          <w:tab w:val="left" w:pos="284"/>
        </w:tabs>
        <w:spacing w:after="0" w:line="240" w:lineRule="auto"/>
        <w:jc w:val="right"/>
        <w:rPr>
          <w:rFonts w:ascii="Times New Roman" w:eastAsia="Calibri" w:hAnsi="Times New Roman" w:cs="Times New Roman"/>
          <w:i/>
          <w:sz w:val="12"/>
          <w:szCs w:val="12"/>
        </w:rPr>
      </w:pPr>
      <w:r w:rsidRPr="00891358">
        <w:rPr>
          <w:rFonts w:ascii="Times New Roman" w:eastAsia="Calibri" w:hAnsi="Times New Roman" w:cs="Times New Roman"/>
          <w:i/>
          <w:sz w:val="12"/>
          <w:szCs w:val="12"/>
        </w:rPr>
        <w:t>№30 от 18 июля 2019г.</w:t>
      </w:r>
    </w:p>
    <w:p w:rsidR="00891358" w:rsidRPr="00891358" w:rsidRDefault="00891358" w:rsidP="00891358">
      <w:pPr>
        <w:tabs>
          <w:tab w:val="left" w:pos="284"/>
        </w:tabs>
        <w:spacing w:after="0" w:line="240" w:lineRule="auto"/>
        <w:jc w:val="both"/>
        <w:rPr>
          <w:rFonts w:ascii="Times New Roman" w:eastAsia="Calibri" w:hAnsi="Times New Roman" w:cs="Times New Roman"/>
          <w:sz w:val="12"/>
          <w:szCs w:val="12"/>
        </w:rPr>
      </w:pPr>
    </w:p>
    <w:p w:rsidR="00891358" w:rsidRDefault="00891358" w:rsidP="00891358">
      <w:pPr>
        <w:tabs>
          <w:tab w:val="left" w:pos="284"/>
        </w:tabs>
        <w:spacing w:after="0" w:line="240" w:lineRule="auto"/>
        <w:jc w:val="center"/>
        <w:rPr>
          <w:rFonts w:ascii="Times New Roman" w:eastAsia="Calibri" w:hAnsi="Times New Roman" w:cs="Times New Roman"/>
          <w:b/>
          <w:sz w:val="12"/>
          <w:szCs w:val="12"/>
        </w:rPr>
      </w:pPr>
      <w:r w:rsidRPr="00891358">
        <w:rPr>
          <w:rFonts w:ascii="Times New Roman" w:eastAsia="Calibri" w:hAnsi="Times New Roman" w:cs="Times New Roman"/>
          <w:b/>
          <w:bCs/>
          <w:sz w:val="12"/>
          <w:szCs w:val="12"/>
        </w:rPr>
        <w:t>Перечень мероприятий муниципальной программы «</w:t>
      </w:r>
      <w:r w:rsidRPr="00891358">
        <w:rPr>
          <w:rFonts w:ascii="Times New Roman" w:eastAsia="Calibri" w:hAnsi="Times New Roman" w:cs="Times New Roman"/>
          <w:b/>
          <w:sz w:val="12"/>
          <w:szCs w:val="12"/>
        </w:rPr>
        <w:t>Развитие сферы культуры и молодежной</w:t>
      </w:r>
    </w:p>
    <w:p w:rsidR="00891358" w:rsidRPr="00891358" w:rsidRDefault="00891358" w:rsidP="00891358">
      <w:pPr>
        <w:tabs>
          <w:tab w:val="left" w:pos="284"/>
        </w:tabs>
        <w:spacing w:after="0" w:line="240" w:lineRule="auto"/>
        <w:jc w:val="center"/>
        <w:rPr>
          <w:rFonts w:ascii="Times New Roman" w:eastAsia="Calibri" w:hAnsi="Times New Roman" w:cs="Times New Roman"/>
          <w:b/>
          <w:bCs/>
          <w:sz w:val="12"/>
          <w:szCs w:val="12"/>
        </w:rPr>
      </w:pPr>
      <w:r w:rsidRPr="00891358">
        <w:rPr>
          <w:rFonts w:ascii="Times New Roman" w:eastAsia="Calibri" w:hAnsi="Times New Roman" w:cs="Times New Roman"/>
          <w:b/>
          <w:sz w:val="12"/>
          <w:szCs w:val="12"/>
        </w:rPr>
        <w:t xml:space="preserve"> политики на территории</w:t>
      </w:r>
      <w:r w:rsidRPr="00891358">
        <w:rPr>
          <w:rFonts w:ascii="Times New Roman" w:eastAsia="Calibri" w:hAnsi="Times New Roman" w:cs="Times New Roman"/>
          <w:b/>
          <w:bCs/>
          <w:sz w:val="12"/>
          <w:szCs w:val="12"/>
        </w:rPr>
        <w:t xml:space="preserve"> сельского поселения Воротнее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6"/>
        <w:gridCol w:w="2010"/>
        <w:gridCol w:w="1031"/>
        <w:gridCol w:w="690"/>
        <w:gridCol w:w="687"/>
        <w:gridCol w:w="481"/>
        <w:gridCol w:w="413"/>
        <w:gridCol w:w="687"/>
        <w:gridCol w:w="1088"/>
      </w:tblGrid>
      <w:tr w:rsidR="00891358" w:rsidRPr="00891358" w:rsidTr="00891358">
        <w:trPr>
          <w:trHeight w:val="20"/>
        </w:trPr>
        <w:tc>
          <w:tcPr>
            <w:tcW w:w="284" w:type="pct"/>
            <w:vMerge w:val="restar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 xml:space="preserve">№ </w:t>
            </w:r>
            <w:proofErr w:type="gramStart"/>
            <w:r w:rsidRPr="00891358">
              <w:rPr>
                <w:rFonts w:ascii="Times New Roman" w:eastAsia="Calibri" w:hAnsi="Times New Roman" w:cs="Times New Roman"/>
                <w:sz w:val="12"/>
                <w:szCs w:val="12"/>
              </w:rPr>
              <w:t>п</w:t>
            </w:r>
            <w:proofErr w:type="gramEnd"/>
            <w:r w:rsidRPr="00891358">
              <w:rPr>
                <w:rFonts w:ascii="Times New Roman" w:eastAsia="Calibri" w:hAnsi="Times New Roman" w:cs="Times New Roman"/>
                <w:sz w:val="12"/>
                <w:szCs w:val="12"/>
              </w:rPr>
              <w:t>/п</w:t>
            </w:r>
          </w:p>
        </w:tc>
        <w:tc>
          <w:tcPr>
            <w:tcW w:w="1338" w:type="pct"/>
            <w:vMerge w:val="restar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Наименование мероприятия</w:t>
            </w:r>
          </w:p>
        </w:tc>
        <w:tc>
          <w:tcPr>
            <w:tcW w:w="686" w:type="pct"/>
            <w:vMerge w:val="restar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Ответственные исполнители (соисполнители)</w:t>
            </w:r>
          </w:p>
        </w:tc>
        <w:tc>
          <w:tcPr>
            <w:tcW w:w="459" w:type="pct"/>
            <w:vMerge w:val="restar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Срок реализации</w:t>
            </w:r>
          </w:p>
        </w:tc>
        <w:tc>
          <w:tcPr>
            <w:tcW w:w="1509" w:type="pct"/>
            <w:gridSpan w:val="4"/>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Объем финансирования по годам, тыс. рублей</w:t>
            </w:r>
          </w:p>
        </w:tc>
        <w:tc>
          <w:tcPr>
            <w:tcW w:w="724" w:type="pct"/>
            <w:vMerge w:val="restar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Источники финансирования</w:t>
            </w:r>
          </w:p>
        </w:tc>
      </w:tr>
      <w:tr w:rsidR="00891358" w:rsidRPr="00891358" w:rsidTr="00891358">
        <w:trPr>
          <w:trHeight w:val="20"/>
        </w:trPr>
        <w:tc>
          <w:tcPr>
            <w:tcW w:w="284" w:type="pct"/>
            <w:vMerge/>
            <w:hideMark/>
          </w:tcPr>
          <w:p w:rsidR="00891358" w:rsidRPr="00891358" w:rsidRDefault="00891358" w:rsidP="00891358">
            <w:pPr>
              <w:tabs>
                <w:tab w:val="left" w:pos="284"/>
              </w:tabs>
              <w:rPr>
                <w:rFonts w:ascii="Times New Roman" w:eastAsia="Calibri" w:hAnsi="Times New Roman" w:cs="Times New Roman"/>
                <w:sz w:val="12"/>
                <w:szCs w:val="12"/>
              </w:rPr>
            </w:pPr>
          </w:p>
        </w:tc>
        <w:tc>
          <w:tcPr>
            <w:tcW w:w="1338" w:type="pct"/>
            <w:vMerge/>
            <w:hideMark/>
          </w:tcPr>
          <w:p w:rsidR="00891358" w:rsidRPr="00891358" w:rsidRDefault="00891358" w:rsidP="00891358">
            <w:pPr>
              <w:tabs>
                <w:tab w:val="left" w:pos="284"/>
              </w:tabs>
              <w:rPr>
                <w:rFonts w:ascii="Times New Roman" w:eastAsia="Calibri" w:hAnsi="Times New Roman" w:cs="Times New Roman"/>
                <w:sz w:val="12"/>
                <w:szCs w:val="12"/>
              </w:rPr>
            </w:pPr>
          </w:p>
        </w:tc>
        <w:tc>
          <w:tcPr>
            <w:tcW w:w="686" w:type="pct"/>
            <w:vMerge/>
            <w:hideMark/>
          </w:tcPr>
          <w:p w:rsidR="00891358" w:rsidRPr="00891358" w:rsidRDefault="00891358" w:rsidP="00891358">
            <w:pPr>
              <w:tabs>
                <w:tab w:val="left" w:pos="284"/>
              </w:tabs>
              <w:rPr>
                <w:rFonts w:ascii="Times New Roman" w:eastAsia="Calibri" w:hAnsi="Times New Roman" w:cs="Times New Roman"/>
                <w:sz w:val="12"/>
                <w:szCs w:val="12"/>
              </w:rPr>
            </w:pPr>
          </w:p>
        </w:tc>
        <w:tc>
          <w:tcPr>
            <w:tcW w:w="459" w:type="pct"/>
            <w:vMerge/>
            <w:hideMark/>
          </w:tcPr>
          <w:p w:rsidR="00891358" w:rsidRPr="00891358" w:rsidRDefault="00891358" w:rsidP="00891358">
            <w:pPr>
              <w:tabs>
                <w:tab w:val="left" w:pos="284"/>
              </w:tabs>
              <w:rPr>
                <w:rFonts w:ascii="Times New Roman" w:eastAsia="Calibri" w:hAnsi="Times New Roman" w:cs="Times New Roman"/>
                <w:sz w:val="12"/>
                <w:szCs w:val="12"/>
              </w:rPr>
            </w:pPr>
          </w:p>
        </w:tc>
        <w:tc>
          <w:tcPr>
            <w:tcW w:w="457"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2019</w:t>
            </w:r>
          </w:p>
        </w:tc>
        <w:tc>
          <w:tcPr>
            <w:tcW w:w="320"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2020</w:t>
            </w:r>
          </w:p>
        </w:tc>
        <w:tc>
          <w:tcPr>
            <w:tcW w:w="275"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2021</w:t>
            </w:r>
          </w:p>
        </w:tc>
        <w:tc>
          <w:tcPr>
            <w:tcW w:w="457"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Всего</w:t>
            </w:r>
          </w:p>
        </w:tc>
        <w:tc>
          <w:tcPr>
            <w:tcW w:w="724" w:type="pct"/>
            <w:vMerge/>
            <w:hideMark/>
          </w:tcPr>
          <w:p w:rsidR="00891358" w:rsidRPr="00891358" w:rsidRDefault="00891358" w:rsidP="00891358">
            <w:pPr>
              <w:tabs>
                <w:tab w:val="left" w:pos="284"/>
              </w:tabs>
              <w:rPr>
                <w:rFonts w:ascii="Times New Roman" w:eastAsia="Calibri" w:hAnsi="Times New Roman" w:cs="Times New Roman"/>
                <w:sz w:val="12"/>
                <w:szCs w:val="12"/>
              </w:rPr>
            </w:pPr>
          </w:p>
        </w:tc>
      </w:tr>
      <w:tr w:rsidR="00891358" w:rsidRPr="00891358" w:rsidTr="00891358">
        <w:trPr>
          <w:trHeight w:val="20"/>
        </w:trPr>
        <w:tc>
          <w:tcPr>
            <w:tcW w:w="284"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1</w:t>
            </w:r>
          </w:p>
        </w:tc>
        <w:tc>
          <w:tcPr>
            <w:tcW w:w="1338"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86"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Администрация сельского поселения Воротнее</w:t>
            </w:r>
          </w:p>
        </w:tc>
        <w:tc>
          <w:tcPr>
            <w:tcW w:w="459"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2019-2021</w:t>
            </w:r>
          </w:p>
        </w:tc>
        <w:tc>
          <w:tcPr>
            <w:tcW w:w="457"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52,00000</w:t>
            </w:r>
          </w:p>
        </w:tc>
        <w:tc>
          <w:tcPr>
            <w:tcW w:w="320"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w:t>
            </w:r>
          </w:p>
        </w:tc>
        <w:tc>
          <w:tcPr>
            <w:tcW w:w="275"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w:t>
            </w:r>
          </w:p>
        </w:tc>
        <w:tc>
          <w:tcPr>
            <w:tcW w:w="457" w:type="pct"/>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52,00000</w:t>
            </w:r>
          </w:p>
        </w:tc>
        <w:tc>
          <w:tcPr>
            <w:tcW w:w="724"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Бюджет поселения</w:t>
            </w:r>
          </w:p>
        </w:tc>
      </w:tr>
      <w:tr w:rsidR="00891358" w:rsidRPr="00891358" w:rsidTr="00891358">
        <w:trPr>
          <w:trHeight w:val="20"/>
        </w:trPr>
        <w:tc>
          <w:tcPr>
            <w:tcW w:w="284"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w:t>
            </w:r>
          </w:p>
        </w:tc>
        <w:tc>
          <w:tcPr>
            <w:tcW w:w="1338"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86"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Администрация сельского поселения Воротнее</w:t>
            </w:r>
          </w:p>
        </w:tc>
        <w:tc>
          <w:tcPr>
            <w:tcW w:w="459"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2019-2021</w:t>
            </w:r>
          </w:p>
        </w:tc>
        <w:tc>
          <w:tcPr>
            <w:tcW w:w="457"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460,92540</w:t>
            </w:r>
          </w:p>
        </w:tc>
        <w:tc>
          <w:tcPr>
            <w:tcW w:w="320"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w:t>
            </w:r>
          </w:p>
        </w:tc>
        <w:tc>
          <w:tcPr>
            <w:tcW w:w="275"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w:t>
            </w:r>
          </w:p>
        </w:tc>
        <w:tc>
          <w:tcPr>
            <w:tcW w:w="457" w:type="pct"/>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460,92540</w:t>
            </w:r>
          </w:p>
        </w:tc>
        <w:tc>
          <w:tcPr>
            <w:tcW w:w="724"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Бюджет поселения</w:t>
            </w:r>
          </w:p>
        </w:tc>
      </w:tr>
      <w:tr w:rsidR="00891358" w:rsidRPr="00891358" w:rsidTr="00891358">
        <w:trPr>
          <w:trHeight w:val="20"/>
        </w:trPr>
        <w:tc>
          <w:tcPr>
            <w:tcW w:w="284"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3</w:t>
            </w:r>
          </w:p>
        </w:tc>
        <w:tc>
          <w:tcPr>
            <w:tcW w:w="1338"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 xml:space="preserve">Организация библиотечного обслуживания населения, </w:t>
            </w:r>
            <w:r w:rsidRPr="00891358">
              <w:rPr>
                <w:rFonts w:ascii="Times New Roman" w:eastAsia="Calibri" w:hAnsi="Times New Roman" w:cs="Times New Roman"/>
                <w:sz w:val="12"/>
                <w:szCs w:val="12"/>
              </w:rPr>
              <w:lastRenderedPageBreak/>
              <w:t>комплектование и обеспечение сохранности библиотечных фондов библиотек поселений</w:t>
            </w:r>
          </w:p>
        </w:tc>
        <w:tc>
          <w:tcPr>
            <w:tcW w:w="686"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lastRenderedPageBreak/>
              <w:t xml:space="preserve">Администрация сельского </w:t>
            </w:r>
            <w:r w:rsidRPr="00891358">
              <w:rPr>
                <w:rFonts w:ascii="Times New Roman" w:eastAsia="Calibri" w:hAnsi="Times New Roman" w:cs="Times New Roman"/>
                <w:sz w:val="12"/>
                <w:szCs w:val="12"/>
              </w:rPr>
              <w:lastRenderedPageBreak/>
              <w:t>поселения Воротнее</w:t>
            </w:r>
          </w:p>
        </w:tc>
        <w:tc>
          <w:tcPr>
            <w:tcW w:w="459"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lastRenderedPageBreak/>
              <w:t>2019-2021</w:t>
            </w:r>
          </w:p>
        </w:tc>
        <w:tc>
          <w:tcPr>
            <w:tcW w:w="457"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12,25054</w:t>
            </w:r>
          </w:p>
        </w:tc>
        <w:tc>
          <w:tcPr>
            <w:tcW w:w="320"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w:t>
            </w:r>
          </w:p>
        </w:tc>
        <w:tc>
          <w:tcPr>
            <w:tcW w:w="275"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w:t>
            </w:r>
          </w:p>
        </w:tc>
        <w:tc>
          <w:tcPr>
            <w:tcW w:w="457" w:type="pct"/>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12,25054</w:t>
            </w:r>
          </w:p>
        </w:tc>
        <w:tc>
          <w:tcPr>
            <w:tcW w:w="724"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Бюджет поселения</w:t>
            </w:r>
          </w:p>
        </w:tc>
      </w:tr>
      <w:tr w:rsidR="00891358" w:rsidRPr="00891358" w:rsidTr="00891358">
        <w:trPr>
          <w:trHeight w:val="20"/>
        </w:trPr>
        <w:tc>
          <w:tcPr>
            <w:tcW w:w="284"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lastRenderedPageBreak/>
              <w:t>4</w:t>
            </w:r>
          </w:p>
        </w:tc>
        <w:tc>
          <w:tcPr>
            <w:tcW w:w="1338"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86"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Администрация Сельского поселения Воротнее</w:t>
            </w:r>
          </w:p>
        </w:tc>
        <w:tc>
          <w:tcPr>
            <w:tcW w:w="459"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2019-2021</w:t>
            </w:r>
          </w:p>
        </w:tc>
        <w:tc>
          <w:tcPr>
            <w:tcW w:w="457"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19,26933</w:t>
            </w:r>
          </w:p>
        </w:tc>
        <w:tc>
          <w:tcPr>
            <w:tcW w:w="320"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w:t>
            </w:r>
          </w:p>
        </w:tc>
        <w:tc>
          <w:tcPr>
            <w:tcW w:w="275"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w:t>
            </w:r>
          </w:p>
        </w:tc>
        <w:tc>
          <w:tcPr>
            <w:tcW w:w="457" w:type="pct"/>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19,26933</w:t>
            </w:r>
          </w:p>
        </w:tc>
        <w:tc>
          <w:tcPr>
            <w:tcW w:w="724" w:type="pc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Бюджет поселения</w:t>
            </w:r>
          </w:p>
        </w:tc>
      </w:tr>
      <w:tr w:rsidR="00891358" w:rsidRPr="00891358" w:rsidTr="00891358">
        <w:trPr>
          <w:trHeight w:val="20"/>
        </w:trPr>
        <w:tc>
          <w:tcPr>
            <w:tcW w:w="284" w:type="pct"/>
          </w:tcPr>
          <w:p w:rsidR="00891358" w:rsidRPr="00891358" w:rsidRDefault="00891358" w:rsidP="00891358">
            <w:pPr>
              <w:tabs>
                <w:tab w:val="left" w:pos="284"/>
              </w:tabs>
              <w:rPr>
                <w:rFonts w:ascii="Times New Roman" w:eastAsia="Calibri" w:hAnsi="Times New Roman" w:cs="Times New Roman"/>
                <w:sz w:val="12"/>
                <w:szCs w:val="12"/>
              </w:rPr>
            </w:pPr>
          </w:p>
        </w:tc>
        <w:tc>
          <w:tcPr>
            <w:tcW w:w="1338" w:type="pct"/>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ИТОГО</w:t>
            </w:r>
          </w:p>
        </w:tc>
        <w:tc>
          <w:tcPr>
            <w:tcW w:w="686" w:type="pct"/>
          </w:tcPr>
          <w:p w:rsidR="00891358" w:rsidRPr="00891358" w:rsidRDefault="00891358" w:rsidP="00891358">
            <w:pPr>
              <w:tabs>
                <w:tab w:val="left" w:pos="284"/>
              </w:tabs>
              <w:rPr>
                <w:rFonts w:ascii="Times New Roman" w:eastAsia="Calibri" w:hAnsi="Times New Roman" w:cs="Times New Roman"/>
                <w:b/>
                <w:sz w:val="12"/>
                <w:szCs w:val="12"/>
              </w:rPr>
            </w:pPr>
          </w:p>
        </w:tc>
        <w:tc>
          <w:tcPr>
            <w:tcW w:w="459" w:type="pct"/>
          </w:tcPr>
          <w:p w:rsidR="00891358" w:rsidRPr="00891358" w:rsidRDefault="00891358" w:rsidP="00891358">
            <w:pPr>
              <w:tabs>
                <w:tab w:val="left" w:pos="284"/>
              </w:tabs>
              <w:rPr>
                <w:rFonts w:ascii="Times New Roman" w:eastAsia="Calibri" w:hAnsi="Times New Roman" w:cs="Times New Roman"/>
                <w:b/>
                <w:sz w:val="12"/>
                <w:szCs w:val="12"/>
              </w:rPr>
            </w:pPr>
          </w:p>
        </w:tc>
        <w:tc>
          <w:tcPr>
            <w:tcW w:w="457" w:type="pct"/>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544,44527</w:t>
            </w:r>
          </w:p>
        </w:tc>
        <w:tc>
          <w:tcPr>
            <w:tcW w:w="320" w:type="pct"/>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0</w:t>
            </w:r>
          </w:p>
        </w:tc>
        <w:tc>
          <w:tcPr>
            <w:tcW w:w="275" w:type="pct"/>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0</w:t>
            </w:r>
          </w:p>
        </w:tc>
        <w:tc>
          <w:tcPr>
            <w:tcW w:w="457" w:type="pct"/>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544,44527</w:t>
            </w:r>
          </w:p>
        </w:tc>
        <w:tc>
          <w:tcPr>
            <w:tcW w:w="724" w:type="pct"/>
          </w:tcPr>
          <w:p w:rsidR="00891358" w:rsidRPr="00891358" w:rsidRDefault="00891358" w:rsidP="00891358">
            <w:pPr>
              <w:tabs>
                <w:tab w:val="left" w:pos="284"/>
              </w:tabs>
              <w:rPr>
                <w:rFonts w:ascii="Times New Roman" w:eastAsia="Calibri" w:hAnsi="Times New Roman" w:cs="Times New Roman"/>
                <w:sz w:val="12"/>
                <w:szCs w:val="12"/>
              </w:rPr>
            </w:pPr>
          </w:p>
        </w:tc>
      </w:tr>
    </w:tbl>
    <w:p w:rsidR="00891358" w:rsidRPr="00891358" w:rsidRDefault="00891358" w:rsidP="00891358">
      <w:pPr>
        <w:tabs>
          <w:tab w:val="left" w:pos="284"/>
        </w:tabs>
        <w:spacing w:after="0" w:line="240" w:lineRule="auto"/>
        <w:jc w:val="both"/>
        <w:rPr>
          <w:rFonts w:ascii="Times New Roman" w:eastAsia="Calibri" w:hAnsi="Times New Roman" w:cs="Times New Roman"/>
          <w:sz w:val="12"/>
          <w:szCs w:val="12"/>
        </w:rPr>
      </w:pPr>
    </w:p>
    <w:p w:rsidR="00891358" w:rsidRDefault="00891358" w:rsidP="0089135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91358" w:rsidRDefault="00891358" w:rsidP="00891358">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DE528E">
        <w:rPr>
          <w:rFonts w:ascii="Times New Roman" w:eastAsia="Calibri" w:hAnsi="Times New Roman" w:cs="Times New Roman"/>
          <w:b/>
          <w:sz w:val="12"/>
          <w:szCs w:val="12"/>
        </w:rPr>
        <w:t>ВОРОТНЕЕ</w:t>
      </w:r>
    </w:p>
    <w:p w:rsidR="00891358" w:rsidRPr="00713631" w:rsidRDefault="00891358" w:rsidP="0089135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91358" w:rsidRPr="00713631" w:rsidRDefault="00891358" w:rsidP="0089135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91358" w:rsidRPr="00713631" w:rsidRDefault="00891358" w:rsidP="00891358">
      <w:pPr>
        <w:tabs>
          <w:tab w:val="left" w:pos="284"/>
        </w:tabs>
        <w:spacing w:after="0" w:line="240" w:lineRule="auto"/>
        <w:jc w:val="center"/>
        <w:rPr>
          <w:rFonts w:ascii="Times New Roman" w:eastAsia="Calibri" w:hAnsi="Times New Roman" w:cs="Times New Roman"/>
          <w:sz w:val="12"/>
          <w:szCs w:val="12"/>
        </w:rPr>
      </w:pPr>
    </w:p>
    <w:p w:rsidR="00891358" w:rsidRPr="00713631" w:rsidRDefault="00891358" w:rsidP="00891358">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91358" w:rsidRPr="00713631" w:rsidRDefault="00891358" w:rsidP="008913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891358" w:rsidRDefault="00891358" w:rsidP="00891358">
      <w:pPr>
        <w:tabs>
          <w:tab w:val="left" w:pos="284"/>
        </w:tabs>
        <w:spacing w:after="0" w:line="240" w:lineRule="auto"/>
        <w:jc w:val="center"/>
        <w:rPr>
          <w:rFonts w:ascii="Times New Roman" w:eastAsia="Calibri" w:hAnsi="Times New Roman" w:cs="Times New Roman"/>
          <w:b/>
          <w:sz w:val="12"/>
          <w:szCs w:val="12"/>
        </w:rPr>
      </w:pPr>
      <w:r w:rsidRPr="00891358">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Воротнее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w:t>
      </w:r>
    </w:p>
    <w:p w:rsidR="00891358" w:rsidRPr="00713631" w:rsidRDefault="00891358" w:rsidP="00891358">
      <w:pPr>
        <w:tabs>
          <w:tab w:val="left" w:pos="284"/>
        </w:tabs>
        <w:spacing w:after="0" w:line="240" w:lineRule="auto"/>
        <w:jc w:val="center"/>
        <w:rPr>
          <w:rFonts w:ascii="Times New Roman" w:eastAsia="Calibri" w:hAnsi="Times New Roman" w:cs="Times New Roman"/>
          <w:b/>
          <w:sz w:val="12"/>
          <w:szCs w:val="12"/>
        </w:rPr>
      </w:pP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 xml:space="preserve">В соответствии с Федеральным </w:t>
      </w:r>
      <w:r w:rsidRPr="00891358">
        <w:rPr>
          <w:rFonts w:ascii="Times New Roman" w:eastAsia="Calibri" w:hAnsi="Times New Roman" w:cs="Times New Roman"/>
          <w:sz w:val="12"/>
          <w:szCs w:val="12"/>
          <w:u w:val="single"/>
        </w:rPr>
        <w:t>законом</w:t>
      </w:r>
      <w:r w:rsidRPr="0089135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91358">
        <w:rPr>
          <w:rFonts w:ascii="Times New Roman" w:eastAsia="Calibri" w:hAnsi="Times New Roman" w:cs="Times New Roman"/>
          <w:sz w:val="12"/>
          <w:szCs w:val="12"/>
          <w:u w:val="single"/>
        </w:rPr>
        <w:t>Уставом</w:t>
      </w:r>
      <w:r w:rsidRPr="00891358">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b/>
          <w:sz w:val="12"/>
          <w:szCs w:val="12"/>
        </w:rPr>
      </w:pPr>
      <w:r w:rsidRPr="00891358">
        <w:rPr>
          <w:rFonts w:ascii="Times New Roman" w:eastAsia="Calibri" w:hAnsi="Times New Roman" w:cs="Times New Roman"/>
          <w:b/>
          <w:sz w:val="12"/>
          <w:szCs w:val="12"/>
        </w:rPr>
        <w:t>ПОСТАНОВЛЯЕТ:</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 (далее - Программа) следующего содержания:</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Объем   финансирования, необходимый для реализации  мероприятий  Программы составит 104,31379 тыс. рублей, в том числе по годам:</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2019 год – 104,31379 тыс. руб.,</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2020 год – 0,00 тыс. руб.,</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2021 год – 0,00 тыс. руб.</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26"/>
        <w:gridCol w:w="2551"/>
        <w:gridCol w:w="1276"/>
        <w:gridCol w:w="709"/>
        <w:gridCol w:w="850"/>
        <w:gridCol w:w="1701"/>
      </w:tblGrid>
      <w:tr w:rsidR="00891358" w:rsidRPr="00891358" w:rsidTr="00891358">
        <w:trPr>
          <w:trHeight w:val="20"/>
        </w:trPr>
        <w:tc>
          <w:tcPr>
            <w:tcW w:w="426" w:type="dxa"/>
            <w:vMerge w:val="restar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 xml:space="preserve">№ </w:t>
            </w:r>
            <w:proofErr w:type="gramStart"/>
            <w:r w:rsidRPr="00891358">
              <w:rPr>
                <w:rFonts w:ascii="Times New Roman" w:eastAsia="Calibri" w:hAnsi="Times New Roman" w:cs="Times New Roman"/>
                <w:sz w:val="12"/>
                <w:szCs w:val="12"/>
              </w:rPr>
              <w:t>п</w:t>
            </w:r>
            <w:proofErr w:type="gramEnd"/>
            <w:r w:rsidRPr="00891358">
              <w:rPr>
                <w:rFonts w:ascii="Times New Roman" w:eastAsia="Calibri" w:hAnsi="Times New Roman" w:cs="Times New Roman"/>
                <w:sz w:val="12"/>
                <w:szCs w:val="12"/>
              </w:rPr>
              <w:t>/п</w:t>
            </w:r>
          </w:p>
        </w:tc>
        <w:tc>
          <w:tcPr>
            <w:tcW w:w="2551" w:type="dxa"/>
            <w:vMerge w:val="restar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Наименование мероприятия</w:t>
            </w:r>
          </w:p>
        </w:tc>
        <w:tc>
          <w:tcPr>
            <w:tcW w:w="2835" w:type="dxa"/>
            <w:gridSpan w:val="3"/>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Планируемый объем финансирования, тыс. рублей</w:t>
            </w:r>
          </w:p>
        </w:tc>
        <w:tc>
          <w:tcPr>
            <w:tcW w:w="1701" w:type="dxa"/>
            <w:vMerge w:val="restart"/>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Исполнитель мероприятия</w:t>
            </w:r>
          </w:p>
        </w:tc>
      </w:tr>
      <w:tr w:rsidR="00891358" w:rsidRPr="00891358" w:rsidTr="00891358">
        <w:trPr>
          <w:trHeight w:val="20"/>
        </w:trPr>
        <w:tc>
          <w:tcPr>
            <w:tcW w:w="426" w:type="dxa"/>
            <w:vMerge/>
            <w:hideMark/>
          </w:tcPr>
          <w:p w:rsidR="00891358" w:rsidRPr="00891358" w:rsidRDefault="00891358" w:rsidP="00891358">
            <w:pPr>
              <w:tabs>
                <w:tab w:val="left" w:pos="284"/>
              </w:tabs>
              <w:rPr>
                <w:rFonts w:ascii="Times New Roman" w:eastAsia="Calibri" w:hAnsi="Times New Roman" w:cs="Times New Roman"/>
                <w:sz w:val="12"/>
                <w:szCs w:val="12"/>
              </w:rPr>
            </w:pPr>
          </w:p>
        </w:tc>
        <w:tc>
          <w:tcPr>
            <w:tcW w:w="2551" w:type="dxa"/>
            <w:vMerge/>
            <w:hideMark/>
          </w:tcPr>
          <w:p w:rsidR="00891358" w:rsidRPr="00891358" w:rsidRDefault="00891358" w:rsidP="00891358">
            <w:pPr>
              <w:tabs>
                <w:tab w:val="left" w:pos="284"/>
              </w:tabs>
              <w:rPr>
                <w:rFonts w:ascii="Times New Roman" w:eastAsia="Calibri" w:hAnsi="Times New Roman" w:cs="Times New Roman"/>
                <w:sz w:val="12"/>
                <w:szCs w:val="12"/>
              </w:rPr>
            </w:pPr>
          </w:p>
        </w:tc>
        <w:tc>
          <w:tcPr>
            <w:tcW w:w="1276"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2019</w:t>
            </w:r>
          </w:p>
        </w:tc>
        <w:tc>
          <w:tcPr>
            <w:tcW w:w="709"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2020</w:t>
            </w:r>
          </w:p>
        </w:tc>
        <w:tc>
          <w:tcPr>
            <w:tcW w:w="850"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2021</w:t>
            </w:r>
          </w:p>
        </w:tc>
        <w:tc>
          <w:tcPr>
            <w:tcW w:w="1701" w:type="dxa"/>
            <w:vMerge/>
          </w:tcPr>
          <w:p w:rsidR="00891358" w:rsidRPr="00891358" w:rsidRDefault="00891358" w:rsidP="00891358">
            <w:pPr>
              <w:tabs>
                <w:tab w:val="left" w:pos="284"/>
              </w:tabs>
              <w:rPr>
                <w:rFonts w:ascii="Times New Roman" w:eastAsia="Calibri" w:hAnsi="Times New Roman" w:cs="Times New Roman"/>
                <w:sz w:val="12"/>
                <w:szCs w:val="12"/>
              </w:rPr>
            </w:pPr>
          </w:p>
        </w:tc>
      </w:tr>
      <w:tr w:rsidR="00891358" w:rsidRPr="00891358" w:rsidTr="00891358">
        <w:trPr>
          <w:trHeight w:val="20"/>
        </w:trPr>
        <w:tc>
          <w:tcPr>
            <w:tcW w:w="426"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1</w:t>
            </w:r>
          </w:p>
        </w:tc>
        <w:tc>
          <w:tcPr>
            <w:tcW w:w="2551"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276"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0,00</w:t>
            </w:r>
          </w:p>
        </w:tc>
        <w:tc>
          <w:tcPr>
            <w:tcW w:w="709"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0,00</w:t>
            </w:r>
          </w:p>
        </w:tc>
        <w:tc>
          <w:tcPr>
            <w:tcW w:w="850"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 xml:space="preserve">0,00 </w:t>
            </w:r>
          </w:p>
        </w:tc>
        <w:tc>
          <w:tcPr>
            <w:tcW w:w="1701"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Администрация сельского поселения Воротнее</w:t>
            </w:r>
          </w:p>
        </w:tc>
      </w:tr>
      <w:tr w:rsidR="00891358" w:rsidRPr="00891358" w:rsidTr="00891358">
        <w:trPr>
          <w:trHeight w:val="20"/>
        </w:trPr>
        <w:tc>
          <w:tcPr>
            <w:tcW w:w="426"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2</w:t>
            </w:r>
          </w:p>
        </w:tc>
        <w:tc>
          <w:tcPr>
            <w:tcW w:w="2551"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276"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62,22000</w:t>
            </w:r>
          </w:p>
        </w:tc>
        <w:tc>
          <w:tcPr>
            <w:tcW w:w="709"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0,00</w:t>
            </w:r>
          </w:p>
        </w:tc>
        <w:tc>
          <w:tcPr>
            <w:tcW w:w="850"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0,00</w:t>
            </w:r>
          </w:p>
        </w:tc>
        <w:tc>
          <w:tcPr>
            <w:tcW w:w="1701"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Администрация сельского поселения Воротнее</w:t>
            </w:r>
          </w:p>
        </w:tc>
      </w:tr>
      <w:tr w:rsidR="00891358" w:rsidRPr="00891358" w:rsidTr="00891358">
        <w:trPr>
          <w:trHeight w:val="20"/>
        </w:trPr>
        <w:tc>
          <w:tcPr>
            <w:tcW w:w="426"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3</w:t>
            </w:r>
          </w:p>
        </w:tc>
        <w:tc>
          <w:tcPr>
            <w:tcW w:w="2551"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Ремонт и укрепление материально-технической базы учреждений</w:t>
            </w:r>
          </w:p>
        </w:tc>
        <w:tc>
          <w:tcPr>
            <w:tcW w:w="1276"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0,00</w:t>
            </w:r>
          </w:p>
        </w:tc>
        <w:tc>
          <w:tcPr>
            <w:tcW w:w="709"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0,00</w:t>
            </w:r>
          </w:p>
        </w:tc>
        <w:tc>
          <w:tcPr>
            <w:tcW w:w="850"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0,00</w:t>
            </w:r>
          </w:p>
        </w:tc>
        <w:tc>
          <w:tcPr>
            <w:tcW w:w="1701"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Администрация сельского поселения Воротнее</w:t>
            </w:r>
          </w:p>
        </w:tc>
      </w:tr>
      <w:tr w:rsidR="00891358" w:rsidRPr="00891358" w:rsidTr="00891358">
        <w:trPr>
          <w:trHeight w:val="20"/>
        </w:trPr>
        <w:tc>
          <w:tcPr>
            <w:tcW w:w="426"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4</w:t>
            </w:r>
          </w:p>
        </w:tc>
        <w:tc>
          <w:tcPr>
            <w:tcW w:w="2551"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Прочие мероприятия</w:t>
            </w:r>
          </w:p>
        </w:tc>
        <w:tc>
          <w:tcPr>
            <w:tcW w:w="1276"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39,09379</w:t>
            </w:r>
          </w:p>
        </w:tc>
        <w:tc>
          <w:tcPr>
            <w:tcW w:w="709"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0,00</w:t>
            </w:r>
          </w:p>
        </w:tc>
        <w:tc>
          <w:tcPr>
            <w:tcW w:w="850"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0,00</w:t>
            </w:r>
          </w:p>
        </w:tc>
        <w:tc>
          <w:tcPr>
            <w:tcW w:w="1701" w:type="dxa"/>
            <w:hideMark/>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Администрация сельского поселения Воротнее</w:t>
            </w:r>
          </w:p>
        </w:tc>
      </w:tr>
      <w:tr w:rsidR="00891358" w:rsidRPr="00891358" w:rsidTr="00891358">
        <w:trPr>
          <w:trHeight w:val="20"/>
        </w:trPr>
        <w:tc>
          <w:tcPr>
            <w:tcW w:w="426" w:type="dxa"/>
          </w:tcPr>
          <w:p w:rsidR="00891358" w:rsidRPr="00891358" w:rsidRDefault="00891358" w:rsidP="00891358">
            <w:pPr>
              <w:tabs>
                <w:tab w:val="left" w:pos="284"/>
              </w:tabs>
              <w:rPr>
                <w:rFonts w:ascii="Times New Roman" w:eastAsia="Calibri" w:hAnsi="Times New Roman" w:cs="Times New Roman"/>
                <w:sz w:val="12"/>
                <w:szCs w:val="12"/>
              </w:rPr>
            </w:pPr>
          </w:p>
        </w:tc>
        <w:tc>
          <w:tcPr>
            <w:tcW w:w="2551" w:type="dxa"/>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Всего:</w:t>
            </w:r>
          </w:p>
        </w:tc>
        <w:tc>
          <w:tcPr>
            <w:tcW w:w="1276" w:type="dxa"/>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104,31379</w:t>
            </w:r>
          </w:p>
        </w:tc>
        <w:tc>
          <w:tcPr>
            <w:tcW w:w="709" w:type="dxa"/>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0,00</w:t>
            </w:r>
          </w:p>
        </w:tc>
        <w:tc>
          <w:tcPr>
            <w:tcW w:w="850" w:type="dxa"/>
            <w:hideMark/>
          </w:tcPr>
          <w:p w:rsidR="00891358" w:rsidRPr="00891358" w:rsidRDefault="00891358" w:rsidP="00891358">
            <w:pPr>
              <w:tabs>
                <w:tab w:val="left" w:pos="284"/>
              </w:tabs>
              <w:rPr>
                <w:rFonts w:ascii="Times New Roman" w:eastAsia="Calibri" w:hAnsi="Times New Roman" w:cs="Times New Roman"/>
                <w:b/>
                <w:sz w:val="12"/>
                <w:szCs w:val="12"/>
              </w:rPr>
            </w:pPr>
            <w:r w:rsidRPr="00891358">
              <w:rPr>
                <w:rFonts w:ascii="Times New Roman" w:eastAsia="Calibri" w:hAnsi="Times New Roman" w:cs="Times New Roman"/>
                <w:b/>
                <w:sz w:val="12"/>
                <w:szCs w:val="12"/>
              </w:rPr>
              <w:t>0,00</w:t>
            </w:r>
          </w:p>
        </w:tc>
        <w:tc>
          <w:tcPr>
            <w:tcW w:w="1701" w:type="dxa"/>
          </w:tcPr>
          <w:p w:rsidR="00891358" w:rsidRPr="00891358" w:rsidRDefault="00891358" w:rsidP="00891358">
            <w:pPr>
              <w:tabs>
                <w:tab w:val="left" w:pos="284"/>
              </w:tabs>
              <w:rPr>
                <w:rFonts w:ascii="Times New Roman" w:eastAsia="Calibri" w:hAnsi="Times New Roman" w:cs="Times New Roman"/>
                <w:sz w:val="12"/>
                <w:szCs w:val="12"/>
              </w:rPr>
            </w:pPr>
            <w:r w:rsidRPr="00891358">
              <w:rPr>
                <w:rFonts w:ascii="Times New Roman" w:eastAsia="Calibri" w:hAnsi="Times New Roman" w:cs="Times New Roman"/>
                <w:sz w:val="12"/>
                <w:szCs w:val="12"/>
              </w:rPr>
              <w:t xml:space="preserve">Администрация сельского поселения Воротнее </w:t>
            </w:r>
          </w:p>
        </w:tc>
      </w:tr>
    </w:tbl>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Объем   финансирования, необходимый для реализации  мероприятий  Программы  составит  104,31379 тыс. рублей, в том числе по годам:</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 на 2019 год – 104,31379 тыс. рублей;</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 на 2020 год – 0,00 тыс. рублей;</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 на 2021 год – 0,00 тыс. рублей</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2.Опубликовать настоящее Постановление в газете «Сергиевский вестник».</w:t>
      </w:r>
    </w:p>
    <w:p w:rsidR="00891358" w:rsidRPr="00891358" w:rsidRDefault="00891358" w:rsidP="00891358">
      <w:pPr>
        <w:tabs>
          <w:tab w:val="left" w:pos="284"/>
        </w:tabs>
        <w:spacing w:after="0" w:line="240" w:lineRule="auto"/>
        <w:ind w:firstLine="284"/>
        <w:jc w:val="both"/>
        <w:rPr>
          <w:rFonts w:ascii="Times New Roman" w:eastAsia="Calibri" w:hAnsi="Times New Roman" w:cs="Times New Roman"/>
          <w:sz w:val="12"/>
          <w:szCs w:val="12"/>
        </w:rPr>
      </w:pPr>
      <w:r w:rsidRPr="0089135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91358" w:rsidRPr="00891358" w:rsidRDefault="00891358" w:rsidP="00891358">
      <w:pPr>
        <w:tabs>
          <w:tab w:val="left" w:pos="284"/>
        </w:tabs>
        <w:spacing w:after="0" w:line="240" w:lineRule="auto"/>
        <w:jc w:val="right"/>
        <w:rPr>
          <w:rFonts w:ascii="Times New Roman" w:eastAsia="Calibri" w:hAnsi="Times New Roman" w:cs="Times New Roman"/>
          <w:bCs/>
          <w:sz w:val="12"/>
          <w:szCs w:val="12"/>
        </w:rPr>
      </w:pPr>
      <w:r w:rsidRPr="00891358">
        <w:rPr>
          <w:rFonts w:ascii="Times New Roman" w:eastAsia="Calibri" w:hAnsi="Times New Roman" w:cs="Times New Roman"/>
          <w:bCs/>
          <w:sz w:val="12"/>
          <w:szCs w:val="12"/>
        </w:rPr>
        <w:t>Глава сельского поселения Воротнее</w:t>
      </w:r>
    </w:p>
    <w:p w:rsidR="00891358" w:rsidRDefault="00891358" w:rsidP="00891358">
      <w:pPr>
        <w:tabs>
          <w:tab w:val="left" w:pos="284"/>
        </w:tabs>
        <w:spacing w:after="0" w:line="240" w:lineRule="auto"/>
        <w:jc w:val="right"/>
        <w:rPr>
          <w:rFonts w:ascii="Times New Roman" w:eastAsia="Calibri" w:hAnsi="Times New Roman" w:cs="Times New Roman"/>
          <w:bCs/>
          <w:sz w:val="12"/>
          <w:szCs w:val="12"/>
        </w:rPr>
      </w:pPr>
      <w:r w:rsidRPr="00891358">
        <w:rPr>
          <w:rFonts w:ascii="Times New Roman" w:eastAsia="Calibri" w:hAnsi="Times New Roman" w:cs="Times New Roman"/>
          <w:bCs/>
          <w:sz w:val="12"/>
          <w:szCs w:val="12"/>
        </w:rPr>
        <w:t>муниципального района Сергиевский</w:t>
      </w:r>
    </w:p>
    <w:p w:rsidR="00891358" w:rsidRPr="00891358" w:rsidRDefault="00891358" w:rsidP="00891358">
      <w:pPr>
        <w:tabs>
          <w:tab w:val="left" w:pos="284"/>
        </w:tabs>
        <w:spacing w:after="0" w:line="240" w:lineRule="auto"/>
        <w:jc w:val="right"/>
        <w:rPr>
          <w:rFonts w:ascii="Times New Roman" w:eastAsia="Calibri" w:hAnsi="Times New Roman" w:cs="Times New Roman"/>
          <w:sz w:val="12"/>
          <w:szCs w:val="12"/>
        </w:rPr>
      </w:pPr>
      <w:proofErr w:type="spellStart"/>
      <w:r w:rsidRPr="00891358">
        <w:rPr>
          <w:rFonts w:ascii="Times New Roman" w:eastAsia="Calibri" w:hAnsi="Times New Roman" w:cs="Times New Roman"/>
          <w:sz w:val="12"/>
          <w:szCs w:val="12"/>
        </w:rPr>
        <w:t>Сидельников</w:t>
      </w:r>
      <w:proofErr w:type="spellEnd"/>
      <w:r w:rsidRPr="00891358">
        <w:rPr>
          <w:rFonts w:ascii="Times New Roman" w:eastAsia="Calibri" w:hAnsi="Times New Roman" w:cs="Times New Roman"/>
          <w:sz w:val="12"/>
          <w:szCs w:val="12"/>
        </w:rPr>
        <w:t xml:space="preserve"> А.И.</w:t>
      </w:r>
    </w:p>
    <w:p w:rsidR="00B11498" w:rsidRDefault="00B11498" w:rsidP="00B1149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B11498" w:rsidRDefault="00B11498" w:rsidP="00B11498">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DE528E">
        <w:rPr>
          <w:rFonts w:ascii="Times New Roman" w:eastAsia="Calibri" w:hAnsi="Times New Roman" w:cs="Times New Roman"/>
          <w:b/>
          <w:sz w:val="12"/>
          <w:szCs w:val="12"/>
        </w:rPr>
        <w:t>ВОРОТНЕЕ</w:t>
      </w:r>
    </w:p>
    <w:p w:rsidR="00B11498" w:rsidRPr="00713631" w:rsidRDefault="00B11498" w:rsidP="00B1149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B11498" w:rsidRPr="00713631" w:rsidRDefault="00B11498" w:rsidP="00B1149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B11498" w:rsidRPr="00713631" w:rsidRDefault="00B11498" w:rsidP="00B11498">
      <w:pPr>
        <w:tabs>
          <w:tab w:val="left" w:pos="284"/>
        </w:tabs>
        <w:spacing w:after="0" w:line="240" w:lineRule="auto"/>
        <w:jc w:val="center"/>
        <w:rPr>
          <w:rFonts w:ascii="Times New Roman" w:eastAsia="Calibri" w:hAnsi="Times New Roman" w:cs="Times New Roman"/>
          <w:sz w:val="12"/>
          <w:szCs w:val="12"/>
        </w:rPr>
      </w:pPr>
    </w:p>
    <w:p w:rsidR="00B11498" w:rsidRPr="00713631" w:rsidRDefault="00B11498" w:rsidP="00B11498">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B11498" w:rsidRPr="00713631" w:rsidRDefault="00B11498" w:rsidP="00B1149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B11498" w:rsidRDefault="00B11498" w:rsidP="00B11498">
      <w:pPr>
        <w:tabs>
          <w:tab w:val="left" w:pos="284"/>
        </w:tabs>
        <w:spacing w:after="0" w:line="240" w:lineRule="auto"/>
        <w:jc w:val="center"/>
        <w:rPr>
          <w:rFonts w:ascii="Times New Roman" w:eastAsia="Calibri" w:hAnsi="Times New Roman" w:cs="Times New Roman"/>
          <w:b/>
          <w:sz w:val="12"/>
          <w:szCs w:val="12"/>
        </w:rPr>
      </w:pPr>
      <w:r w:rsidRPr="00B1149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B11498" w:rsidRDefault="00B11498" w:rsidP="00B11498">
      <w:pPr>
        <w:tabs>
          <w:tab w:val="left" w:pos="284"/>
        </w:tabs>
        <w:spacing w:after="0" w:line="240" w:lineRule="auto"/>
        <w:jc w:val="center"/>
        <w:rPr>
          <w:rFonts w:ascii="Times New Roman" w:eastAsia="Calibri" w:hAnsi="Times New Roman" w:cs="Times New Roman"/>
          <w:b/>
          <w:sz w:val="12"/>
          <w:szCs w:val="12"/>
        </w:rPr>
      </w:pPr>
      <w:r w:rsidRPr="00B11498">
        <w:rPr>
          <w:rFonts w:ascii="Times New Roman" w:eastAsia="Calibri" w:hAnsi="Times New Roman" w:cs="Times New Roman"/>
          <w:b/>
          <w:sz w:val="12"/>
          <w:szCs w:val="12"/>
        </w:rPr>
        <w:t>муниципального района Сергиевский № 46 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w:t>
      </w:r>
    </w:p>
    <w:p w:rsidR="00B11498" w:rsidRPr="00713631" w:rsidRDefault="00B11498" w:rsidP="00B11498">
      <w:pPr>
        <w:tabs>
          <w:tab w:val="left" w:pos="284"/>
        </w:tabs>
        <w:spacing w:after="0" w:line="240" w:lineRule="auto"/>
        <w:jc w:val="center"/>
        <w:rPr>
          <w:rFonts w:ascii="Times New Roman" w:eastAsia="Calibri" w:hAnsi="Times New Roman" w:cs="Times New Roman"/>
          <w:b/>
          <w:sz w:val="12"/>
          <w:szCs w:val="12"/>
        </w:rPr>
      </w:pP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b/>
          <w:sz w:val="12"/>
          <w:szCs w:val="12"/>
        </w:rPr>
      </w:pPr>
      <w:r w:rsidRPr="00B11498">
        <w:rPr>
          <w:rFonts w:ascii="Times New Roman" w:eastAsia="Calibri" w:hAnsi="Times New Roman" w:cs="Times New Roman"/>
          <w:b/>
          <w:sz w:val="12"/>
          <w:szCs w:val="12"/>
        </w:rPr>
        <w:lastRenderedPageBreak/>
        <w:t>ПОСТАНОВЛЯЕТ:</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46 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 (далее - Программа) следующего содержания:</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Общий объем финансирования Программы составляет </w:t>
      </w:r>
      <w:r w:rsidRPr="00B11498">
        <w:rPr>
          <w:rFonts w:ascii="Times New Roman" w:eastAsia="Calibri" w:hAnsi="Times New Roman" w:cs="Times New Roman"/>
          <w:b/>
          <w:sz w:val="12"/>
          <w:szCs w:val="12"/>
        </w:rPr>
        <w:t>6787,05183</w:t>
      </w:r>
      <w:r w:rsidRPr="00B11498">
        <w:rPr>
          <w:rFonts w:ascii="Times New Roman" w:eastAsia="Calibri" w:hAnsi="Times New Roman" w:cs="Times New Roman"/>
          <w:sz w:val="12"/>
          <w:szCs w:val="12"/>
        </w:rPr>
        <w:t xml:space="preserve">  тыс. руб.,  в том числе:</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 средства местного бюджета – </w:t>
      </w:r>
      <w:r w:rsidRPr="00B11498">
        <w:rPr>
          <w:rFonts w:ascii="Times New Roman" w:eastAsia="Calibri" w:hAnsi="Times New Roman" w:cs="Times New Roman"/>
          <w:b/>
          <w:sz w:val="12"/>
          <w:szCs w:val="12"/>
        </w:rPr>
        <w:t>5775,26383</w:t>
      </w:r>
      <w:r w:rsidRPr="00B11498">
        <w:rPr>
          <w:rFonts w:ascii="Times New Roman" w:eastAsia="Calibri" w:hAnsi="Times New Roman" w:cs="Times New Roman"/>
          <w:sz w:val="12"/>
          <w:szCs w:val="12"/>
        </w:rPr>
        <w:t xml:space="preserve"> тыс. рублей:</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2019 год – 2288,08841 тыс. руб.;</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2020 год –1743,58771 тыс. руб.;</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2021 год – 1743,58771 тыс. руб.</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 средства федерального бюджета – </w:t>
      </w:r>
      <w:r w:rsidRPr="00B11498">
        <w:rPr>
          <w:rFonts w:ascii="Times New Roman" w:eastAsia="Calibri" w:hAnsi="Times New Roman" w:cs="Times New Roman"/>
          <w:b/>
          <w:sz w:val="12"/>
          <w:szCs w:val="12"/>
        </w:rPr>
        <w:t>82,30000</w:t>
      </w:r>
      <w:r w:rsidRPr="00B11498">
        <w:rPr>
          <w:rFonts w:ascii="Times New Roman" w:eastAsia="Calibri" w:hAnsi="Times New Roman" w:cs="Times New Roman"/>
          <w:sz w:val="12"/>
          <w:szCs w:val="12"/>
        </w:rPr>
        <w:t xml:space="preserve"> тыс. рублей:</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2019 год – 82,30000 тыс. руб.;</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2020 год- 0,00 тыс. руб.;</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2021 год- 0,00 тыс. руб.</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 средства областного бюджета – </w:t>
      </w:r>
      <w:r w:rsidRPr="00B11498">
        <w:rPr>
          <w:rFonts w:ascii="Times New Roman" w:eastAsia="Calibri" w:hAnsi="Times New Roman" w:cs="Times New Roman"/>
          <w:b/>
          <w:sz w:val="12"/>
          <w:szCs w:val="12"/>
        </w:rPr>
        <w:t>929,48800</w:t>
      </w:r>
      <w:r w:rsidRPr="00B11498">
        <w:rPr>
          <w:rFonts w:ascii="Times New Roman" w:eastAsia="Calibri" w:hAnsi="Times New Roman" w:cs="Times New Roman"/>
          <w:sz w:val="12"/>
          <w:szCs w:val="12"/>
        </w:rPr>
        <w:t xml:space="preserve"> тыс. рублей:</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2019 год – 929,48800 тыс. руб.;</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2020 год – 0,00 тыс. руб.;</w:t>
      </w:r>
    </w:p>
    <w:p w:rsidR="00B11498" w:rsidRPr="00B11498" w:rsidRDefault="00B11498" w:rsidP="00B11498">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2021 год – 0,00 тыс. руб.</w:t>
      </w:r>
    </w:p>
    <w:p w:rsidR="00B11498" w:rsidRPr="00B11498" w:rsidRDefault="00B11498" w:rsidP="00F70A12">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w:t>
      </w:r>
      <w:r w:rsidR="00F70A12">
        <w:rPr>
          <w:rFonts w:ascii="Times New Roman" w:eastAsia="Calibri" w:hAnsi="Times New Roman" w:cs="Times New Roman"/>
          <w:sz w:val="12"/>
          <w:szCs w:val="12"/>
        </w:rPr>
        <w:t>ции:</w:t>
      </w:r>
    </w:p>
    <w:tbl>
      <w:tblPr>
        <w:tblStyle w:val="115"/>
        <w:tblW w:w="7513" w:type="dxa"/>
        <w:tblInd w:w="108" w:type="dxa"/>
        <w:tblLook w:val="01C0" w:firstRow="0" w:lastRow="1" w:firstColumn="1" w:lastColumn="1" w:noHBand="0" w:noVBand="0"/>
      </w:tblPr>
      <w:tblGrid>
        <w:gridCol w:w="433"/>
        <w:gridCol w:w="4245"/>
        <w:gridCol w:w="851"/>
        <w:gridCol w:w="992"/>
        <w:gridCol w:w="992"/>
      </w:tblGrid>
      <w:tr w:rsidR="00B11498" w:rsidRPr="00B11498" w:rsidTr="00B11498">
        <w:trPr>
          <w:trHeight w:val="20"/>
        </w:trPr>
        <w:tc>
          <w:tcPr>
            <w:tcW w:w="433" w:type="dxa"/>
            <w:vMerge w:val="restart"/>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 </w:t>
            </w:r>
            <w:proofErr w:type="gramStart"/>
            <w:r w:rsidRPr="00B11498">
              <w:rPr>
                <w:rFonts w:ascii="Times New Roman" w:eastAsia="Calibri" w:hAnsi="Times New Roman" w:cs="Times New Roman"/>
                <w:sz w:val="12"/>
                <w:szCs w:val="12"/>
              </w:rPr>
              <w:t>п</w:t>
            </w:r>
            <w:proofErr w:type="gramEnd"/>
            <w:r w:rsidRPr="00B11498">
              <w:rPr>
                <w:rFonts w:ascii="Times New Roman" w:eastAsia="Calibri" w:hAnsi="Times New Roman" w:cs="Times New Roman"/>
                <w:sz w:val="12"/>
                <w:szCs w:val="12"/>
              </w:rPr>
              <w:t>/п</w:t>
            </w:r>
          </w:p>
        </w:tc>
        <w:tc>
          <w:tcPr>
            <w:tcW w:w="4245" w:type="dxa"/>
            <w:vMerge w:val="restart"/>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Наименование мероприятия</w:t>
            </w:r>
          </w:p>
          <w:p w:rsidR="00B11498" w:rsidRPr="00B11498" w:rsidRDefault="00B11498" w:rsidP="00B11498">
            <w:pPr>
              <w:tabs>
                <w:tab w:val="left" w:pos="284"/>
              </w:tabs>
              <w:rPr>
                <w:rFonts w:ascii="Times New Roman" w:eastAsia="Calibri" w:hAnsi="Times New Roman" w:cs="Times New Roman"/>
                <w:sz w:val="12"/>
                <w:szCs w:val="12"/>
              </w:rPr>
            </w:pPr>
          </w:p>
        </w:tc>
        <w:tc>
          <w:tcPr>
            <w:tcW w:w="2835" w:type="dxa"/>
            <w:gridSpan w:val="3"/>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Годы реализации</w:t>
            </w:r>
          </w:p>
        </w:tc>
      </w:tr>
      <w:tr w:rsidR="00B11498" w:rsidRPr="00B11498" w:rsidTr="00B11498">
        <w:trPr>
          <w:trHeight w:val="20"/>
        </w:trPr>
        <w:tc>
          <w:tcPr>
            <w:tcW w:w="433" w:type="dxa"/>
            <w:vMerge/>
            <w:hideMark/>
          </w:tcPr>
          <w:p w:rsidR="00B11498" w:rsidRPr="00B11498" w:rsidRDefault="00B11498" w:rsidP="00B11498">
            <w:pPr>
              <w:tabs>
                <w:tab w:val="left" w:pos="284"/>
              </w:tabs>
              <w:rPr>
                <w:rFonts w:ascii="Times New Roman" w:eastAsia="Calibri" w:hAnsi="Times New Roman" w:cs="Times New Roman"/>
                <w:sz w:val="12"/>
                <w:szCs w:val="12"/>
              </w:rPr>
            </w:pPr>
          </w:p>
        </w:tc>
        <w:tc>
          <w:tcPr>
            <w:tcW w:w="4245" w:type="dxa"/>
            <w:vMerge/>
            <w:hideMark/>
          </w:tcPr>
          <w:p w:rsidR="00B11498" w:rsidRPr="00B11498" w:rsidRDefault="00B11498" w:rsidP="00B11498">
            <w:pPr>
              <w:tabs>
                <w:tab w:val="left" w:pos="284"/>
              </w:tabs>
              <w:rPr>
                <w:rFonts w:ascii="Times New Roman" w:eastAsia="Calibri" w:hAnsi="Times New Roman" w:cs="Times New Roman"/>
                <w:sz w:val="12"/>
                <w:szCs w:val="12"/>
              </w:rPr>
            </w:pP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2019 г. в </w:t>
            </w:r>
            <w:proofErr w:type="spellStart"/>
            <w:r w:rsidRPr="00B11498">
              <w:rPr>
                <w:rFonts w:ascii="Times New Roman" w:eastAsia="Calibri" w:hAnsi="Times New Roman" w:cs="Times New Roman"/>
                <w:sz w:val="12"/>
                <w:szCs w:val="12"/>
              </w:rPr>
              <w:t>тыс</w:t>
            </w:r>
            <w:proofErr w:type="gramStart"/>
            <w:r w:rsidRPr="00B11498">
              <w:rPr>
                <w:rFonts w:ascii="Times New Roman" w:eastAsia="Calibri" w:hAnsi="Times New Roman" w:cs="Times New Roman"/>
                <w:sz w:val="12"/>
                <w:szCs w:val="12"/>
              </w:rPr>
              <w:t>.р</w:t>
            </w:r>
            <w:proofErr w:type="gramEnd"/>
            <w:r w:rsidRPr="00B11498">
              <w:rPr>
                <w:rFonts w:ascii="Times New Roman" w:eastAsia="Calibri" w:hAnsi="Times New Roman" w:cs="Times New Roman"/>
                <w:sz w:val="12"/>
                <w:szCs w:val="12"/>
              </w:rPr>
              <w:t>уб</w:t>
            </w:r>
            <w:proofErr w:type="spellEnd"/>
            <w:r w:rsidRPr="00B11498">
              <w:rPr>
                <w:rFonts w:ascii="Times New Roman" w:eastAsia="Calibri" w:hAnsi="Times New Roman" w:cs="Times New Roman"/>
                <w:sz w:val="12"/>
                <w:szCs w:val="12"/>
              </w:rPr>
              <w:t>.</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2020 г. в </w:t>
            </w:r>
            <w:proofErr w:type="spellStart"/>
            <w:r w:rsidRPr="00B11498">
              <w:rPr>
                <w:rFonts w:ascii="Times New Roman" w:eastAsia="Calibri" w:hAnsi="Times New Roman" w:cs="Times New Roman"/>
                <w:sz w:val="12"/>
                <w:szCs w:val="12"/>
              </w:rPr>
              <w:t>тыс</w:t>
            </w:r>
            <w:proofErr w:type="gramStart"/>
            <w:r w:rsidRPr="00B11498">
              <w:rPr>
                <w:rFonts w:ascii="Times New Roman" w:eastAsia="Calibri" w:hAnsi="Times New Roman" w:cs="Times New Roman"/>
                <w:sz w:val="12"/>
                <w:szCs w:val="12"/>
              </w:rPr>
              <w:t>.р</w:t>
            </w:r>
            <w:proofErr w:type="gramEnd"/>
            <w:r w:rsidRPr="00B11498">
              <w:rPr>
                <w:rFonts w:ascii="Times New Roman" w:eastAsia="Calibri" w:hAnsi="Times New Roman" w:cs="Times New Roman"/>
                <w:sz w:val="12"/>
                <w:szCs w:val="12"/>
              </w:rPr>
              <w:t>уб</w:t>
            </w:r>
            <w:proofErr w:type="spellEnd"/>
            <w:r w:rsidRPr="00B11498">
              <w:rPr>
                <w:rFonts w:ascii="Times New Roman" w:eastAsia="Calibri" w:hAnsi="Times New Roman" w:cs="Times New Roman"/>
                <w:sz w:val="12"/>
                <w:szCs w:val="12"/>
              </w:rPr>
              <w:t>.</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2021 г. в </w:t>
            </w:r>
            <w:proofErr w:type="spellStart"/>
            <w:r w:rsidRPr="00B11498">
              <w:rPr>
                <w:rFonts w:ascii="Times New Roman" w:eastAsia="Calibri" w:hAnsi="Times New Roman" w:cs="Times New Roman"/>
                <w:sz w:val="12"/>
                <w:szCs w:val="12"/>
              </w:rPr>
              <w:t>тыс</w:t>
            </w:r>
            <w:proofErr w:type="gramStart"/>
            <w:r w:rsidRPr="00B11498">
              <w:rPr>
                <w:rFonts w:ascii="Times New Roman" w:eastAsia="Calibri" w:hAnsi="Times New Roman" w:cs="Times New Roman"/>
                <w:sz w:val="12"/>
                <w:szCs w:val="12"/>
              </w:rPr>
              <w:t>.р</w:t>
            </w:r>
            <w:proofErr w:type="gramEnd"/>
            <w:r w:rsidRPr="00B11498">
              <w:rPr>
                <w:rFonts w:ascii="Times New Roman" w:eastAsia="Calibri" w:hAnsi="Times New Roman" w:cs="Times New Roman"/>
                <w:sz w:val="12"/>
                <w:szCs w:val="12"/>
              </w:rPr>
              <w:t>уб</w:t>
            </w:r>
            <w:proofErr w:type="spellEnd"/>
            <w:r w:rsidRPr="00B11498">
              <w:rPr>
                <w:rFonts w:ascii="Times New Roman" w:eastAsia="Calibri" w:hAnsi="Times New Roman" w:cs="Times New Roman"/>
                <w:sz w:val="12"/>
                <w:szCs w:val="12"/>
              </w:rPr>
              <w:t>.</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1"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787,86754</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716,24322</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716,24322</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2</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Функционирование местных администраций</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1052,92644</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826,34449</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826,34449</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3</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Укрепление материально-технической базы администрации</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4</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10,14903</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5</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Осуществление полномочий по определению поставщико</w:t>
            </w:r>
            <w:proofErr w:type="gramStart"/>
            <w:r w:rsidRPr="00B11498">
              <w:rPr>
                <w:rFonts w:ascii="Times New Roman" w:eastAsia="Calibri" w:hAnsi="Times New Roman" w:cs="Times New Roman"/>
                <w:sz w:val="12"/>
                <w:szCs w:val="12"/>
              </w:rPr>
              <w:t>в(</w:t>
            </w:r>
            <w:proofErr w:type="gramEnd"/>
            <w:r w:rsidRPr="00B11498">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1" w:type="dxa"/>
          </w:tcPr>
          <w:p w:rsidR="00B11498" w:rsidRPr="00B11498" w:rsidRDefault="00B11498" w:rsidP="00B11498">
            <w:pPr>
              <w:tabs>
                <w:tab w:val="left" w:pos="284"/>
              </w:tabs>
              <w:rPr>
                <w:rFonts w:ascii="Times New Roman" w:eastAsia="Calibri" w:hAnsi="Times New Roman" w:cs="Times New Roman"/>
                <w:sz w:val="12"/>
                <w:szCs w:val="12"/>
              </w:rPr>
            </w:pPr>
          </w:p>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5,40765</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6</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19,26933</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7</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B11498">
              <w:rPr>
                <w:rFonts w:ascii="Times New Roman" w:eastAsia="Calibri" w:hAnsi="Times New Roman" w:cs="Times New Roman"/>
                <w:sz w:val="12"/>
                <w:szCs w:val="12"/>
              </w:rPr>
              <w:t>контроля за</w:t>
            </w:r>
            <w:proofErr w:type="gramEnd"/>
            <w:r w:rsidRPr="00B11498">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1" w:type="dxa"/>
          </w:tcPr>
          <w:p w:rsidR="00B11498" w:rsidRPr="00B11498" w:rsidRDefault="00B11498" w:rsidP="00B11498">
            <w:pPr>
              <w:tabs>
                <w:tab w:val="left" w:pos="284"/>
              </w:tabs>
              <w:rPr>
                <w:rFonts w:ascii="Times New Roman" w:eastAsia="Calibri" w:hAnsi="Times New Roman" w:cs="Times New Roman"/>
                <w:sz w:val="12"/>
                <w:szCs w:val="12"/>
              </w:rPr>
            </w:pPr>
          </w:p>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100,93460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8</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Осуществление внешнего муниципального контроля*</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4,74008</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9</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Информационное обеспечение населения сельского поселения</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198,00000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198,00000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198,00000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10</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38,53866</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11</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32,11554</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12</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32,11554</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13</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Первичный воинский учет (федеральный бюджет)</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82,30000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14</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Внесение изменений в генеральный план и правила землепользования</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929,51200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15</w:t>
            </w:r>
          </w:p>
        </w:tc>
        <w:tc>
          <w:tcPr>
            <w:tcW w:w="4245"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Обслуживание муниципального долга</w:t>
            </w:r>
          </w:p>
        </w:tc>
        <w:tc>
          <w:tcPr>
            <w:tcW w:w="851" w:type="dxa"/>
            <w:hideMark/>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6,00000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3,00000</w:t>
            </w:r>
          </w:p>
        </w:tc>
        <w:tc>
          <w:tcPr>
            <w:tcW w:w="992" w:type="dxa"/>
          </w:tcPr>
          <w:p w:rsidR="00B11498" w:rsidRPr="00B11498" w:rsidRDefault="00B11498" w:rsidP="00B11498">
            <w:pPr>
              <w:tabs>
                <w:tab w:val="left" w:pos="284"/>
              </w:tabs>
              <w:rPr>
                <w:rFonts w:ascii="Times New Roman" w:eastAsia="Calibri" w:hAnsi="Times New Roman" w:cs="Times New Roman"/>
                <w:sz w:val="12"/>
                <w:szCs w:val="12"/>
              </w:rPr>
            </w:pPr>
            <w:r w:rsidRPr="00B11498">
              <w:rPr>
                <w:rFonts w:ascii="Times New Roman" w:eastAsia="Calibri" w:hAnsi="Times New Roman" w:cs="Times New Roman"/>
                <w:sz w:val="12"/>
                <w:szCs w:val="12"/>
              </w:rPr>
              <w:t>3,00000</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p>
        </w:tc>
        <w:tc>
          <w:tcPr>
            <w:tcW w:w="4245" w:type="dxa"/>
            <w:hideMark/>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За счет средств местного бюджета</w:t>
            </w:r>
          </w:p>
        </w:tc>
        <w:tc>
          <w:tcPr>
            <w:tcW w:w="851" w:type="dxa"/>
            <w:hideMark/>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2228,08841</w:t>
            </w:r>
          </w:p>
        </w:tc>
        <w:tc>
          <w:tcPr>
            <w:tcW w:w="992"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1743,58771</w:t>
            </w:r>
          </w:p>
        </w:tc>
        <w:tc>
          <w:tcPr>
            <w:tcW w:w="992"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1743,58771</w:t>
            </w:r>
          </w:p>
        </w:tc>
      </w:tr>
      <w:tr w:rsidR="00B11498" w:rsidRPr="00B11498" w:rsidTr="00B11498">
        <w:trPr>
          <w:trHeight w:val="20"/>
        </w:trPr>
        <w:tc>
          <w:tcPr>
            <w:tcW w:w="433" w:type="dxa"/>
            <w:hideMark/>
          </w:tcPr>
          <w:p w:rsidR="00B11498" w:rsidRPr="00B11498" w:rsidRDefault="00B11498" w:rsidP="00B11498">
            <w:pPr>
              <w:tabs>
                <w:tab w:val="left" w:pos="284"/>
              </w:tabs>
              <w:rPr>
                <w:rFonts w:ascii="Times New Roman" w:eastAsia="Calibri" w:hAnsi="Times New Roman" w:cs="Times New Roman"/>
                <w:sz w:val="12"/>
                <w:szCs w:val="12"/>
              </w:rPr>
            </w:pPr>
          </w:p>
        </w:tc>
        <w:tc>
          <w:tcPr>
            <w:tcW w:w="4245" w:type="dxa"/>
            <w:hideMark/>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За счет средств федерального бюджета</w:t>
            </w:r>
          </w:p>
        </w:tc>
        <w:tc>
          <w:tcPr>
            <w:tcW w:w="851" w:type="dxa"/>
            <w:hideMark/>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82,30000</w:t>
            </w:r>
          </w:p>
        </w:tc>
        <w:tc>
          <w:tcPr>
            <w:tcW w:w="992"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0,00</w:t>
            </w:r>
          </w:p>
        </w:tc>
      </w:tr>
      <w:tr w:rsidR="00B11498" w:rsidRPr="00B11498" w:rsidTr="00B11498">
        <w:trPr>
          <w:trHeight w:val="20"/>
        </w:trPr>
        <w:tc>
          <w:tcPr>
            <w:tcW w:w="433" w:type="dxa"/>
          </w:tcPr>
          <w:p w:rsidR="00B11498" w:rsidRPr="00B11498" w:rsidRDefault="00B11498" w:rsidP="00B11498">
            <w:pPr>
              <w:tabs>
                <w:tab w:val="left" w:pos="284"/>
              </w:tabs>
              <w:rPr>
                <w:rFonts w:ascii="Times New Roman" w:eastAsia="Calibri" w:hAnsi="Times New Roman" w:cs="Times New Roman"/>
                <w:sz w:val="12"/>
                <w:szCs w:val="12"/>
              </w:rPr>
            </w:pPr>
          </w:p>
        </w:tc>
        <w:tc>
          <w:tcPr>
            <w:tcW w:w="4245"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За счет средств областного бюджета</w:t>
            </w:r>
          </w:p>
        </w:tc>
        <w:tc>
          <w:tcPr>
            <w:tcW w:w="851"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929,48800</w:t>
            </w:r>
          </w:p>
        </w:tc>
        <w:tc>
          <w:tcPr>
            <w:tcW w:w="992"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0,00</w:t>
            </w:r>
          </w:p>
        </w:tc>
        <w:tc>
          <w:tcPr>
            <w:tcW w:w="992"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0,00</w:t>
            </w:r>
          </w:p>
        </w:tc>
      </w:tr>
      <w:tr w:rsidR="00B11498" w:rsidRPr="00B11498" w:rsidTr="00B11498">
        <w:trPr>
          <w:trHeight w:val="20"/>
        </w:trPr>
        <w:tc>
          <w:tcPr>
            <w:tcW w:w="433" w:type="dxa"/>
          </w:tcPr>
          <w:p w:rsidR="00B11498" w:rsidRPr="00B11498" w:rsidRDefault="00B11498" w:rsidP="00B11498">
            <w:pPr>
              <w:tabs>
                <w:tab w:val="left" w:pos="284"/>
              </w:tabs>
              <w:rPr>
                <w:rFonts w:ascii="Times New Roman" w:eastAsia="Calibri" w:hAnsi="Times New Roman" w:cs="Times New Roman"/>
                <w:sz w:val="12"/>
                <w:szCs w:val="12"/>
              </w:rPr>
            </w:pPr>
          </w:p>
        </w:tc>
        <w:tc>
          <w:tcPr>
            <w:tcW w:w="4245"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ВСЕГО:</w:t>
            </w:r>
          </w:p>
        </w:tc>
        <w:tc>
          <w:tcPr>
            <w:tcW w:w="851"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3299,87641</w:t>
            </w:r>
          </w:p>
        </w:tc>
        <w:tc>
          <w:tcPr>
            <w:tcW w:w="992"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1743,58771</w:t>
            </w:r>
          </w:p>
        </w:tc>
        <w:tc>
          <w:tcPr>
            <w:tcW w:w="992" w:type="dxa"/>
          </w:tcPr>
          <w:p w:rsidR="00B11498" w:rsidRPr="00B11498" w:rsidRDefault="00B11498" w:rsidP="00B11498">
            <w:pPr>
              <w:tabs>
                <w:tab w:val="left" w:pos="284"/>
              </w:tabs>
              <w:rPr>
                <w:rFonts w:ascii="Times New Roman" w:eastAsia="Calibri" w:hAnsi="Times New Roman" w:cs="Times New Roman"/>
                <w:b/>
                <w:sz w:val="12"/>
                <w:szCs w:val="12"/>
              </w:rPr>
            </w:pPr>
            <w:r w:rsidRPr="00B11498">
              <w:rPr>
                <w:rFonts w:ascii="Times New Roman" w:eastAsia="Calibri" w:hAnsi="Times New Roman" w:cs="Times New Roman"/>
                <w:b/>
                <w:sz w:val="12"/>
                <w:szCs w:val="12"/>
              </w:rPr>
              <w:t>1743,58771</w:t>
            </w:r>
          </w:p>
        </w:tc>
      </w:tr>
    </w:tbl>
    <w:p w:rsidR="00B11498" w:rsidRPr="00B11498" w:rsidRDefault="00B11498" w:rsidP="00F70A12">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2.Опубликовать настоящее Постановление в газете «Сергиевский вестник».</w:t>
      </w:r>
    </w:p>
    <w:p w:rsidR="00B11498" w:rsidRPr="00B11498" w:rsidRDefault="00B11498" w:rsidP="00F70A12">
      <w:pPr>
        <w:tabs>
          <w:tab w:val="left" w:pos="284"/>
        </w:tabs>
        <w:spacing w:after="0" w:line="240" w:lineRule="auto"/>
        <w:ind w:firstLine="284"/>
        <w:jc w:val="both"/>
        <w:rPr>
          <w:rFonts w:ascii="Times New Roman" w:eastAsia="Calibri" w:hAnsi="Times New Roman" w:cs="Times New Roman"/>
          <w:sz w:val="12"/>
          <w:szCs w:val="12"/>
        </w:rPr>
      </w:pPr>
      <w:r w:rsidRPr="00B11498">
        <w:rPr>
          <w:rFonts w:ascii="Times New Roman" w:eastAsia="Calibri" w:hAnsi="Times New Roman" w:cs="Times New Roman"/>
          <w:sz w:val="12"/>
          <w:szCs w:val="12"/>
        </w:rPr>
        <w:t xml:space="preserve">3.Настоящее Постановление вступает в силу со дня </w:t>
      </w:r>
      <w:r w:rsidR="00F70A12">
        <w:rPr>
          <w:rFonts w:ascii="Times New Roman" w:eastAsia="Calibri" w:hAnsi="Times New Roman" w:cs="Times New Roman"/>
          <w:sz w:val="12"/>
          <w:szCs w:val="12"/>
        </w:rPr>
        <w:t>его официального опубликования.</w:t>
      </w:r>
    </w:p>
    <w:p w:rsidR="00B11498" w:rsidRPr="00B11498" w:rsidRDefault="00B11498" w:rsidP="00F70A12">
      <w:pPr>
        <w:tabs>
          <w:tab w:val="left" w:pos="284"/>
        </w:tabs>
        <w:spacing w:after="0" w:line="240" w:lineRule="auto"/>
        <w:jc w:val="right"/>
        <w:rPr>
          <w:rFonts w:ascii="Times New Roman" w:eastAsia="Calibri" w:hAnsi="Times New Roman" w:cs="Times New Roman"/>
          <w:bCs/>
          <w:sz w:val="12"/>
          <w:szCs w:val="12"/>
        </w:rPr>
      </w:pPr>
      <w:r w:rsidRPr="00B11498">
        <w:rPr>
          <w:rFonts w:ascii="Times New Roman" w:eastAsia="Calibri" w:hAnsi="Times New Roman" w:cs="Times New Roman"/>
          <w:bCs/>
          <w:sz w:val="12"/>
          <w:szCs w:val="12"/>
        </w:rPr>
        <w:t>Глава сельского поселения Воротнее</w:t>
      </w:r>
    </w:p>
    <w:p w:rsidR="00F70A12" w:rsidRDefault="00B11498" w:rsidP="00F70A12">
      <w:pPr>
        <w:tabs>
          <w:tab w:val="left" w:pos="284"/>
        </w:tabs>
        <w:spacing w:after="0" w:line="240" w:lineRule="auto"/>
        <w:jc w:val="right"/>
        <w:rPr>
          <w:rFonts w:ascii="Times New Roman" w:eastAsia="Calibri" w:hAnsi="Times New Roman" w:cs="Times New Roman"/>
          <w:bCs/>
          <w:sz w:val="12"/>
          <w:szCs w:val="12"/>
        </w:rPr>
      </w:pPr>
      <w:r w:rsidRPr="00B11498">
        <w:rPr>
          <w:rFonts w:ascii="Times New Roman" w:eastAsia="Calibri" w:hAnsi="Times New Roman" w:cs="Times New Roman"/>
          <w:bCs/>
          <w:sz w:val="12"/>
          <w:szCs w:val="12"/>
        </w:rPr>
        <w:t>муниципального района Сергиевский</w:t>
      </w:r>
    </w:p>
    <w:p w:rsidR="00B11498" w:rsidRDefault="00B11498" w:rsidP="00F70A12">
      <w:pPr>
        <w:tabs>
          <w:tab w:val="left" w:pos="284"/>
        </w:tabs>
        <w:spacing w:after="0" w:line="240" w:lineRule="auto"/>
        <w:jc w:val="right"/>
        <w:rPr>
          <w:rFonts w:ascii="Times New Roman" w:eastAsia="Calibri" w:hAnsi="Times New Roman" w:cs="Times New Roman"/>
          <w:sz w:val="12"/>
          <w:szCs w:val="12"/>
        </w:rPr>
      </w:pPr>
      <w:proofErr w:type="spellStart"/>
      <w:r w:rsidRPr="00B11498">
        <w:rPr>
          <w:rFonts w:ascii="Times New Roman" w:eastAsia="Calibri" w:hAnsi="Times New Roman" w:cs="Times New Roman"/>
          <w:sz w:val="12"/>
          <w:szCs w:val="12"/>
        </w:rPr>
        <w:t>Сидельников</w:t>
      </w:r>
      <w:proofErr w:type="spellEnd"/>
      <w:r w:rsidRPr="00B11498">
        <w:rPr>
          <w:rFonts w:ascii="Times New Roman" w:eastAsia="Calibri" w:hAnsi="Times New Roman" w:cs="Times New Roman"/>
          <w:sz w:val="12"/>
          <w:szCs w:val="12"/>
        </w:rPr>
        <w:t xml:space="preserve"> А.И.</w:t>
      </w:r>
    </w:p>
    <w:p w:rsidR="00851EC5" w:rsidRDefault="00851EC5" w:rsidP="00F70A12">
      <w:pPr>
        <w:tabs>
          <w:tab w:val="left" w:pos="284"/>
        </w:tabs>
        <w:spacing w:after="0" w:line="240" w:lineRule="auto"/>
        <w:jc w:val="right"/>
        <w:rPr>
          <w:rFonts w:ascii="Times New Roman" w:eastAsia="Calibri" w:hAnsi="Times New Roman" w:cs="Times New Roman"/>
          <w:sz w:val="12"/>
          <w:szCs w:val="12"/>
        </w:rPr>
      </w:pPr>
    </w:p>
    <w:p w:rsidR="00851EC5" w:rsidRDefault="00851EC5" w:rsidP="00F70A12">
      <w:pPr>
        <w:tabs>
          <w:tab w:val="left" w:pos="284"/>
        </w:tabs>
        <w:spacing w:after="0" w:line="240" w:lineRule="auto"/>
        <w:jc w:val="right"/>
        <w:rPr>
          <w:rFonts w:ascii="Times New Roman" w:eastAsia="Calibri" w:hAnsi="Times New Roman" w:cs="Times New Roman"/>
          <w:sz w:val="12"/>
          <w:szCs w:val="12"/>
        </w:rPr>
      </w:pPr>
    </w:p>
    <w:p w:rsidR="00851EC5" w:rsidRPr="00B11498" w:rsidRDefault="00851EC5" w:rsidP="00F70A12">
      <w:pPr>
        <w:tabs>
          <w:tab w:val="left" w:pos="284"/>
        </w:tabs>
        <w:spacing w:after="0" w:line="240" w:lineRule="auto"/>
        <w:jc w:val="right"/>
        <w:rPr>
          <w:rFonts w:ascii="Times New Roman" w:eastAsia="Calibri" w:hAnsi="Times New Roman" w:cs="Times New Roman"/>
          <w:sz w:val="12"/>
          <w:szCs w:val="12"/>
        </w:rPr>
      </w:pPr>
    </w:p>
    <w:p w:rsidR="00F70A12" w:rsidRDefault="00F70A12" w:rsidP="00F70A1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F70A12" w:rsidRDefault="00F70A12" w:rsidP="00F70A1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BA40DA" w:rsidRPr="00BA40DA">
        <w:rPr>
          <w:rFonts w:ascii="Times New Roman" w:eastAsia="Calibri" w:hAnsi="Times New Roman" w:cs="Times New Roman"/>
          <w:b/>
          <w:sz w:val="12"/>
          <w:szCs w:val="12"/>
        </w:rPr>
        <w:t>ЕЛШАНКА</w:t>
      </w:r>
    </w:p>
    <w:p w:rsidR="00F70A12" w:rsidRPr="00713631" w:rsidRDefault="00F70A12" w:rsidP="00F70A1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70A12" w:rsidRPr="00713631" w:rsidRDefault="00F70A12" w:rsidP="00F70A1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70A12" w:rsidRPr="00713631" w:rsidRDefault="00F70A12" w:rsidP="00F70A12">
      <w:pPr>
        <w:tabs>
          <w:tab w:val="left" w:pos="284"/>
        </w:tabs>
        <w:spacing w:after="0" w:line="240" w:lineRule="auto"/>
        <w:jc w:val="center"/>
        <w:rPr>
          <w:rFonts w:ascii="Times New Roman" w:eastAsia="Calibri" w:hAnsi="Times New Roman" w:cs="Times New Roman"/>
          <w:sz w:val="12"/>
          <w:szCs w:val="12"/>
        </w:rPr>
      </w:pPr>
    </w:p>
    <w:p w:rsidR="00F70A12" w:rsidRPr="00713631" w:rsidRDefault="00F70A12" w:rsidP="00F70A1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70A12" w:rsidRPr="00713631" w:rsidRDefault="00F70A12" w:rsidP="00F70A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BA40DA">
        <w:rPr>
          <w:rFonts w:ascii="Times New Roman" w:eastAsia="Calibri" w:hAnsi="Times New Roman" w:cs="Times New Roman"/>
          <w:sz w:val="12"/>
          <w:szCs w:val="12"/>
        </w:rPr>
        <w:t xml:space="preserve">    №29</w:t>
      </w:r>
    </w:p>
    <w:p w:rsidR="00BA40DA" w:rsidRDefault="00BA40DA" w:rsidP="00F70A12">
      <w:pPr>
        <w:tabs>
          <w:tab w:val="left" w:pos="284"/>
        </w:tabs>
        <w:spacing w:after="0" w:line="240" w:lineRule="auto"/>
        <w:jc w:val="center"/>
        <w:rPr>
          <w:rFonts w:ascii="Times New Roman" w:eastAsia="Calibri" w:hAnsi="Times New Roman" w:cs="Times New Roman"/>
          <w:b/>
          <w:sz w:val="12"/>
          <w:szCs w:val="12"/>
        </w:rPr>
      </w:pPr>
      <w:r w:rsidRPr="00BA40D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BA40DA" w:rsidRDefault="00BA40DA" w:rsidP="00F70A12">
      <w:pPr>
        <w:tabs>
          <w:tab w:val="left" w:pos="284"/>
        </w:tabs>
        <w:spacing w:after="0" w:line="240" w:lineRule="auto"/>
        <w:jc w:val="center"/>
        <w:rPr>
          <w:rFonts w:ascii="Times New Roman" w:eastAsia="Calibri" w:hAnsi="Times New Roman" w:cs="Times New Roman"/>
          <w:b/>
          <w:sz w:val="12"/>
          <w:szCs w:val="12"/>
        </w:rPr>
      </w:pPr>
      <w:r w:rsidRPr="00BA40DA">
        <w:rPr>
          <w:rFonts w:ascii="Times New Roman" w:eastAsia="Calibri" w:hAnsi="Times New Roman" w:cs="Times New Roman"/>
          <w:b/>
          <w:sz w:val="12"/>
          <w:szCs w:val="12"/>
        </w:rPr>
        <w:t xml:space="preserve">муниципального района Сергиевский № 54 от 29.12.2018г. «Об утверждении муниципальной программы «Благоустройство </w:t>
      </w:r>
    </w:p>
    <w:p w:rsidR="00F70A12" w:rsidRDefault="00BA40DA" w:rsidP="00F70A12">
      <w:pPr>
        <w:tabs>
          <w:tab w:val="left" w:pos="284"/>
        </w:tabs>
        <w:spacing w:after="0" w:line="240" w:lineRule="auto"/>
        <w:jc w:val="center"/>
        <w:rPr>
          <w:rFonts w:ascii="Times New Roman" w:eastAsia="Calibri" w:hAnsi="Times New Roman" w:cs="Times New Roman"/>
          <w:b/>
          <w:sz w:val="12"/>
          <w:szCs w:val="12"/>
        </w:rPr>
      </w:pPr>
      <w:r w:rsidRPr="00BA40DA">
        <w:rPr>
          <w:rFonts w:ascii="Times New Roman" w:eastAsia="Calibri" w:hAnsi="Times New Roman" w:cs="Times New Roman"/>
          <w:b/>
          <w:sz w:val="12"/>
          <w:szCs w:val="12"/>
        </w:rPr>
        <w:t>территории сельского поселения Елшанка муниципального района Сергиевский» на 2019-2021гг.»</w:t>
      </w:r>
    </w:p>
    <w:p w:rsidR="00BA40DA" w:rsidRPr="00713631" w:rsidRDefault="00BA40DA" w:rsidP="00F70A12">
      <w:pPr>
        <w:tabs>
          <w:tab w:val="left" w:pos="284"/>
        </w:tabs>
        <w:spacing w:after="0" w:line="240" w:lineRule="auto"/>
        <w:jc w:val="center"/>
        <w:rPr>
          <w:rFonts w:ascii="Times New Roman" w:eastAsia="Calibri" w:hAnsi="Times New Roman" w:cs="Times New Roman"/>
          <w:b/>
          <w:sz w:val="12"/>
          <w:szCs w:val="12"/>
        </w:rPr>
      </w:pP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 xml:space="preserve">В соответствии с Федеральным </w:t>
      </w:r>
      <w:r w:rsidRPr="00BA40DA">
        <w:rPr>
          <w:rFonts w:ascii="Times New Roman" w:eastAsia="Calibri" w:hAnsi="Times New Roman" w:cs="Times New Roman"/>
          <w:sz w:val="12"/>
          <w:szCs w:val="12"/>
          <w:u w:val="single"/>
        </w:rPr>
        <w:t>законом</w:t>
      </w:r>
      <w:r w:rsidRPr="00BA40D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A40DA">
        <w:rPr>
          <w:rFonts w:ascii="Times New Roman" w:eastAsia="Calibri" w:hAnsi="Times New Roman" w:cs="Times New Roman"/>
          <w:sz w:val="12"/>
          <w:szCs w:val="12"/>
          <w:u w:val="single"/>
        </w:rPr>
        <w:t>Уставом</w:t>
      </w:r>
      <w:r w:rsidRPr="00BA40DA">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b/>
          <w:sz w:val="12"/>
          <w:szCs w:val="12"/>
        </w:rPr>
      </w:pPr>
      <w:r w:rsidRPr="00BA40DA">
        <w:rPr>
          <w:rFonts w:ascii="Times New Roman" w:eastAsia="Calibri" w:hAnsi="Times New Roman" w:cs="Times New Roman"/>
          <w:b/>
          <w:sz w:val="12"/>
          <w:szCs w:val="12"/>
        </w:rPr>
        <w:t>ПОСТАНОВЛЯЕТ:</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 (далее - Программа) следующего содержания:</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 xml:space="preserve">Планируемый общий объем финансирования Программы составит:  </w:t>
      </w:r>
      <w:r w:rsidRPr="00BA40DA">
        <w:rPr>
          <w:rFonts w:ascii="Times New Roman" w:eastAsia="Calibri" w:hAnsi="Times New Roman" w:cs="Times New Roman"/>
          <w:b/>
          <w:sz w:val="12"/>
          <w:szCs w:val="12"/>
        </w:rPr>
        <w:t>3944,22313</w:t>
      </w:r>
      <w:r w:rsidRPr="00BA40DA">
        <w:rPr>
          <w:rFonts w:ascii="Times New Roman" w:eastAsia="Calibri" w:hAnsi="Times New Roman" w:cs="Times New Roman"/>
          <w:sz w:val="12"/>
          <w:szCs w:val="12"/>
        </w:rPr>
        <w:t xml:space="preserve"> тыс. рублей (прогноз), в том числе:</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 xml:space="preserve">-средств местного бюджета – </w:t>
      </w:r>
      <w:r w:rsidRPr="00BA40DA">
        <w:rPr>
          <w:rFonts w:ascii="Times New Roman" w:eastAsia="Calibri" w:hAnsi="Times New Roman" w:cs="Times New Roman"/>
          <w:b/>
          <w:sz w:val="12"/>
          <w:szCs w:val="12"/>
        </w:rPr>
        <w:t>2947,46550</w:t>
      </w:r>
      <w:r w:rsidRPr="00BA40DA">
        <w:rPr>
          <w:rFonts w:ascii="Times New Roman" w:eastAsia="Calibri" w:hAnsi="Times New Roman" w:cs="Times New Roman"/>
          <w:sz w:val="12"/>
          <w:szCs w:val="12"/>
        </w:rPr>
        <w:t xml:space="preserve"> </w:t>
      </w:r>
      <w:proofErr w:type="spellStart"/>
      <w:r w:rsidRPr="00BA40DA">
        <w:rPr>
          <w:rFonts w:ascii="Times New Roman" w:eastAsia="Calibri" w:hAnsi="Times New Roman" w:cs="Times New Roman"/>
          <w:sz w:val="12"/>
          <w:szCs w:val="12"/>
        </w:rPr>
        <w:t>тыс</w:t>
      </w:r>
      <w:proofErr w:type="gramStart"/>
      <w:r w:rsidRPr="00BA40DA">
        <w:rPr>
          <w:rFonts w:ascii="Times New Roman" w:eastAsia="Calibri" w:hAnsi="Times New Roman" w:cs="Times New Roman"/>
          <w:sz w:val="12"/>
          <w:szCs w:val="12"/>
        </w:rPr>
        <w:t>.р</w:t>
      </w:r>
      <w:proofErr w:type="gramEnd"/>
      <w:r w:rsidRPr="00BA40DA">
        <w:rPr>
          <w:rFonts w:ascii="Times New Roman" w:eastAsia="Calibri" w:hAnsi="Times New Roman" w:cs="Times New Roman"/>
          <w:sz w:val="12"/>
          <w:szCs w:val="12"/>
        </w:rPr>
        <w:t>ублей</w:t>
      </w:r>
      <w:proofErr w:type="spellEnd"/>
      <w:r w:rsidRPr="00BA40DA">
        <w:rPr>
          <w:rFonts w:ascii="Times New Roman" w:eastAsia="Calibri" w:hAnsi="Times New Roman" w:cs="Times New Roman"/>
          <w:sz w:val="12"/>
          <w:szCs w:val="12"/>
        </w:rPr>
        <w:t xml:space="preserve"> (прогноз):</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2019 год 1088,97242 тыс. рублей;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2020 год 929,24654 тыс. рублей;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2021 год 929,24654 тыс. рублей.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 xml:space="preserve">- средств областного бюджета – </w:t>
      </w:r>
      <w:r w:rsidRPr="00BA40DA">
        <w:rPr>
          <w:rFonts w:ascii="Times New Roman" w:eastAsia="Calibri" w:hAnsi="Times New Roman" w:cs="Times New Roman"/>
          <w:b/>
          <w:sz w:val="12"/>
          <w:szCs w:val="12"/>
        </w:rPr>
        <w:t>996,75763</w:t>
      </w:r>
      <w:r w:rsidRPr="00BA40DA">
        <w:rPr>
          <w:rFonts w:ascii="Times New Roman" w:eastAsia="Calibri" w:hAnsi="Times New Roman" w:cs="Times New Roman"/>
          <w:sz w:val="12"/>
          <w:szCs w:val="12"/>
        </w:rPr>
        <w:t xml:space="preserve"> тыс. рублей (прогноз):</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2019 год 996,75763 тыс. рублей.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2020 год 0,00 тыс. рублей;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2021 год 0,00 тыс. рублей.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1.2. 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993"/>
        <w:gridCol w:w="2835"/>
        <w:gridCol w:w="1134"/>
        <w:gridCol w:w="1275"/>
        <w:gridCol w:w="1276"/>
      </w:tblGrid>
      <w:tr w:rsidR="00BA40DA" w:rsidRPr="00BA40DA" w:rsidTr="00BA40DA">
        <w:trPr>
          <w:trHeight w:val="20"/>
        </w:trPr>
        <w:tc>
          <w:tcPr>
            <w:tcW w:w="993" w:type="dxa"/>
            <w:vMerge w:val="restart"/>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Наименование бюджета</w:t>
            </w:r>
          </w:p>
        </w:tc>
        <w:tc>
          <w:tcPr>
            <w:tcW w:w="2835" w:type="dxa"/>
            <w:vMerge w:val="restart"/>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Наименование мероприятий</w:t>
            </w:r>
          </w:p>
        </w:tc>
        <w:tc>
          <w:tcPr>
            <w:tcW w:w="3685" w:type="dxa"/>
            <w:gridSpan w:val="3"/>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Сельское поселение Елшанка</w:t>
            </w:r>
          </w:p>
        </w:tc>
      </w:tr>
      <w:tr w:rsidR="00BA40DA" w:rsidRPr="00BA40DA" w:rsidTr="00BA40DA">
        <w:trPr>
          <w:trHeight w:val="20"/>
        </w:trPr>
        <w:tc>
          <w:tcPr>
            <w:tcW w:w="993" w:type="dxa"/>
            <w:vMerge/>
            <w:hideMark/>
          </w:tcPr>
          <w:p w:rsidR="00BA40DA" w:rsidRPr="00BA40DA" w:rsidRDefault="00BA40DA" w:rsidP="00BA40DA">
            <w:pPr>
              <w:tabs>
                <w:tab w:val="left" w:pos="284"/>
              </w:tabs>
              <w:rPr>
                <w:rFonts w:ascii="Times New Roman" w:eastAsia="Calibri" w:hAnsi="Times New Roman" w:cs="Times New Roman"/>
                <w:sz w:val="12"/>
                <w:szCs w:val="12"/>
              </w:rPr>
            </w:pPr>
          </w:p>
        </w:tc>
        <w:tc>
          <w:tcPr>
            <w:tcW w:w="2835" w:type="dxa"/>
            <w:vMerge/>
            <w:hideMark/>
          </w:tcPr>
          <w:p w:rsidR="00BA40DA" w:rsidRPr="00BA40DA" w:rsidRDefault="00BA40DA" w:rsidP="00BA40DA">
            <w:pPr>
              <w:tabs>
                <w:tab w:val="left" w:pos="284"/>
              </w:tabs>
              <w:rPr>
                <w:rFonts w:ascii="Times New Roman" w:eastAsia="Calibri" w:hAnsi="Times New Roman" w:cs="Times New Roman"/>
                <w:sz w:val="12"/>
                <w:szCs w:val="12"/>
              </w:rPr>
            </w:pPr>
          </w:p>
        </w:tc>
        <w:tc>
          <w:tcPr>
            <w:tcW w:w="1134"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 xml:space="preserve">Затраты на 2019 год, </w:t>
            </w:r>
            <w:proofErr w:type="spellStart"/>
            <w:r w:rsidRPr="00BA40DA">
              <w:rPr>
                <w:rFonts w:ascii="Times New Roman" w:eastAsia="Calibri" w:hAnsi="Times New Roman" w:cs="Times New Roman"/>
                <w:sz w:val="12"/>
                <w:szCs w:val="12"/>
              </w:rPr>
              <w:t>тыс</w:t>
            </w:r>
            <w:proofErr w:type="gramStart"/>
            <w:r w:rsidRPr="00BA40DA">
              <w:rPr>
                <w:rFonts w:ascii="Times New Roman" w:eastAsia="Calibri" w:hAnsi="Times New Roman" w:cs="Times New Roman"/>
                <w:sz w:val="12"/>
                <w:szCs w:val="12"/>
              </w:rPr>
              <w:t>.р</w:t>
            </w:r>
            <w:proofErr w:type="gramEnd"/>
            <w:r w:rsidRPr="00BA40DA">
              <w:rPr>
                <w:rFonts w:ascii="Times New Roman" w:eastAsia="Calibri" w:hAnsi="Times New Roman" w:cs="Times New Roman"/>
                <w:sz w:val="12"/>
                <w:szCs w:val="12"/>
              </w:rPr>
              <w:t>ублей</w:t>
            </w:r>
            <w:proofErr w:type="spellEnd"/>
          </w:p>
        </w:tc>
        <w:tc>
          <w:tcPr>
            <w:tcW w:w="127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 xml:space="preserve">Затраты на 2020 год, </w:t>
            </w:r>
            <w:proofErr w:type="spellStart"/>
            <w:r w:rsidRPr="00BA40DA">
              <w:rPr>
                <w:rFonts w:ascii="Times New Roman" w:eastAsia="Calibri" w:hAnsi="Times New Roman" w:cs="Times New Roman"/>
                <w:sz w:val="12"/>
                <w:szCs w:val="12"/>
              </w:rPr>
              <w:t>тыс</w:t>
            </w:r>
            <w:proofErr w:type="gramStart"/>
            <w:r w:rsidRPr="00BA40DA">
              <w:rPr>
                <w:rFonts w:ascii="Times New Roman" w:eastAsia="Calibri" w:hAnsi="Times New Roman" w:cs="Times New Roman"/>
                <w:sz w:val="12"/>
                <w:szCs w:val="12"/>
              </w:rPr>
              <w:t>.р</w:t>
            </w:r>
            <w:proofErr w:type="gramEnd"/>
            <w:r w:rsidRPr="00BA40DA">
              <w:rPr>
                <w:rFonts w:ascii="Times New Roman" w:eastAsia="Calibri" w:hAnsi="Times New Roman" w:cs="Times New Roman"/>
                <w:sz w:val="12"/>
                <w:szCs w:val="12"/>
              </w:rPr>
              <w:t>ублей</w:t>
            </w:r>
            <w:proofErr w:type="spellEnd"/>
          </w:p>
        </w:tc>
        <w:tc>
          <w:tcPr>
            <w:tcW w:w="1276"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 xml:space="preserve">Затраты на 2021 год, </w:t>
            </w:r>
            <w:proofErr w:type="spellStart"/>
            <w:r w:rsidRPr="00BA40DA">
              <w:rPr>
                <w:rFonts w:ascii="Times New Roman" w:eastAsia="Calibri" w:hAnsi="Times New Roman" w:cs="Times New Roman"/>
                <w:sz w:val="12"/>
                <w:szCs w:val="12"/>
              </w:rPr>
              <w:t>тыс</w:t>
            </w:r>
            <w:proofErr w:type="gramStart"/>
            <w:r w:rsidRPr="00BA40DA">
              <w:rPr>
                <w:rFonts w:ascii="Times New Roman" w:eastAsia="Calibri" w:hAnsi="Times New Roman" w:cs="Times New Roman"/>
                <w:sz w:val="12"/>
                <w:szCs w:val="12"/>
              </w:rPr>
              <w:t>.р</w:t>
            </w:r>
            <w:proofErr w:type="gramEnd"/>
            <w:r w:rsidRPr="00BA40DA">
              <w:rPr>
                <w:rFonts w:ascii="Times New Roman" w:eastAsia="Calibri" w:hAnsi="Times New Roman" w:cs="Times New Roman"/>
                <w:sz w:val="12"/>
                <w:szCs w:val="12"/>
              </w:rPr>
              <w:t>ублей</w:t>
            </w:r>
            <w:proofErr w:type="spellEnd"/>
          </w:p>
        </w:tc>
      </w:tr>
      <w:tr w:rsidR="00BA40DA" w:rsidRPr="00BA40DA" w:rsidTr="00BA40DA">
        <w:trPr>
          <w:trHeight w:val="20"/>
        </w:trPr>
        <w:tc>
          <w:tcPr>
            <w:tcW w:w="993" w:type="dxa"/>
            <w:vMerge w:val="restart"/>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Местный бюджет</w:t>
            </w:r>
          </w:p>
        </w:tc>
        <w:tc>
          <w:tcPr>
            <w:tcW w:w="283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Уличное освещение</w:t>
            </w:r>
          </w:p>
        </w:tc>
        <w:tc>
          <w:tcPr>
            <w:tcW w:w="1134"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772,88500</w:t>
            </w:r>
          </w:p>
        </w:tc>
        <w:tc>
          <w:tcPr>
            <w:tcW w:w="127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892,14300</w:t>
            </w:r>
          </w:p>
        </w:tc>
        <w:tc>
          <w:tcPr>
            <w:tcW w:w="1276"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892,14300</w:t>
            </w:r>
          </w:p>
        </w:tc>
      </w:tr>
      <w:tr w:rsidR="00BA40DA" w:rsidRPr="00BA40DA" w:rsidTr="00BA40DA">
        <w:trPr>
          <w:trHeight w:val="20"/>
        </w:trPr>
        <w:tc>
          <w:tcPr>
            <w:tcW w:w="993" w:type="dxa"/>
            <w:vMerge/>
            <w:hideMark/>
          </w:tcPr>
          <w:p w:rsidR="00BA40DA" w:rsidRPr="00BA40DA" w:rsidRDefault="00BA40DA" w:rsidP="00BA40DA">
            <w:pPr>
              <w:tabs>
                <w:tab w:val="left" w:pos="284"/>
              </w:tabs>
              <w:rPr>
                <w:rFonts w:ascii="Times New Roman" w:eastAsia="Calibri" w:hAnsi="Times New Roman" w:cs="Times New Roman"/>
                <w:sz w:val="12"/>
                <w:szCs w:val="12"/>
              </w:rPr>
            </w:pPr>
          </w:p>
        </w:tc>
        <w:tc>
          <w:tcPr>
            <w:tcW w:w="283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131,73700</w:t>
            </w:r>
          </w:p>
        </w:tc>
        <w:tc>
          <w:tcPr>
            <w:tcW w:w="127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37,10354</w:t>
            </w:r>
          </w:p>
        </w:tc>
        <w:tc>
          <w:tcPr>
            <w:tcW w:w="1276"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37,10354</w:t>
            </w:r>
          </w:p>
        </w:tc>
      </w:tr>
      <w:tr w:rsidR="00BA40DA" w:rsidRPr="00BA40DA" w:rsidTr="00BA40DA">
        <w:trPr>
          <w:trHeight w:val="20"/>
        </w:trPr>
        <w:tc>
          <w:tcPr>
            <w:tcW w:w="993" w:type="dxa"/>
            <w:vMerge/>
            <w:hideMark/>
          </w:tcPr>
          <w:p w:rsidR="00BA40DA" w:rsidRPr="00BA40DA" w:rsidRDefault="00BA40DA" w:rsidP="00BA40DA">
            <w:pPr>
              <w:tabs>
                <w:tab w:val="left" w:pos="284"/>
              </w:tabs>
              <w:rPr>
                <w:rFonts w:ascii="Times New Roman" w:eastAsia="Calibri" w:hAnsi="Times New Roman" w:cs="Times New Roman"/>
                <w:sz w:val="12"/>
                <w:szCs w:val="12"/>
              </w:rPr>
            </w:pPr>
          </w:p>
        </w:tc>
        <w:tc>
          <w:tcPr>
            <w:tcW w:w="283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74,35042</w:t>
            </w:r>
          </w:p>
        </w:tc>
        <w:tc>
          <w:tcPr>
            <w:tcW w:w="127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0,00</w:t>
            </w:r>
          </w:p>
        </w:tc>
        <w:tc>
          <w:tcPr>
            <w:tcW w:w="1276"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0,00</w:t>
            </w:r>
          </w:p>
        </w:tc>
      </w:tr>
      <w:tr w:rsidR="00BA40DA" w:rsidRPr="00BA40DA" w:rsidTr="00BA40DA">
        <w:trPr>
          <w:trHeight w:val="20"/>
        </w:trPr>
        <w:tc>
          <w:tcPr>
            <w:tcW w:w="993" w:type="dxa"/>
            <w:vMerge/>
            <w:hideMark/>
          </w:tcPr>
          <w:p w:rsidR="00BA40DA" w:rsidRPr="00BA40DA" w:rsidRDefault="00BA40DA" w:rsidP="00BA40DA">
            <w:pPr>
              <w:tabs>
                <w:tab w:val="left" w:pos="284"/>
              </w:tabs>
              <w:rPr>
                <w:rFonts w:ascii="Times New Roman" w:eastAsia="Calibri" w:hAnsi="Times New Roman" w:cs="Times New Roman"/>
                <w:sz w:val="12"/>
                <w:szCs w:val="12"/>
              </w:rPr>
            </w:pPr>
          </w:p>
        </w:tc>
        <w:tc>
          <w:tcPr>
            <w:tcW w:w="283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Бак</w:t>
            </w:r>
            <w:proofErr w:type="gramStart"/>
            <w:r w:rsidRPr="00BA40DA">
              <w:rPr>
                <w:rFonts w:ascii="Times New Roman" w:eastAsia="Calibri" w:hAnsi="Times New Roman" w:cs="Times New Roman"/>
                <w:sz w:val="12"/>
                <w:szCs w:val="12"/>
              </w:rPr>
              <w:t>.</w:t>
            </w:r>
            <w:proofErr w:type="gramEnd"/>
            <w:r w:rsidRPr="00BA40DA">
              <w:rPr>
                <w:rFonts w:ascii="Times New Roman" w:eastAsia="Calibri" w:hAnsi="Times New Roman" w:cs="Times New Roman"/>
                <w:sz w:val="12"/>
                <w:szCs w:val="12"/>
              </w:rPr>
              <w:t xml:space="preserve"> </w:t>
            </w:r>
            <w:proofErr w:type="gramStart"/>
            <w:r w:rsidRPr="00BA40DA">
              <w:rPr>
                <w:rFonts w:ascii="Times New Roman" w:eastAsia="Calibri" w:hAnsi="Times New Roman" w:cs="Times New Roman"/>
                <w:sz w:val="12"/>
                <w:szCs w:val="12"/>
              </w:rPr>
              <w:t>а</w:t>
            </w:r>
            <w:proofErr w:type="gramEnd"/>
            <w:r w:rsidRPr="00BA40DA">
              <w:rPr>
                <w:rFonts w:ascii="Times New Roman" w:eastAsia="Calibri" w:hAnsi="Times New Roman" w:cs="Times New Roman"/>
                <w:sz w:val="12"/>
                <w:szCs w:val="12"/>
              </w:rPr>
              <w:t>нализ воды</w:t>
            </w:r>
          </w:p>
        </w:tc>
        <w:tc>
          <w:tcPr>
            <w:tcW w:w="1134"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0,00</w:t>
            </w:r>
          </w:p>
        </w:tc>
        <w:tc>
          <w:tcPr>
            <w:tcW w:w="127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0,00</w:t>
            </w:r>
          </w:p>
        </w:tc>
        <w:tc>
          <w:tcPr>
            <w:tcW w:w="1276"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0,00</w:t>
            </w:r>
          </w:p>
        </w:tc>
      </w:tr>
      <w:tr w:rsidR="00BA40DA" w:rsidRPr="00BA40DA" w:rsidTr="00BA40DA">
        <w:trPr>
          <w:trHeight w:val="20"/>
        </w:trPr>
        <w:tc>
          <w:tcPr>
            <w:tcW w:w="993" w:type="dxa"/>
            <w:vMerge/>
            <w:hideMark/>
          </w:tcPr>
          <w:p w:rsidR="00BA40DA" w:rsidRPr="00BA40DA" w:rsidRDefault="00BA40DA" w:rsidP="00BA40DA">
            <w:pPr>
              <w:tabs>
                <w:tab w:val="left" w:pos="284"/>
              </w:tabs>
              <w:rPr>
                <w:rFonts w:ascii="Times New Roman" w:eastAsia="Calibri" w:hAnsi="Times New Roman" w:cs="Times New Roman"/>
                <w:sz w:val="12"/>
                <w:szCs w:val="12"/>
              </w:rPr>
            </w:pPr>
          </w:p>
        </w:tc>
        <w:tc>
          <w:tcPr>
            <w:tcW w:w="283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Прочие мероприятия</w:t>
            </w:r>
          </w:p>
        </w:tc>
        <w:tc>
          <w:tcPr>
            <w:tcW w:w="1134"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110,00000</w:t>
            </w:r>
          </w:p>
        </w:tc>
        <w:tc>
          <w:tcPr>
            <w:tcW w:w="127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0,00</w:t>
            </w:r>
          </w:p>
        </w:tc>
        <w:tc>
          <w:tcPr>
            <w:tcW w:w="1276"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0,00</w:t>
            </w:r>
          </w:p>
        </w:tc>
      </w:tr>
      <w:tr w:rsidR="00BA40DA" w:rsidRPr="00BA40DA" w:rsidTr="00BA40DA">
        <w:trPr>
          <w:trHeight w:val="20"/>
        </w:trPr>
        <w:tc>
          <w:tcPr>
            <w:tcW w:w="993" w:type="dxa"/>
            <w:vMerge/>
            <w:hideMark/>
          </w:tcPr>
          <w:p w:rsidR="00BA40DA" w:rsidRPr="00BA40DA" w:rsidRDefault="00BA40DA" w:rsidP="00BA40DA">
            <w:pPr>
              <w:tabs>
                <w:tab w:val="left" w:pos="284"/>
              </w:tabs>
              <w:rPr>
                <w:rFonts w:ascii="Times New Roman" w:eastAsia="Calibri" w:hAnsi="Times New Roman" w:cs="Times New Roman"/>
                <w:sz w:val="12"/>
                <w:szCs w:val="12"/>
              </w:rPr>
            </w:pPr>
          </w:p>
        </w:tc>
        <w:tc>
          <w:tcPr>
            <w:tcW w:w="2835"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ИТОГО</w:t>
            </w:r>
          </w:p>
        </w:tc>
        <w:tc>
          <w:tcPr>
            <w:tcW w:w="1134"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1088,97242</w:t>
            </w:r>
          </w:p>
        </w:tc>
        <w:tc>
          <w:tcPr>
            <w:tcW w:w="1275"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929,24654</w:t>
            </w:r>
          </w:p>
        </w:tc>
        <w:tc>
          <w:tcPr>
            <w:tcW w:w="1276"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929,24654</w:t>
            </w:r>
          </w:p>
        </w:tc>
      </w:tr>
      <w:tr w:rsidR="00BA40DA" w:rsidRPr="00BA40DA" w:rsidTr="00BA40DA">
        <w:trPr>
          <w:trHeight w:val="20"/>
        </w:trPr>
        <w:tc>
          <w:tcPr>
            <w:tcW w:w="993" w:type="dxa"/>
            <w:vMerge w:val="restart"/>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Областной бюджет</w:t>
            </w:r>
          </w:p>
        </w:tc>
        <w:tc>
          <w:tcPr>
            <w:tcW w:w="283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996,75763</w:t>
            </w:r>
          </w:p>
        </w:tc>
        <w:tc>
          <w:tcPr>
            <w:tcW w:w="1275"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0,00</w:t>
            </w:r>
          </w:p>
        </w:tc>
        <w:tc>
          <w:tcPr>
            <w:tcW w:w="1276" w:type="dxa"/>
            <w:hideMark/>
          </w:tcPr>
          <w:p w:rsidR="00BA40DA" w:rsidRPr="00BA40DA" w:rsidRDefault="00BA40DA" w:rsidP="00BA40DA">
            <w:pPr>
              <w:tabs>
                <w:tab w:val="left" w:pos="284"/>
              </w:tabs>
              <w:rPr>
                <w:rFonts w:ascii="Times New Roman" w:eastAsia="Calibri" w:hAnsi="Times New Roman" w:cs="Times New Roman"/>
                <w:sz w:val="12"/>
                <w:szCs w:val="12"/>
              </w:rPr>
            </w:pPr>
            <w:r w:rsidRPr="00BA40DA">
              <w:rPr>
                <w:rFonts w:ascii="Times New Roman" w:eastAsia="Calibri" w:hAnsi="Times New Roman" w:cs="Times New Roman"/>
                <w:sz w:val="12"/>
                <w:szCs w:val="12"/>
              </w:rPr>
              <w:t>0,00</w:t>
            </w:r>
          </w:p>
        </w:tc>
      </w:tr>
      <w:tr w:rsidR="00BA40DA" w:rsidRPr="00BA40DA" w:rsidTr="00BA40DA">
        <w:trPr>
          <w:trHeight w:val="20"/>
        </w:trPr>
        <w:tc>
          <w:tcPr>
            <w:tcW w:w="993" w:type="dxa"/>
            <w:vMerge/>
            <w:hideMark/>
          </w:tcPr>
          <w:p w:rsidR="00BA40DA" w:rsidRPr="00BA40DA" w:rsidRDefault="00BA40DA" w:rsidP="00BA40DA">
            <w:pPr>
              <w:tabs>
                <w:tab w:val="left" w:pos="284"/>
              </w:tabs>
              <w:rPr>
                <w:rFonts w:ascii="Times New Roman" w:eastAsia="Calibri" w:hAnsi="Times New Roman" w:cs="Times New Roman"/>
                <w:sz w:val="12"/>
                <w:szCs w:val="12"/>
              </w:rPr>
            </w:pPr>
          </w:p>
        </w:tc>
        <w:tc>
          <w:tcPr>
            <w:tcW w:w="2835"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ИТОГО</w:t>
            </w:r>
          </w:p>
        </w:tc>
        <w:tc>
          <w:tcPr>
            <w:tcW w:w="1134"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996,75763</w:t>
            </w:r>
          </w:p>
        </w:tc>
        <w:tc>
          <w:tcPr>
            <w:tcW w:w="1275"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0,00</w:t>
            </w:r>
          </w:p>
        </w:tc>
        <w:tc>
          <w:tcPr>
            <w:tcW w:w="1276"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0,00</w:t>
            </w:r>
          </w:p>
        </w:tc>
      </w:tr>
      <w:tr w:rsidR="00BA40DA" w:rsidRPr="00BA40DA" w:rsidTr="00BA40DA">
        <w:trPr>
          <w:trHeight w:val="20"/>
        </w:trPr>
        <w:tc>
          <w:tcPr>
            <w:tcW w:w="3828" w:type="dxa"/>
            <w:gridSpan w:val="2"/>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 xml:space="preserve">            ВСЕГО</w:t>
            </w:r>
          </w:p>
        </w:tc>
        <w:tc>
          <w:tcPr>
            <w:tcW w:w="1134"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2085,73005</w:t>
            </w:r>
          </w:p>
        </w:tc>
        <w:tc>
          <w:tcPr>
            <w:tcW w:w="1275"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929,24654</w:t>
            </w:r>
          </w:p>
        </w:tc>
        <w:tc>
          <w:tcPr>
            <w:tcW w:w="1276" w:type="dxa"/>
            <w:hideMark/>
          </w:tcPr>
          <w:p w:rsidR="00BA40DA" w:rsidRPr="00BA40DA" w:rsidRDefault="00BA40DA" w:rsidP="00BA40DA">
            <w:pPr>
              <w:tabs>
                <w:tab w:val="left" w:pos="284"/>
              </w:tabs>
              <w:rPr>
                <w:rFonts w:ascii="Times New Roman" w:eastAsia="Calibri" w:hAnsi="Times New Roman" w:cs="Times New Roman"/>
                <w:b/>
                <w:sz w:val="12"/>
                <w:szCs w:val="12"/>
              </w:rPr>
            </w:pPr>
            <w:r w:rsidRPr="00BA40DA">
              <w:rPr>
                <w:rFonts w:ascii="Times New Roman" w:eastAsia="Calibri" w:hAnsi="Times New Roman" w:cs="Times New Roman"/>
                <w:b/>
                <w:sz w:val="12"/>
                <w:szCs w:val="12"/>
              </w:rPr>
              <w:t>929,24654</w:t>
            </w:r>
          </w:p>
        </w:tc>
      </w:tr>
    </w:tbl>
    <w:p w:rsid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 xml:space="preserve">Общий объем финансирования на реализацию Программы составляет </w:t>
      </w:r>
      <w:r w:rsidRPr="00BA40DA">
        <w:rPr>
          <w:rFonts w:ascii="Times New Roman" w:eastAsia="Calibri" w:hAnsi="Times New Roman" w:cs="Times New Roman"/>
          <w:b/>
          <w:sz w:val="12"/>
          <w:szCs w:val="12"/>
        </w:rPr>
        <w:t>3944,22313</w:t>
      </w:r>
      <w:r w:rsidRPr="00BA40DA">
        <w:rPr>
          <w:rFonts w:ascii="Times New Roman" w:eastAsia="Calibri" w:hAnsi="Times New Roman" w:cs="Times New Roman"/>
          <w:sz w:val="12"/>
          <w:szCs w:val="12"/>
        </w:rPr>
        <w:t xml:space="preserve"> тыс. рублей, в том числе по годам:</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2019год – 2085,73005 тыс. рублей;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2020 год – 929,24654 тыс. рублей;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2021 год – 929,24654 тыс. рублей.</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2.Опубликовать настоящее Постановление в газете «Сергиевский вестник».</w:t>
      </w:r>
    </w:p>
    <w:p w:rsidR="00BA40DA" w:rsidRPr="00BA40DA" w:rsidRDefault="00BA40DA" w:rsidP="00BA40DA">
      <w:pPr>
        <w:tabs>
          <w:tab w:val="left" w:pos="284"/>
        </w:tabs>
        <w:spacing w:after="0" w:line="240" w:lineRule="auto"/>
        <w:ind w:firstLine="284"/>
        <w:jc w:val="both"/>
        <w:rPr>
          <w:rFonts w:ascii="Times New Roman" w:eastAsia="Calibri" w:hAnsi="Times New Roman" w:cs="Times New Roman"/>
          <w:sz w:val="12"/>
          <w:szCs w:val="12"/>
        </w:rPr>
      </w:pPr>
      <w:r w:rsidRPr="00BA40D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A40DA" w:rsidRPr="00BA40DA" w:rsidRDefault="00BA40DA" w:rsidP="00BA40DA">
      <w:pPr>
        <w:tabs>
          <w:tab w:val="left" w:pos="284"/>
        </w:tabs>
        <w:spacing w:after="0" w:line="240" w:lineRule="auto"/>
        <w:jc w:val="right"/>
        <w:rPr>
          <w:rFonts w:ascii="Times New Roman" w:eastAsia="Calibri" w:hAnsi="Times New Roman" w:cs="Times New Roman"/>
          <w:bCs/>
          <w:sz w:val="12"/>
          <w:szCs w:val="12"/>
        </w:rPr>
      </w:pPr>
      <w:r w:rsidRPr="00BA40DA">
        <w:rPr>
          <w:rFonts w:ascii="Times New Roman" w:eastAsia="Calibri" w:hAnsi="Times New Roman" w:cs="Times New Roman"/>
          <w:bCs/>
          <w:sz w:val="12"/>
          <w:szCs w:val="12"/>
        </w:rPr>
        <w:t>Глава сельского поселения Елшанка</w:t>
      </w:r>
    </w:p>
    <w:p w:rsidR="00BA40DA" w:rsidRDefault="00BA40DA" w:rsidP="00BA40DA">
      <w:pPr>
        <w:tabs>
          <w:tab w:val="left" w:pos="284"/>
        </w:tabs>
        <w:spacing w:after="0" w:line="240" w:lineRule="auto"/>
        <w:jc w:val="right"/>
        <w:rPr>
          <w:rFonts w:ascii="Times New Roman" w:eastAsia="Calibri" w:hAnsi="Times New Roman" w:cs="Times New Roman"/>
          <w:bCs/>
          <w:sz w:val="12"/>
          <w:szCs w:val="12"/>
        </w:rPr>
      </w:pPr>
      <w:r w:rsidRPr="00BA40DA">
        <w:rPr>
          <w:rFonts w:ascii="Times New Roman" w:eastAsia="Calibri" w:hAnsi="Times New Roman" w:cs="Times New Roman"/>
          <w:bCs/>
          <w:sz w:val="12"/>
          <w:szCs w:val="12"/>
        </w:rPr>
        <w:t>муниципального района Сергиевский</w:t>
      </w:r>
    </w:p>
    <w:p w:rsidR="00BA40DA" w:rsidRPr="00BA40DA" w:rsidRDefault="00BA40DA" w:rsidP="00BA40DA">
      <w:pPr>
        <w:tabs>
          <w:tab w:val="left" w:pos="284"/>
        </w:tabs>
        <w:spacing w:after="0" w:line="240" w:lineRule="auto"/>
        <w:jc w:val="right"/>
        <w:rPr>
          <w:rFonts w:ascii="Times New Roman" w:eastAsia="Calibri" w:hAnsi="Times New Roman" w:cs="Times New Roman"/>
          <w:sz w:val="12"/>
          <w:szCs w:val="12"/>
        </w:rPr>
      </w:pPr>
      <w:proofErr w:type="spellStart"/>
      <w:r w:rsidRPr="00BA40DA">
        <w:rPr>
          <w:rFonts w:ascii="Times New Roman" w:eastAsia="Calibri" w:hAnsi="Times New Roman" w:cs="Times New Roman"/>
          <w:sz w:val="12"/>
          <w:szCs w:val="12"/>
        </w:rPr>
        <w:t>Прокаев</w:t>
      </w:r>
      <w:proofErr w:type="spellEnd"/>
      <w:r w:rsidRPr="00BA40DA">
        <w:rPr>
          <w:rFonts w:ascii="Times New Roman" w:eastAsia="Calibri" w:hAnsi="Times New Roman" w:cs="Times New Roman"/>
          <w:sz w:val="12"/>
          <w:szCs w:val="12"/>
        </w:rPr>
        <w:t xml:space="preserve"> С.В.</w:t>
      </w:r>
    </w:p>
    <w:p w:rsidR="00B11498" w:rsidRPr="00B11498" w:rsidRDefault="00B11498" w:rsidP="00BA40DA">
      <w:pPr>
        <w:tabs>
          <w:tab w:val="left" w:pos="284"/>
        </w:tabs>
        <w:spacing w:after="0" w:line="240" w:lineRule="auto"/>
        <w:jc w:val="right"/>
        <w:rPr>
          <w:rFonts w:ascii="Times New Roman" w:eastAsia="Calibri" w:hAnsi="Times New Roman" w:cs="Times New Roman"/>
          <w:sz w:val="12"/>
          <w:szCs w:val="12"/>
        </w:rPr>
      </w:pPr>
    </w:p>
    <w:p w:rsidR="00BA40DA" w:rsidRDefault="00BA40DA" w:rsidP="00BA40D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BA40DA" w:rsidRDefault="00BA40DA" w:rsidP="00BA40DA">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BA40DA">
        <w:rPr>
          <w:rFonts w:ascii="Times New Roman" w:eastAsia="Calibri" w:hAnsi="Times New Roman" w:cs="Times New Roman"/>
          <w:b/>
          <w:sz w:val="12"/>
          <w:szCs w:val="12"/>
        </w:rPr>
        <w:t>ЕЛШАНКА</w:t>
      </w:r>
    </w:p>
    <w:p w:rsidR="00BA40DA" w:rsidRPr="00713631" w:rsidRDefault="00BA40DA" w:rsidP="00BA40DA">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BA40DA" w:rsidRPr="00713631" w:rsidRDefault="00BA40DA" w:rsidP="00BA40DA">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BA40DA" w:rsidRPr="00713631" w:rsidRDefault="00BA40DA" w:rsidP="00BA40DA">
      <w:pPr>
        <w:tabs>
          <w:tab w:val="left" w:pos="284"/>
        </w:tabs>
        <w:spacing w:after="0" w:line="240" w:lineRule="auto"/>
        <w:jc w:val="center"/>
        <w:rPr>
          <w:rFonts w:ascii="Times New Roman" w:eastAsia="Calibri" w:hAnsi="Times New Roman" w:cs="Times New Roman"/>
          <w:sz w:val="12"/>
          <w:szCs w:val="12"/>
        </w:rPr>
      </w:pPr>
    </w:p>
    <w:p w:rsidR="00BA40DA" w:rsidRPr="00713631" w:rsidRDefault="00BA40DA" w:rsidP="00BA40DA">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BA40DA" w:rsidRPr="00713631" w:rsidRDefault="00BA40DA" w:rsidP="00BA40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372606">
        <w:rPr>
          <w:rFonts w:ascii="Times New Roman" w:eastAsia="Calibri" w:hAnsi="Times New Roman" w:cs="Times New Roman"/>
          <w:sz w:val="12"/>
          <w:szCs w:val="12"/>
        </w:rPr>
        <w:t>8</w:t>
      </w:r>
    </w:p>
    <w:p w:rsidR="00372606" w:rsidRDefault="00372606" w:rsidP="00BA40DA">
      <w:pPr>
        <w:tabs>
          <w:tab w:val="left" w:pos="284"/>
        </w:tabs>
        <w:spacing w:after="0" w:line="240" w:lineRule="auto"/>
        <w:jc w:val="center"/>
        <w:rPr>
          <w:rFonts w:ascii="Times New Roman" w:eastAsia="Calibri" w:hAnsi="Times New Roman" w:cs="Times New Roman"/>
          <w:b/>
          <w:sz w:val="12"/>
          <w:szCs w:val="12"/>
        </w:rPr>
      </w:pPr>
      <w:r w:rsidRPr="0037260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BA40DA" w:rsidRDefault="00372606" w:rsidP="00BA40DA">
      <w:pPr>
        <w:tabs>
          <w:tab w:val="left" w:pos="284"/>
        </w:tabs>
        <w:spacing w:after="0" w:line="240" w:lineRule="auto"/>
        <w:jc w:val="center"/>
        <w:rPr>
          <w:rFonts w:ascii="Times New Roman" w:eastAsia="Calibri" w:hAnsi="Times New Roman" w:cs="Times New Roman"/>
          <w:b/>
          <w:sz w:val="12"/>
          <w:szCs w:val="12"/>
        </w:rPr>
      </w:pPr>
      <w:r w:rsidRPr="00372606">
        <w:rPr>
          <w:rFonts w:ascii="Times New Roman" w:eastAsia="Calibri" w:hAnsi="Times New Roman" w:cs="Times New Roman"/>
          <w:b/>
          <w:sz w:val="12"/>
          <w:szCs w:val="12"/>
        </w:rPr>
        <w:t>муниципального района Сергиевский № 56 от 29.12.2018г.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2019-2021гг.</w:t>
      </w:r>
    </w:p>
    <w:p w:rsidR="00372606" w:rsidRPr="00713631" w:rsidRDefault="00372606" w:rsidP="00BA40DA">
      <w:pPr>
        <w:tabs>
          <w:tab w:val="left" w:pos="284"/>
        </w:tabs>
        <w:spacing w:after="0" w:line="240" w:lineRule="auto"/>
        <w:jc w:val="center"/>
        <w:rPr>
          <w:rFonts w:ascii="Times New Roman" w:eastAsia="Calibri" w:hAnsi="Times New Roman" w:cs="Times New Roman"/>
          <w:b/>
          <w:sz w:val="12"/>
          <w:szCs w:val="12"/>
        </w:rPr>
      </w:pP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b/>
          <w:sz w:val="12"/>
          <w:szCs w:val="12"/>
        </w:rPr>
      </w:pPr>
      <w:r w:rsidRPr="000450FB">
        <w:rPr>
          <w:rFonts w:ascii="Times New Roman" w:eastAsia="Calibri" w:hAnsi="Times New Roman" w:cs="Times New Roman"/>
          <w:b/>
          <w:sz w:val="12"/>
          <w:szCs w:val="12"/>
        </w:rPr>
        <w:t>ПОСТАНОВЛЯЕТ:</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56 от 29.12.2018г.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2019-2021гг. (далее - Программа) следующего содержания:</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lastRenderedPageBreak/>
        <w:t>Общий объем финансирования программы в 2019-2021 годах:</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 xml:space="preserve">всего – 937,90966 </w:t>
      </w:r>
      <w:proofErr w:type="spellStart"/>
      <w:r w:rsidRPr="000450FB">
        <w:rPr>
          <w:rFonts w:ascii="Times New Roman" w:eastAsia="Calibri" w:hAnsi="Times New Roman" w:cs="Times New Roman"/>
          <w:sz w:val="12"/>
          <w:szCs w:val="12"/>
        </w:rPr>
        <w:t>тыс</w:t>
      </w:r>
      <w:proofErr w:type="gramStart"/>
      <w:r w:rsidRPr="000450FB">
        <w:rPr>
          <w:rFonts w:ascii="Times New Roman" w:eastAsia="Calibri" w:hAnsi="Times New Roman" w:cs="Times New Roman"/>
          <w:sz w:val="12"/>
          <w:szCs w:val="12"/>
        </w:rPr>
        <w:t>.р</w:t>
      </w:r>
      <w:proofErr w:type="gramEnd"/>
      <w:r w:rsidRPr="000450FB">
        <w:rPr>
          <w:rFonts w:ascii="Times New Roman" w:eastAsia="Calibri" w:hAnsi="Times New Roman" w:cs="Times New Roman"/>
          <w:sz w:val="12"/>
          <w:szCs w:val="12"/>
        </w:rPr>
        <w:t>ублей</w:t>
      </w:r>
      <w:proofErr w:type="spellEnd"/>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в том числе:</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 xml:space="preserve">2019 год – 937,90966 </w:t>
      </w:r>
      <w:proofErr w:type="spellStart"/>
      <w:r w:rsidRPr="000450FB">
        <w:rPr>
          <w:rFonts w:ascii="Times New Roman" w:eastAsia="Calibri" w:hAnsi="Times New Roman" w:cs="Times New Roman"/>
          <w:sz w:val="12"/>
          <w:szCs w:val="12"/>
        </w:rPr>
        <w:t>тыс</w:t>
      </w:r>
      <w:proofErr w:type="gramStart"/>
      <w:r w:rsidRPr="000450FB">
        <w:rPr>
          <w:rFonts w:ascii="Times New Roman" w:eastAsia="Calibri" w:hAnsi="Times New Roman" w:cs="Times New Roman"/>
          <w:sz w:val="12"/>
          <w:szCs w:val="12"/>
        </w:rPr>
        <w:t>.р</w:t>
      </w:r>
      <w:proofErr w:type="gramEnd"/>
      <w:r w:rsidRPr="000450FB">
        <w:rPr>
          <w:rFonts w:ascii="Times New Roman" w:eastAsia="Calibri" w:hAnsi="Times New Roman" w:cs="Times New Roman"/>
          <w:sz w:val="12"/>
          <w:szCs w:val="12"/>
        </w:rPr>
        <w:t>ублей</w:t>
      </w:r>
      <w:proofErr w:type="spellEnd"/>
      <w:r w:rsidRPr="000450FB">
        <w:rPr>
          <w:rFonts w:ascii="Times New Roman" w:eastAsia="Calibri" w:hAnsi="Times New Roman" w:cs="Times New Roman"/>
          <w:sz w:val="12"/>
          <w:szCs w:val="12"/>
        </w:rPr>
        <w:t>;</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2020 год – 0,00 тыс. рублей;</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2021 год – 0,00 тыс. рублей.</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 xml:space="preserve">1.2. Приложение №1 к Программе изложить в редакции </w:t>
      </w:r>
      <w:proofErr w:type="gramStart"/>
      <w:r w:rsidRPr="000450FB">
        <w:rPr>
          <w:rFonts w:ascii="Times New Roman" w:eastAsia="Calibri" w:hAnsi="Times New Roman" w:cs="Times New Roman"/>
          <w:sz w:val="12"/>
          <w:szCs w:val="12"/>
        </w:rPr>
        <w:t>согласно приложения</w:t>
      </w:r>
      <w:proofErr w:type="gramEnd"/>
      <w:r w:rsidRPr="000450FB">
        <w:rPr>
          <w:rFonts w:ascii="Times New Roman" w:eastAsia="Calibri" w:hAnsi="Times New Roman" w:cs="Times New Roman"/>
          <w:sz w:val="12"/>
          <w:szCs w:val="12"/>
        </w:rPr>
        <w:t xml:space="preserve"> №1 к настоящему Постановлению.</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2.Опубликовать настоящее Постановление в газете «Сергиевский вестник».</w:t>
      </w:r>
    </w:p>
    <w:p w:rsidR="000450FB" w:rsidRPr="000450FB" w:rsidRDefault="000450FB" w:rsidP="000450FB">
      <w:pPr>
        <w:tabs>
          <w:tab w:val="left" w:pos="284"/>
        </w:tabs>
        <w:spacing w:after="0" w:line="240" w:lineRule="auto"/>
        <w:ind w:firstLine="284"/>
        <w:jc w:val="both"/>
        <w:rPr>
          <w:rFonts w:ascii="Times New Roman" w:eastAsia="Calibri" w:hAnsi="Times New Roman" w:cs="Times New Roman"/>
          <w:sz w:val="12"/>
          <w:szCs w:val="12"/>
        </w:rPr>
      </w:pPr>
      <w:r w:rsidRPr="000450FB">
        <w:rPr>
          <w:rFonts w:ascii="Times New Roman" w:eastAsia="Calibri" w:hAnsi="Times New Roman" w:cs="Times New Roman"/>
          <w:sz w:val="12"/>
          <w:szCs w:val="12"/>
        </w:rPr>
        <w:t>3.Настоящее Постановление вступает в силу со дня его официальног</w:t>
      </w:r>
      <w:r>
        <w:rPr>
          <w:rFonts w:ascii="Times New Roman" w:eastAsia="Calibri" w:hAnsi="Times New Roman" w:cs="Times New Roman"/>
          <w:sz w:val="12"/>
          <w:szCs w:val="12"/>
        </w:rPr>
        <w:t>о опубликования.</w:t>
      </w:r>
    </w:p>
    <w:p w:rsidR="000450FB" w:rsidRPr="000450FB" w:rsidRDefault="000450FB" w:rsidP="000450FB">
      <w:pPr>
        <w:tabs>
          <w:tab w:val="left" w:pos="284"/>
        </w:tabs>
        <w:spacing w:after="0" w:line="240" w:lineRule="auto"/>
        <w:jc w:val="right"/>
        <w:rPr>
          <w:rFonts w:ascii="Times New Roman" w:eastAsia="Calibri" w:hAnsi="Times New Roman" w:cs="Times New Roman"/>
          <w:sz w:val="12"/>
          <w:szCs w:val="12"/>
        </w:rPr>
      </w:pPr>
      <w:r w:rsidRPr="000450FB">
        <w:rPr>
          <w:rFonts w:ascii="Times New Roman" w:eastAsia="Calibri" w:hAnsi="Times New Roman" w:cs="Times New Roman"/>
          <w:sz w:val="12"/>
          <w:szCs w:val="12"/>
        </w:rPr>
        <w:t>Глава сельского поселения Елшанка</w:t>
      </w:r>
    </w:p>
    <w:p w:rsidR="000450FB" w:rsidRDefault="000450FB" w:rsidP="000450FB">
      <w:pPr>
        <w:tabs>
          <w:tab w:val="left" w:pos="284"/>
        </w:tabs>
        <w:spacing w:after="0" w:line="240" w:lineRule="auto"/>
        <w:jc w:val="right"/>
        <w:rPr>
          <w:rFonts w:ascii="Times New Roman" w:eastAsia="Calibri" w:hAnsi="Times New Roman" w:cs="Times New Roman"/>
          <w:sz w:val="12"/>
          <w:szCs w:val="12"/>
        </w:rPr>
      </w:pPr>
      <w:r w:rsidRPr="000450FB">
        <w:rPr>
          <w:rFonts w:ascii="Times New Roman" w:eastAsia="Calibri" w:hAnsi="Times New Roman" w:cs="Times New Roman"/>
          <w:sz w:val="12"/>
          <w:szCs w:val="12"/>
        </w:rPr>
        <w:t>муниципального района Сергиевский</w:t>
      </w:r>
    </w:p>
    <w:p w:rsidR="000450FB" w:rsidRDefault="000450FB" w:rsidP="000450FB">
      <w:pPr>
        <w:tabs>
          <w:tab w:val="left" w:pos="284"/>
        </w:tabs>
        <w:spacing w:after="0" w:line="240" w:lineRule="auto"/>
        <w:jc w:val="right"/>
        <w:rPr>
          <w:rFonts w:ascii="Times New Roman" w:eastAsia="Calibri" w:hAnsi="Times New Roman" w:cs="Times New Roman"/>
          <w:sz w:val="12"/>
          <w:szCs w:val="12"/>
        </w:rPr>
      </w:pPr>
      <w:proofErr w:type="spellStart"/>
      <w:r w:rsidRPr="000450FB">
        <w:rPr>
          <w:rFonts w:ascii="Times New Roman" w:eastAsia="Calibri" w:hAnsi="Times New Roman" w:cs="Times New Roman"/>
          <w:sz w:val="12"/>
          <w:szCs w:val="12"/>
        </w:rPr>
        <w:t>Прокаев</w:t>
      </w:r>
      <w:proofErr w:type="spellEnd"/>
      <w:r w:rsidRPr="000450FB">
        <w:rPr>
          <w:rFonts w:ascii="Times New Roman" w:eastAsia="Calibri" w:hAnsi="Times New Roman" w:cs="Times New Roman"/>
          <w:sz w:val="12"/>
          <w:szCs w:val="12"/>
        </w:rPr>
        <w:t xml:space="preserve"> С.В.</w:t>
      </w:r>
    </w:p>
    <w:p w:rsidR="000450FB" w:rsidRPr="000450FB" w:rsidRDefault="000450FB" w:rsidP="000450FB">
      <w:pPr>
        <w:tabs>
          <w:tab w:val="left" w:pos="284"/>
        </w:tabs>
        <w:spacing w:after="0" w:line="240" w:lineRule="auto"/>
        <w:jc w:val="right"/>
        <w:rPr>
          <w:rFonts w:ascii="Times New Roman" w:eastAsia="Calibri" w:hAnsi="Times New Roman" w:cs="Times New Roman"/>
          <w:sz w:val="12"/>
          <w:szCs w:val="12"/>
        </w:rPr>
      </w:pPr>
    </w:p>
    <w:p w:rsidR="000450FB" w:rsidRPr="000450FB" w:rsidRDefault="000450FB" w:rsidP="000450FB">
      <w:pPr>
        <w:tabs>
          <w:tab w:val="left" w:pos="284"/>
        </w:tabs>
        <w:spacing w:after="0" w:line="240" w:lineRule="auto"/>
        <w:jc w:val="right"/>
        <w:rPr>
          <w:rFonts w:ascii="Times New Roman" w:eastAsia="Calibri" w:hAnsi="Times New Roman" w:cs="Times New Roman"/>
          <w:i/>
          <w:sz w:val="12"/>
          <w:szCs w:val="12"/>
        </w:rPr>
      </w:pPr>
      <w:r w:rsidRPr="000450FB">
        <w:rPr>
          <w:rFonts w:ascii="Times New Roman" w:eastAsia="Calibri" w:hAnsi="Times New Roman" w:cs="Times New Roman"/>
          <w:i/>
          <w:sz w:val="12"/>
          <w:szCs w:val="12"/>
        </w:rPr>
        <w:t>Приложение №1</w:t>
      </w:r>
    </w:p>
    <w:p w:rsidR="000450FB" w:rsidRPr="000450FB" w:rsidRDefault="000450FB" w:rsidP="000450FB">
      <w:pPr>
        <w:tabs>
          <w:tab w:val="left" w:pos="284"/>
        </w:tabs>
        <w:spacing w:after="0" w:line="240" w:lineRule="auto"/>
        <w:jc w:val="right"/>
        <w:rPr>
          <w:rFonts w:ascii="Times New Roman" w:eastAsia="Calibri" w:hAnsi="Times New Roman" w:cs="Times New Roman"/>
          <w:i/>
          <w:sz w:val="12"/>
          <w:szCs w:val="12"/>
        </w:rPr>
      </w:pPr>
      <w:r w:rsidRPr="000450FB">
        <w:rPr>
          <w:rFonts w:ascii="Times New Roman" w:eastAsia="Calibri" w:hAnsi="Times New Roman" w:cs="Times New Roman"/>
          <w:i/>
          <w:sz w:val="12"/>
          <w:szCs w:val="12"/>
        </w:rPr>
        <w:t>к Постановлению администрации</w:t>
      </w:r>
    </w:p>
    <w:p w:rsidR="000450FB" w:rsidRPr="000450FB" w:rsidRDefault="000450FB" w:rsidP="000450FB">
      <w:pPr>
        <w:tabs>
          <w:tab w:val="left" w:pos="284"/>
        </w:tabs>
        <w:spacing w:after="0" w:line="240" w:lineRule="auto"/>
        <w:jc w:val="right"/>
        <w:rPr>
          <w:rFonts w:ascii="Times New Roman" w:eastAsia="Calibri" w:hAnsi="Times New Roman" w:cs="Times New Roman"/>
          <w:i/>
          <w:sz w:val="12"/>
          <w:szCs w:val="12"/>
        </w:rPr>
      </w:pPr>
      <w:r w:rsidRPr="000450FB">
        <w:rPr>
          <w:rFonts w:ascii="Times New Roman" w:eastAsia="Calibri" w:hAnsi="Times New Roman" w:cs="Times New Roman"/>
          <w:i/>
          <w:sz w:val="12"/>
          <w:szCs w:val="12"/>
        </w:rPr>
        <w:t>сельского поселения Елшанка</w:t>
      </w:r>
    </w:p>
    <w:p w:rsidR="000450FB" w:rsidRPr="000450FB" w:rsidRDefault="000450FB" w:rsidP="000450FB">
      <w:pPr>
        <w:tabs>
          <w:tab w:val="left" w:pos="284"/>
        </w:tabs>
        <w:spacing w:after="0" w:line="240" w:lineRule="auto"/>
        <w:jc w:val="right"/>
        <w:rPr>
          <w:rFonts w:ascii="Times New Roman" w:eastAsia="Calibri" w:hAnsi="Times New Roman" w:cs="Times New Roman"/>
          <w:i/>
          <w:sz w:val="12"/>
          <w:szCs w:val="12"/>
        </w:rPr>
      </w:pPr>
      <w:r w:rsidRPr="000450FB">
        <w:rPr>
          <w:rFonts w:ascii="Times New Roman" w:eastAsia="Calibri" w:hAnsi="Times New Roman" w:cs="Times New Roman"/>
          <w:i/>
          <w:sz w:val="12"/>
          <w:szCs w:val="12"/>
        </w:rPr>
        <w:t>муниципального района Сергиевский</w:t>
      </w:r>
    </w:p>
    <w:p w:rsidR="000450FB" w:rsidRPr="000450FB" w:rsidRDefault="000450FB" w:rsidP="000450FB">
      <w:pPr>
        <w:tabs>
          <w:tab w:val="left" w:pos="284"/>
        </w:tabs>
        <w:spacing w:after="0" w:line="240" w:lineRule="auto"/>
        <w:jc w:val="right"/>
        <w:rPr>
          <w:rFonts w:ascii="Times New Roman" w:eastAsia="Calibri" w:hAnsi="Times New Roman" w:cs="Times New Roman"/>
          <w:i/>
          <w:sz w:val="12"/>
          <w:szCs w:val="12"/>
        </w:rPr>
      </w:pPr>
      <w:r w:rsidRPr="000450FB">
        <w:rPr>
          <w:rFonts w:ascii="Times New Roman" w:eastAsia="Calibri" w:hAnsi="Times New Roman" w:cs="Times New Roman"/>
          <w:i/>
          <w:sz w:val="12"/>
          <w:szCs w:val="12"/>
        </w:rPr>
        <w:t>№28 от 18 июля 2019г.</w:t>
      </w:r>
    </w:p>
    <w:p w:rsidR="000450FB" w:rsidRDefault="000450FB" w:rsidP="000450FB">
      <w:pPr>
        <w:tabs>
          <w:tab w:val="left" w:pos="284"/>
        </w:tabs>
        <w:spacing w:after="0" w:line="240" w:lineRule="auto"/>
        <w:jc w:val="center"/>
        <w:rPr>
          <w:rFonts w:ascii="Times New Roman" w:eastAsia="Calibri" w:hAnsi="Times New Roman" w:cs="Times New Roman"/>
          <w:b/>
          <w:sz w:val="12"/>
          <w:szCs w:val="12"/>
        </w:rPr>
      </w:pPr>
      <w:r w:rsidRPr="000450FB">
        <w:rPr>
          <w:rFonts w:ascii="Times New Roman" w:eastAsia="Calibri" w:hAnsi="Times New Roman" w:cs="Times New Roman"/>
          <w:b/>
          <w:bCs/>
          <w:sz w:val="12"/>
          <w:szCs w:val="12"/>
        </w:rPr>
        <w:t>Перечень мероприятий муниципальной программы «</w:t>
      </w:r>
      <w:r w:rsidRPr="000450FB">
        <w:rPr>
          <w:rFonts w:ascii="Times New Roman" w:eastAsia="Calibri" w:hAnsi="Times New Roman" w:cs="Times New Roman"/>
          <w:b/>
          <w:sz w:val="12"/>
          <w:szCs w:val="12"/>
        </w:rPr>
        <w:t xml:space="preserve">Развитие сферы культуры и молодежной </w:t>
      </w:r>
    </w:p>
    <w:p w:rsidR="000450FB" w:rsidRPr="000450FB" w:rsidRDefault="000450FB" w:rsidP="000450FB">
      <w:pPr>
        <w:tabs>
          <w:tab w:val="left" w:pos="284"/>
        </w:tabs>
        <w:spacing w:after="0" w:line="240" w:lineRule="auto"/>
        <w:jc w:val="center"/>
        <w:rPr>
          <w:rFonts w:ascii="Times New Roman" w:eastAsia="Calibri" w:hAnsi="Times New Roman" w:cs="Times New Roman"/>
          <w:b/>
          <w:bCs/>
          <w:sz w:val="12"/>
          <w:szCs w:val="12"/>
        </w:rPr>
      </w:pPr>
      <w:r w:rsidRPr="000450FB">
        <w:rPr>
          <w:rFonts w:ascii="Times New Roman" w:eastAsia="Calibri" w:hAnsi="Times New Roman" w:cs="Times New Roman"/>
          <w:b/>
          <w:sz w:val="12"/>
          <w:szCs w:val="12"/>
        </w:rPr>
        <w:t>политики на территории</w:t>
      </w:r>
      <w:r w:rsidRPr="000450FB">
        <w:rPr>
          <w:rFonts w:ascii="Times New Roman" w:eastAsia="Calibri" w:hAnsi="Times New Roman" w:cs="Times New Roman"/>
          <w:b/>
          <w:bCs/>
          <w:sz w:val="12"/>
          <w:szCs w:val="12"/>
        </w:rPr>
        <w:t xml:space="preserve"> сельского поселения Елшанка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7"/>
        <w:gridCol w:w="2409"/>
        <w:gridCol w:w="1133"/>
        <w:gridCol w:w="589"/>
        <w:gridCol w:w="547"/>
        <w:gridCol w:w="427"/>
        <w:gridCol w:w="565"/>
        <w:gridCol w:w="569"/>
        <w:gridCol w:w="847"/>
      </w:tblGrid>
      <w:tr w:rsidR="000450FB" w:rsidRPr="000450FB" w:rsidTr="000450FB">
        <w:trPr>
          <w:trHeight w:val="20"/>
        </w:trPr>
        <w:tc>
          <w:tcPr>
            <w:tcW w:w="284" w:type="pct"/>
            <w:vMerge w:val="restar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 xml:space="preserve">№ </w:t>
            </w:r>
            <w:proofErr w:type="gramStart"/>
            <w:r w:rsidRPr="000450FB">
              <w:rPr>
                <w:rFonts w:ascii="Times New Roman" w:eastAsia="Calibri" w:hAnsi="Times New Roman" w:cs="Times New Roman"/>
                <w:sz w:val="12"/>
                <w:szCs w:val="12"/>
              </w:rPr>
              <w:t>п</w:t>
            </w:r>
            <w:proofErr w:type="gramEnd"/>
            <w:r w:rsidRPr="000450FB">
              <w:rPr>
                <w:rFonts w:ascii="Times New Roman" w:eastAsia="Calibri" w:hAnsi="Times New Roman" w:cs="Times New Roman"/>
                <w:sz w:val="12"/>
                <w:szCs w:val="12"/>
              </w:rPr>
              <w:t>/п</w:t>
            </w:r>
          </w:p>
        </w:tc>
        <w:tc>
          <w:tcPr>
            <w:tcW w:w="1603" w:type="pct"/>
            <w:vMerge w:val="restar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Наименование мероприятия</w:t>
            </w:r>
          </w:p>
        </w:tc>
        <w:tc>
          <w:tcPr>
            <w:tcW w:w="754" w:type="pct"/>
            <w:vMerge w:val="restar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Ответственные исполнители (соисполнители)</w:t>
            </w:r>
          </w:p>
        </w:tc>
        <w:tc>
          <w:tcPr>
            <w:tcW w:w="392" w:type="pct"/>
            <w:vMerge w:val="restar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Срок реализации</w:t>
            </w:r>
          </w:p>
        </w:tc>
        <w:tc>
          <w:tcPr>
            <w:tcW w:w="1403" w:type="pct"/>
            <w:gridSpan w:val="4"/>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Объем финансирования по годам, тыс. рублей</w:t>
            </w:r>
          </w:p>
        </w:tc>
        <w:tc>
          <w:tcPr>
            <w:tcW w:w="564" w:type="pct"/>
            <w:vMerge w:val="restar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Источники финансирования</w:t>
            </w:r>
          </w:p>
        </w:tc>
      </w:tr>
      <w:tr w:rsidR="000450FB" w:rsidRPr="000450FB" w:rsidTr="000450FB">
        <w:trPr>
          <w:trHeight w:val="20"/>
        </w:trPr>
        <w:tc>
          <w:tcPr>
            <w:tcW w:w="284" w:type="pct"/>
            <w:vMerge/>
            <w:hideMark/>
          </w:tcPr>
          <w:p w:rsidR="000450FB" w:rsidRPr="000450FB" w:rsidRDefault="000450FB" w:rsidP="000450FB">
            <w:pPr>
              <w:tabs>
                <w:tab w:val="left" w:pos="284"/>
              </w:tabs>
              <w:rPr>
                <w:rFonts w:ascii="Times New Roman" w:eastAsia="Calibri" w:hAnsi="Times New Roman" w:cs="Times New Roman"/>
                <w:sz w:val="12"/>
                <w:szCs w:val="12"/>
              </w:rPr>
            </w:pPr>
          </w:p>
        </w:tc>
        <w:tc>
          <w:tcPr>
            <w:tcW w:w="1603" w:type="pct"/>
            <w:vMerge/>
            <w:hideMark/>
          </w:tcPr>
          <w:p w:rsidR="000450FB" w:rsidRPr="000450FB" w:rsidRDefault="000450FB" w:rsidP="000450FB">
            <w:pPr>
              <w:tabs>
                <w:tab w:val="left" w:pos="284"/>
              </w:tabs>
              <w:rPr>
                <w:rFonts w:ascii="Times New Roman" w:eastAsia="Calibri" w:hAnsi="Times New Roman" w:cs="Times New Roman"/>
                <w:sz w:val="12"/>
                <w:szCs w:val="12"/>
              </w:rPr>
            </w:pPr>
          </w:p>
        </w:tc>
        <w:tc>
          <w:tcPr>
            <w:tcW w:w="754" w:type="pct"/>
            <w:vMerge/>
            <w:hideMark/>
          </w:tcPr>
          <w:p w:rsidR="000450FB" w:rsidRPr="000450FB" w:rsidRDefault="000450FB" w:rsidP="000450FB">
            <w:pPr>
              <w:tabs>
                <w:tab w:val="left" w:pos="284"/>
              </w:tabs>
              <w:rPr>
                <w:rFonts w:ascii="Times New Roman" w:eastAsia="Calibri" w:hAnsi="Times New Roman" w:cs="Times New Roman"/>
                <w:sz w:val="12"/>
                <w:szCs w:val="12"/>
              </w:rPr>
            </w:pPr>
          </w:p>
        </w:tc>
        <w:tc>
          <w:tcPr>
            <w:tcW w:w="392" w:type="pct"/>
            <w:vMerge/>
            <w:hideMark/>
          </w:tcPr>
          <w:p w:rsidR="000450FB" w:rsidRPr="000450FB" w:rsidRDefault="000450FB" w:rsidP="000450FB">
            <w:pPr>
              <w:tabs>
                <w:tab w:val="left" w:pos="284"/>
              </w:tabs>
              <w:rPr>
                <w:rFonts w:ascii="Times New Roman" w:eastAsia="Calibri" w:hAnsi="Times New Roman" w:cs="Times New Roman"/>
                <w:sz w:val="12"/>
                <w:szCs w:val="12"/>
              </w:rPr>
            </w:pPr>
          </w:p>
        </w:tc>
        <w:tc>
          <w:tcPr>
            <w:tcW w:w="3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2019</w:t>
            </w:r>
          </w:p>
        </w:tc>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2020</w:t>
            </w:r>
          </w:p>
        </w:tc>
        <w:tc>
          <w:tcPr>
            <w:tcW w:w="376"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2021</w:t>
            </w:r>
          </w:p>
        </w:tc>
        <w:tc>
          <w:tcPr>
            <w:tcW w:w="379"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Всего</w:t>
            </w:r>
          </w:p>
        </w:tc>
        <w:tc>
          <w:tcPr>
            <w:tcW w:w="564" w:type="pct"/>
            <w:vMerge/>
            <w:hideMark/>
          </w:tcPr>
          <w:p w:rsidR="000450FB" w:rsidRPr="000450FB" w:rsidRDefault="000450FB" w:rsidP="000450FB">
            <w:pPr>
              <w:tabs>
                <w:tab w:val="left" w:pos="284"/>
              </w:tabs>
              <w:rPr>
                <w:rFonts w:ascii="Times New Roman" w:eastAsia="Calibri" w:hAnsi="Times New Roman" w:cs="Times New Roman"/>
                <w:sz w:val="12"/>
                <w:szCs w:val="12"/>
              </w:rPr>
            </w:pPr>
          </w:p>
        </w:tc>
      </w:tr>
      <w:tr w:rsidR="000450FB" w:rsidRPr="000450FB" w:rsidTr="000450FB">
        <w:trPr>
          <w:trHeight w:val="20"/>
        </w:trPr>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1</w:t>
            </w:r>
          </w:p>
        </w:tc>
        <w:tc>
          <w:tcPr>
            <w:tcW w:w="1603"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Администрация сельского поселения Елшанка</w:t>
            </w:r>
          </w:p>
        </w:tc>
        <w:tc>
          <w:tcPr>
            <w:tcW w:w="392"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2019-2021</w:t>
            </w:r>
          </w:p>
        </w:tc>
        <w:tc>
          <w:tcPr>
            <w:tcW w:w="3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85,00000</w:t>
            </w:r>
          </w:p>
        </w:tc>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6"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9"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85,00000</w:t>
            </w:r>
          </w:p>
        </w:tc>
        <w:tc>
          <w:tcPr>
            <w:tcW w:w="5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Бюджет поселения</w:t>
            </w:r>
          </w:p>
        </w:tc>
      </w:tr>
      <w:tr w:rsidR="000450FB" w:rsidRPr="000450FB" w:rsidTr="000450FB">
        <w:trPr>
          <w:trHeight w:val="20"/>
        </w:trPr>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w:t>
            </w:r>
          </w:p>
        </w:tc>
        <w:tc>
          <w:tcPr>
            <w:tcW w:w="1603"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Администрация сельского поселения Елшанка</w:t>
            </w:r>
          </w:p>
        </w:tc>
        <w:tc>
          <w:tcPr>
            <w:tcW w:w="392"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2019-2021</w:t>
            </w:r>
          </w:p>
        </w:tc>
        <w:tc>
          <w:tcPr>
            <w:tcW w:w="3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744,57180</w:t>
            </w:r>
          </w:p>
        </w:tc>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6"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9"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744,57180</w:t>
            </w:r>
          </w:p>
        </w:tc>
        <w:tc>
          <w:tcPr>
            <w:tcW w:w="5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Бюджет поселения</w:t>
            </w:r>
          </w:p>
        </w:tc>
      </w:tr>
      <w:tr w:rsidR="000450FB" w:rsidRPr="000450FB" w:rsidTr="000450FB">
        <w:trPr>
          <w:trHeight w:val="20"/>
        </w:trPr>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3</w:t>
            </w:r>
          </w:p>
        </w:tc>
        <w:tc>
          <w:tcPr>
            <w:tcW w:w="1603"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Администрация сельского поселения Елшанка</w:t>
            </w:r>
          </w:p>
        </w:tc>
        <w:tc>
          <w:tcPr>
            <w:tcW w:w="392"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2019-2021</w:t>
            </w:r>
          </w:p>
        </w:tc>
        <w:tc>
          <w:tcPr>
            <w:tcW w:w="3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34,33864</w:t>
            </w:r>
          </w:p>
        </w:tc>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6"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9"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34,33864</w:t>
            </w:r>
          </w:p>
        </w:tc>
        <w:tc>
          <w:tcPr>
            <w:tcW w:w="5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Бюджет поселения</w:t>
            </w:r>
          </w:p>
        </w:tc>
      </w:tr>
      <w:tr w:rsidR="000450FB" w:rsidRPr="000450FB" w:rsidTr="000450FB">
        <w:trPr>
          <w:trHeight w:val="20"/>
        </w:trPr>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4</w:t>
            </w:r>
          </w:p>
        </w:tc>
        <w:tc>
          <w:tcPr>
            <w:tcW w:w="1603"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Администрация Сельского поселения Елшанка</w:t>
            </w:r>
          </w:p>
        </w:tc>
        <w:tc>
          <w:tcPr>
            <w:tcW w:w="392"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2019-2021</w:t>
            </w:r>
          </w:p>
        </w:tc>
        <w:tc>
          <w:tcPr>
            <w:tcW w:w="3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23,99922</w:t>
            </w:r>
          </w:p>
        </w:tc>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6"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9"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23,99922</w:t>
            </w:r>
          </w:p>
        </w:tc>
        <w:tc>
          <w:tcPr>
            <w:tcW w:w="5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Бюджет поселения</w:t>
            </w:r>
          </w:p>
        </w:tc>
      </w:tr>
      <w:tr w:rsidR="000450FB" w:rsidRPr="000450FB" w:rsidTr="000450FB">
        <w:trPr>
          <w:trHeight w:val="20"/>
        </w:trPr>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5</w:t>
            </w:r>
          </w:p>
        </w:tc>
        <w:tc>
          <w:tcPr>
            <w:tcW w:w="1603"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Приобретение основных средств</w:t>
            </w:r>
          </w:p>
        </w:tc>
        <w:tc>
          <w:tcPr>
            <w:tcW w:w="75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Администрация Сельского поселения Елшанка</w:t>
            </w:r>
          </w:p>
        </w:tc>
        <w:tc>
          <w:tcPr>
            <w:tcW w:w="392"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2019-2021</w:t>
            </w:r>
          </w:p>
        </w:tc>
        <w:tc>
          <w:tcPr>
            <w:tcW w:w="3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50,00000</w:t>
            </w:r>
          </w:p>
        </w:tc>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6"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0,00</w:t>
            </w:r>
          </w:p>
        </w:tc>
        <w:tc>
          <w:tcPr>
            <w:tcW w:w="379"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50,00000</w:t>
            </w:r>
          </w:p>
        </w:tc>
        <w:tc>
          <w:tcPr>
            <w:tcW w:w="5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Бюджет поселения</w:t>
            </w:r>
          </w:p>
        </w:tc>
      </w:tr>
      <w:tr w:rsidR="000450FB" w:rsidRPr="000450FB" w:rsidTr="000450FB">
        <w:trPr>
          <w:trHeight w:val="20"/>
        </w:trPr>
        <w:tc>
          <w:tcPr>
            <w:tcW w:w="284" w:type="pct"/>
          </w:tcPr>
          <w:p w:rsidR="000450FB" w:rsidRPr="000450FB" w:rsidRDefault="000450FB" w:rsidP="000450FB">
            <w:pPr>
              <w:tabs>
                <w:tab w:val="left" w:pos="284"/>
              </w:tabs>
              <w:rPr>
                <w:rFonts w:ascii="Times New Roman" w:eastAsia="Calibri" w:hAnsi="Times New Roman" w:cs="Times New Roman"/>
                <w:sz w:val="12"/>
                <w:szCs w:val="12"/>
              </w:rPr>
            </w:pPr>
          </w:p>
        </w:tc>
        <w:tc>
          <w:tcPr>
            <w:tcW w:w="1603"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ИТОГО</w:t>
            </w:r>
          </w:p>
        </w:tc>
        <w:tc>
          <w:tcPr>
            <w:tcW w:w="754" w:type="pct"/>
          </w:tcPr>
          <w:p w:rsidR="000450FB" w:rsidRPr="000450FB" w:rsidRDefault="000450FB" w:rsidP="000450FB">
            <w:pPr>
              <w:tabs>
                <w:tab w:val="left" w:pos="284"/>
              </w:tabs>
              <w:rPr>
                <w:rFonts w:ascii="Times New Roman" w:eastAsia="Calibri" w:hAnsi="Times New Roman" w:cs="Times New Roman"/>
                <w:sz w:val="12"/>
                <w:szCs w:val="12"/>
              </w:rPr>
            </w:pPr>
          </w:p>
        </w:tc>
        <w:tc>
          <w:tcPr>
            <w:tcW w:w="392" w:type="pct"/>
          </w:tcPr>
          <w:p w:rsidR="000450FB" w:rsidRPr="000450FB" w:rsidRDefault="000450FB" w:rsidP="000450FB">
            <w:pPr>
              <w:tabs>
                <w:tab w:val="left" w:pos="284"/>
              </w:tabs>
              <w:rPr>
                <w:rFonts w:ascii="Times New Roman" w:eastAsia="Calibri" w:hAnsi="Times New Roman" w:cs="Times New Roman"/>
                <w:sz w:val="12"/>
                <w:szCs w:val="12"/>
              </w:rPr>
            </w:pPr>
          </w:p>
        </w:tc>
        <w:tc>
          <w:tcPr>
            <w:tcW w:w="36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937,90966</w:t>
            </w:r>
          </w:p>
        </w:tc>
        <w:tc>
          <w:tcPr>
            <w:tcW w:w="284"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w:t>
            </w:r>
          </w:p>
        </w:tc>
        <w:tc>
          <w:tcPr>
            <w:tcW w:w="376"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0</w:t>
            </w:r>
          </w:p>
        </w:tc>
        <w:tc>
          <w:tcPr>
            <w:tcW w:w="379" w:type="pct"/>
            <w:hideMark/>
          </w:tcPr>
          <w:p w:rsidR="000450FB" w:rsidRPr="000450FB" w:rsidRDefault="000450FB" w:rsidP="000450FB">
            <w:pPr>
              <w:tabs>
                <w:tab w:val="left" w:pos="284"/>
              </w:tabs>
              <w:rPr>
                <w:rFonts w:ascii="Times New Roman" w:eastAsia="Calibri" w:hAnsi="Times New Roman" w:cs="Times New Roman"/>
                <w:sz w:val="12"/>
                <w:szCs w:val="12"/>
              </w:rPr>
            </w:pPr>
            <w:r w:rsidRPr="000450FB">
              <w:rPr>
                <w:rFonts w:ascii="Times New Roman" w:eastAsia="Calibri" w:hAnsi="Times New Roman" w:cs="Times New Roman"/>
                <w:sz w:val="12"/>
                <w:szCs w:val="12"/>
              </w:rPr>
              <w:t>937,90966</w:t>
            </w:r>
          </w:p>
        </w:tc>
        <w:tc>
          <w:tcPr>
            <w:tcW w:w="564" w:type="pct"/>
          </w:tcPr>
          <w:p w:rsidR="000450FB" w:rsidRPr="000450FB" w:rsidRDefault="000450FB" w:rsidP="000450FB">
            <w:pPr>
              <w:tabs>
                <w:tab w:val="left" w:pos="284"/>
              </w:tabs>
              <w:rPr>
                <w:rFonts w:ascii="Times New Roman" w:eastAsia="Calibri" w:hAnsi="Times New Roman" w:cs="Times New Roman"/>
                <w:sz w:val="12"/>
                <w:szCs w:val="12"/>
              </w:rPr>
            </w:pPr>
          </w:p>
        </w:tc>
      </w:tr>
    </w:tbl>
    <w:p w:rsidR="000450FB" w:rsidRPr="000450FB" w:rsidRDefault="000450FB" w:rsidP="000450FB">
      <w:pPr>
        <w:tabs>
          <w:tab w:val="left" w:pos="284"/>
        </w:tabs>
        <w:spacing w:after="0" w:line="240" w:lineRule="auto"/>
        <w:rPr>
          <w:rFonts w:ascii="Times New Roman" w:eastAsia="Calibri" w:hAnsi="Times New Roman" w:cs="Times New Roman"/>
          <w:sz w:val="12"/>
          <w:szCs w:val="12"/>
        </w:rPr>
      </w:pPr>
    </w:p>
    <w:p w:rsidR="000450FB" w:rsidRDefault="000450FB" w:rsidP="000450F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450FB" w:rsidRDefault="000450FB" w:rsidP="000450F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BA40DA">
        <w:rPr>
          <w:rFonts w:ascii="Times New Roman" w:eastAsia="Calibri" w:hAnsi="Times New Roman" w:cs="Times New Roman"/>
          <w:b/>
          <w:sz w:val="12"/>
          <w:szCs w:val="12"/>
        </w:rPr>
        <w:t>ЕЛШАНКА</w:t>
      </w:r>
    </w:p>
    <w:p w:rsidR="000450FB" w:rsidRPr="00713631" w:rsidRDefault="000450FB" w:rsidP="000450F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450FB" w:rsidRPr="00713631" w:rsidRDefault="000450FB" w:rsidP="000450F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450FB" w:rsidRPr="00713631" w:rsidRDefault="000450FB" w:rsidP="000450FB">
      <w:pPr>
        <w:tabs>
          <w:tab w:val="left" w:pos="284"/>
        </w:tabs>
        <w:spacing w:after="0" w:line="240" w:lineRule="auto"/>
        <w:jc w:val="center"/>
        <w:rPr>
          <w:rFonts w:ascii="Times New Roman" w:eastAsia="Calibri" w:hAnsi="Times New Roman" w:cs="Times New Roman"/>
          <w:sz w:val="12"/>
          <w:szCs w:val="12"/>
        </w:rPr>
      </w:pPr>
    </w:p>
    <w:p w:rsidR="000450FB" w:rsidRPr="00713631" w:rsidRDefault="000450FB" w:rsidP="000450F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450FB" w:rsidRPr="00713631" w:rsidRDefault="000450FB" w:rsidP="000450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0450FB" w:rsidRDefault="000450FB" w:rsidP="000450FB">
      <w:pPr>
        <w:tabs>
          <w:tab w:val="left" w:pos="284"/>
        </w:tabs>
        <w:spacing w:after="0" w:line="240" w:lineRule="auto"/>
        <w:jc w:val="center"/>
        <w:rPr>
          <w:rFonts w:ascii="Times New Roman" w:eastAsia="Calibri" w:hAnsi="Times New Roman" w:cs="Times New Roman"/>
          <w:b/>
          <w:sz w:val="12"/>
          <w:szCs w:val="12"/>
        </w:rPr>
      </w:pPr>
      <w:r w:rsidRPr="000450FB">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2019-2021гг.</w:t>
      </w:r>
    </w:p>
    <w:p w:rsidR="000450FB" w:rsidRPr="00713631" w:rsidRDefault="000450FB" w:rsidP="000450FB">
      <w:pPr>
        <w:tabs>
          <w:tab w:val="left" w:pos="284"/>
        </w:tabs>
        <w:spacing w:after="0" w:line="240" w:lineRule="auto"/>
        <w:jc w:val="center"/>
        <w:rPr>
          <w:rFonts w:ascii="Times New Roman" w:eastAsia="Calibri" w:hAnsi="Times New Roman" w:cs="Times New Roman"/>
          <w:b/>
          <w:sz w:val="12"/>
          <w:szCs w:val="12"/>
        </w:rPr>
      </w:pP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 xml:space="preserve">В соответствии с Федеральным </w:t>
      </w:r>
      <w:r w:rsidRPr="00030776">
        <w:rPr>
          <w:rFonts w:ascii="Times New Roman" w:eastAsia="Calibri" w:hAnsi="Times New Roman" w:cs="Times New Roman"/>
          <w:sz w:val="12"/>
          <w:szCs w:val="12"/>
          <w:u w:val="single"/>
        </w:rPr>
        <w:t>законом</w:t>
      </w:r>
      <w:r w:rsidRPr="0003077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30776">
        <w:rPr>
          <w:rFonts w:ascii="Times New Roman" w:eastAsia="Calibri" w:hAnsi="Times New Roman" w:cs="Times New Roman"/>
          <w:sz w:val="12"/>
          <w:szCs w:val="12"/>
          <w:u w:val="single"/>
        </w:rPr>
        <w:t>Уставом</w:t>
      </w:r>
      <w:r w:rsidRPr="00030776">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b/>
          <w:sz w:val="12"/>
          <w:szCs w:val="12"/>
        </w:rPr>
      </w:pPr>
      <w:r w:rsidRPr="00030776">
        <w:rPr>
          <w:rFonts w:ascii="Times New Roman" w:eastAsia="Calibri" w:hAnsi="Times New Roman" w:cs="Times New Roman"/>
          <w:b/>
          <w:sz w:val="12"/>
          <w:szCs w:val="12"/>
        </w:rPr>
        <w:t>ПОСТАНОВЛЯЕТ:</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2019-2021гг. (далее - Программа) следующего содержания:</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Объем   финансирования, необходимый для реализации  мероприятий  Программы составит 253,27890 тыс. рублей, в том числе по годам:</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2019 год – 253,27890 тыс. руб.,</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2020 год – 0,00 тыс. руб.,</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2021 год – 0,00 тыс. руб.</w:t>
      </w:r>
    </w:p>
    <w:p w:rsid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p>
    <w:tbl>
      <w:tblPr>
        <w:tblW w:w="7513" w:type="dxa"/>
        <w:tblInd w:w="108" w:type="dxa"/>
        <w:tblLayout w:type="fixed"/>
        <w:tblLook w:val="04A0" w:firstRow="1" w:lastRow="0" w:firstColumn="1" w:lastColumn="0" w:noHBand="0" w:noVBand="1"/>
      </w:tblPr>
      <w:tblGrid>
        <w:gridCol w:w="567"/>
        <w:gridCol w:w="2552"/>
        <w:gridCol w:w="992"/>
        <w:gridCol w:w="709"/>
        <w:gridCol w:w="709"/>
        <w:gridCol w:w="1984"/>
      </w:tblGrid>
      <w:tr w:rsidR="00030776" w:rsidRPr="00030776" w:rsidTr="00030776">
        <w:trPr>
          <w:trHeight w:val="20"/>
        </w:trPr>
        <w:tc>
          <w:tcPr>
            <w:tcW w:w="567" w:type="dxa"/>
            <w:vMerge w:val="restart"/>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lastRenderedPageBreak/>
              <w:t xml:space="preserve">№ </w:t>
            </w:r>
            <w:proofErr w:type="gramStart"/>
            <w:r w:rsidRPr="00030776">
              <w:rPr>
                <w:rFonts w:ascii="Times New Roman" w:eastAsia="Calibri" w:hAnsi="Times New Roman" w:cs="Times New Roman"/>
                <w:sz w:val="12"/>
                <w:szCs w:val="12"/>
              </w:rPr>
              <w:t>п</w:t>
            </w:r>
            <w:proofErr w:type="gramEnd"/>
            <w:r w:rsidRPr="00030776">
              <w:rPr>
                <w:rFonts w:ascii="Times New Roman" w:eastAsia="Calibri" w:hAnsi="Times New Roman" w:cs="Times New Roman"/>
                <w:sz w:val="12"/>
                <w:szCs w:val="12"/>
              </w:rPr>
              <w:t>/п</w:t>
            </w:r>
          </w:p>
        </w:tc>
        <w:tc>
          <w:tcPr>
            <w:tcW w:w="2552" w:type="dxa"/>
            <w:vMerge w:val="restart"/>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Наименование мероприятия</w:t>
            </w:r>
          </w:p>
        </w:tc>
        <w:tc>
          <w:tcPr>
            <w:tcW w:w="2410" w:type="dxa"/>
            <w:gridSpan w:val="3"/>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Планируемый объем финансирования, тыс. рублей</w:t>
            </w:r>
          </w:p>
        </w:tc>
        <w:tc>
          <w:tcPr>
            <w:tcW w:w="1984" w:type="dxa"/>
            <w:tcBorders>
              <w:top w:val="single" w:sz="4" w:space="0" w:color="000000"/>
              <w:left w:val="single" w:sz="4" w:space="0" w:color="000000"/>
              <w:bottom w:val="single" w:sz="4" w:space="0" w:color="000000"/>
              <w:right w:val="single" w:sz="4" w:space="0" w:color="000000"/>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Исполнитель мероприятия</w:t>
            </w:r>
          </w:p>
        </w:tc>
      </w:tr>
      <w:tr w:rsidR="00030776" w:rsidRPr="00030776" w:rsidTr="00030776">
        <w:trPr>
          <w:trHeight w:val="20"/>
        </w:trPr>
        <w:tc>
          <w:tcPr>
            <w:tcW w:w="567" w:type="dxa"/>
            <w:vMerge/>
            <w:tcBorders>
              <w:top w:val="single" w:sz="4" w:space="0" w:color="000000"/>
              <w:left w:val="single" w:sz="4" w:space="0" w:color="000000"/>
              <w:bottom w:val="single" w:sz="4" w:space="0" w:color="000000"/>
              <w:right w:val="nil"/>
            </w:tcBorders>
            <w:vAlign w:val="center"/>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p>
        </w:tc>
        <w:tc>
          <w:tcPr>
            <w:tcW w:w="2552" w:type="dxa"/>
            <w:vMerge/>
            <w:tcBorders>
              <w:top w:val="single" w:sz="4" w:space="0" w:color="000000"/>
              <w:left w:val="single" w:sz="4" w:space="0" w:color="000000"/>
              <w:bottom w:val="single" w:sz="4" w:space="0" w:color="000000"/>
              <w:right w:val="nil"/>
            </w:tcBorders>
            <w:vAlign w:val="center"/>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2019</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2020</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2021</w:t>
            </w:r>
          </w:p>
        </w:tc>
        <w:tc>
          <w:tcPr>
            <w:tcW w:w="1984" w:type="dxa"/>
            <w:tcBorders>
              <w:top w:val="single" w:sz="4" w:space="0" w:color="000000"/>
              <w:left w:val="single" w:sz="4" w:space="0" w:color="000000"/>
              <w:bottom w:val="single" w:sz="4" w:space="0" w:color="000000"/>
              <w:right w:val="single" w:sz="4" w:space="0" w:color="000000"/>
            </w:tcBorders>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p>
        </w:tc>
      </w:tr>
      <w:tr w:rsidR="00030776" w:rsidRPr="00030776" w:rsidTr="00030776">
        <w:trPr>
          <w:trHeight w:val="20"/>
        </w:trPr>
        <w:tc>
          <w:tcPr>
            <w:tcW w:w="567"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1</w:t>
            </w:r>
          </w:p>
        </w:tc>
        <w:tc>
          <w:tcPr>
            <w:tcW w:w="255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99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121,26644</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 xml:space="preserve">0,00 </w:t>
            </w:r>
          </w:p>
        </w:tc>
        <w:tc>
          <w:tcPr>
            <w:tcW w:w="1984" w:type="dxa"/>
            <w:tcBorders>
              <w:top w:val="single" w:sz="4" w:space="0" w:color="000000"/>
              <w:left w:val="single" w:sz="4" w:space="0" w:color="000000"/>
              <w:bottom w:val="single" w:sz="4" w:space="0" w:color="000000"/>
              <w:right w:val="single" w:sz="4" w:space="0" w:color="000000"/>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Администрация сельского поселения Елшанка</w:t>
            </w:r>
          </w:p>
        </w:tc>
      </w:tr>
      <w:tr w:rsidR="00030776" w:rsidRPr="00030776" w:rsidTr="00030776">
        <w:trPr>
          <w:trHeight w:val="20"/>
        </w:trPr>
        <w:tc>
          <w:tcPr>
            <w:tcW w:w="567"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2</w:t>
            </w:r>
          </w:p>
        </w:tc>
        <w:tc>
          <w:tcPr>
            <w:tcW w:w="255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99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78,66808</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Администрация сельского поселения Елшанка</w:t>
            </w:r>
          </w:p>
        </w:tc>
      </w:tr>
      <w:tr w:rsidR="00030776" w:rsidRPr="00030776" w:rsidTr="00030776">
        <w:trPr>
          <w:trHeight w:val="20"/>
        </w:trPr>
        <w:tc>
          <w:tcPr>
            <w:tcW w:w="567"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3</w:t>
            </w:r>
          </w:p>
        </w:tc>
        <w:tc>
          <w:tcPr>
            <w:tcW w:w="255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Ремонт и укрепление материально-технической базы учреждений</w:t>
            </w:r>
          </w:p>
        </w:tc>
        <w:tc>
          <w:tcPr>
            <w:tcW w:w="99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Администрация сельского поселения Елшанка</w:t>
            </w:r>
          </w:p>
        </w:tc>
      </w:tr>
      <w:tr w:rsidR="00030776" w:rsidRPr="00030776" w:rsidTr="00030776">
        <w:trPr>
          <w:trHeight w:val="20"/>
        </w:trPr>
        <w:tc>
          <w:tcPr>
            <w:tcW w:w="567"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4</w:t>
            </w:r>
          </w:p>
        </w:tc>
        <w:tc>
          <w:tcPr>
            <w:tcW w:w="255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ТО пожарной сигнализации</w:t>
            </w:r>
          </w:p>
        </w:tc>
        <w:tc>
          <w:tcPr>
            <w:tcW w:w="99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9,24000</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hideMark/>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Администрация сельского поселения Елшанка</w:t>
            </w:r>
          </w:p>
        </w:tc>
      </w:tr>
      <w:tr w:rsidR="00030776" w:rsidRPr="00030776" w:rsidTr="00030776">
        <w:trPr>
          <w:trHeight w:val="20"/>
        </w:trPr>
        <w:tc>
          <w:tcPr>
            <w:tcW w:w="567" w:type="dxa"/>
            <w:tcBorders>
              <w:top w:val="single" w:sz="4" w:space="0" w:color="000000"/>
              <w:left w:val="single" w:sz="4" w:space="0" w:color="000000"/>
              <w:bottom w:val="single" w:sz="4" w:space="0" w:color="000000"/>
              <w:right w:val="nil"/>
            </w:tcBorders>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5</w:t>
            </w:r>
          </w:p>
        </w:tc>
        <w:tc>
          <w:tcPr>
            <w:tcW w:w="2552" w:type="dxa"/>
            <w:tcBorders>
              <w:top w:val="single" w:sz="4" w:space="0" w:color="000000"/>
              <w:left w:val="single" w:sz="4" w:space="0" w:color="000000"/>
              <w:bottom w:val="single" w:sz="4" w:space="0" w:color="000000"/>
              <w:right w:val="nil"/>
            </w:tcBorders>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Прочие мероприятия</w:t>
            </w:r>
          </w:p>
        </w:tc>
        <w:tc>
          <w:tcPr>
            <w:tcW w:w="992" w:type="dxa"/>
            <w:tcBorders>
              <w:top w:val="single" w:sz="4" w:space="0" w:color="000000"/>
              <w:left w:val="single" w:sz="4" w:space="0" w:color="000000"/>
              <w:bottom w:val="single" w:sz="4" w:space="0" w:color="000000"/>
              <w:right w:val="nil"/>
            </w:tcBorders>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44,10438</w:t>
            </w:r>
          </w:p>
        </w:tc>
        <w:tc>
          <w:tcPr>
            <w:tcW w:w="709" w:type="dxa"/>
            <w:tcBorders>
              <w:top w:val="single" w:sz="4" w:space="0" w:color="000000"/>
              <w:left w:val="single" w:sz="4" w:space="0" w:color="000000"/>
              <w:bottom w:val="single" w:sz="4" w:space="0" w:color="000000"/>
              <w:right w:val="nil"/>
            </w:tcBorders>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r w:rsidRPr="00030776">
              <w:rPr>
                <w:rFonts w:ascii="Times New Roman" w:eastAsia="Calibri" w:hAnsi="Times New Roman" w:cs="Times New Roman"/>
                <w:sz w:val="12"/>
                <w:szCs w:val="12"/>
              </w:rPr>
              <w:t>Администрация сельского поселения Елшанка</w:t>
            </w:r>
          </w:p>
        </w:tc>
      </w:tr>
      <w:tr w:rsidR="00030776" w:rsidRPr="00030776" w:rsidTr="00030776">
        <w:trPr>
          <w:trHeight w:val="20"/>
        </w:trPr>
        <w:tc>
          <w:tcPr>
            <w:tcW w:w="567" w:type="dxa"/>
            <w:tcBorders>
              <w:top w:val="single" w:sz="4" w:space="0" w:color="000000"/>
              <w:left w:val="single" w:sz="4" w:space="0" w:color="000000"/>
              <w:bottom w:val="single" w:sz="4" w:space="0" w:color="000000"/>
              <w:right w:val="nil"/>
            </w:tcBorders>
          </w:tcPr>
          <w:p w:rsidR="00030776" w:rsidRPr="00030776" w:rsidRDefault="00030776" w:rsidP="00030776">
            <w:pPr>
              <w:tabs>
                <w:tab w:val="left" w:pos="284"/>
              </w:tabs>
              <w:spacing w:after="0" w:line="240" w:lineRule="auto"/>
              <w:rPr>
                <w:rFonts w:ascii="Times New Roman" w:eastAsia="Calibri" w:hAnsi="Times New Roman" w:cs="Times New Roman"/>
                <w:sz w:val="12"/>
                <w:szCs w:val="12"/>
              </w:rPr>
            </w:pPr>
          </w:p>
        </w:tc>
        <w:tc>
          <w:tcPr>
            <w:tcW w:w="255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b/>
                <w:sz w:val="12"/>
                <w:szCs w:val="12"/>
              </w:rPr>
            </w:pPr>
            <w:r w:rsidRPr="00030776">
              <w:rPr>
                <w:rFonts w:ascii="Times New Roman" w:eastAsia="Calibri" w:hAnsi="Times New Roman" w:cs="Times New Roman"/>
                <w:b/>
                <w:sz w:val="12"/>
                <w:szCs w:val="12"/>
              </w:rPr>
              <w:t>Всего:</w:t>
            </w:r>
          </w:p>
        </w:tc>
        <w:tc>
          <w:tcPr>
            <w:tcW w:w="992"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b/>
                <w:sz w:val="12"/>
                <w:szCs w:val="12"/>
              </w:rPr>
            </w:pPr>
            <w:r w:rsidRPr="00030776">
              <w:rPr>
                <w:rFonts w:ascii="Times New Roman" w:eastAsia="Calibri" w:hAnsi="Times New Roman" w:cs="Times New Roman"/>
                <w:b/>
                <w:sz w:val="12"/>
                <w:szCs w:val="12"/>
              </w:rPr>
              <w:t>253,27890</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b/>
                <w:sz w:val="12"/>
                <w:szCs w:val="12"/>
              </w:rPr>
            </w:pPr>
            <w:r w:rsidRPr="00030776">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hideMark/>
          </w:tcPr>
          <w:p w:rsidR="00030776" w:rsidRPr="00030776" w:rsidRDefault="00030776" w:rsidP="00030776">
            <w:pPr>
              <w:tabs>
                <w:tab w:val="left" w:pos="284"/>
              </w:tabs>
              <w:spacing w:after="0" w:line="240" w:lineRule="auto"/>
              <w:rPr>
                <w:rFonts w:ascii="Times New Roman" w:eastAsia="Calibri" w:hAnsi="Times New Roman" w:cs="Times New Roman"/>
                <w:b/>
                <w:sz w:val="12"/>
                <w:szCs w:val="12"/>
              </w:rPr>
            </w:pPr>
            <w:r w:rsidRPr="00030776">
              <w:rPr>
                <w:rFonts w:ascii="Times New Roman" w:eastAsia="Calibri" w:hAnsi="Times New Roman" w:cs="Times New Roman"/>
                <w:b/>
                <w:sz w:val="12"/>
                <w:szCs w:val="12"/>
              </w:rPr>
              <w:t>0,00</w:t>
            </w:r>
          </w:p>
        </w:tc>
        <w:tc>
          <w:tcPr>
            <w:tcW w:w="1984" w:type="dxa"/>
            <w:tcBorders>
              <w:top w:val="single" w:sz="4" w:space="0" w:color="000000"/>
              <w:left w:val="single" w:sz="4" w:space="0" w:color="000000"/>
              <w:bottom w:val="single" w:sz="4" w:space="0" w:color="000000"/>
              <w:right w:val="single" w:sz="4" w:space="0" w:color="000000"/>
            </w:tcBorders>
          </w:tcPr>
          <w:p w:rsidR="00030776" w:rsidRPr="00030776" w:rsidRDefault="00030776" w:rsidP="00030776">
            <w:pPr>
              <w:tabs>
                <w:tab w:val="left" w:pos="284"/>
              </w:tabs>
              <w:spacing w:after="0" w:line="240" w:lineRule="auto"/>
              <w:rPr>
                <w:rFonts w:ascii="Times New Roman" w:eastAsia="Calibri" w:hAnsi="Times New Roman" w:cs="Times New Roman"/>
                <w:b/>
                <w:sz w:val="12"/>
                <w:szCs w:val="12"/>
              </w:rPr>
            </w:pPr>
          </w:p>
        </w:tc>
      </w:tr>
    </w:tbl>
    <w:p w:rsidR="00030776" w:rsidRPr="00030776" w:rsidRDefault="00030776" w:rsidP="00030776">
      <w:pPr>
        <w:tabs>
          <w:tab w:val="left" w:pos="284"/>
        </w:tabs>
        <w:spacing w:after="0" w:line="240" w:lineRule="auto"/>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 xml:space="preserve">     </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Объем   финансирования, необходимый для реализации  мероприятий  Программы  составит  253,27890 тыс. рублей, в том числе по годам:</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 на 2019 год – 253,27890 тыс. рублей;</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 на 2020 год – 0,00 тыс. рублей;</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 на 2021 год – 0,00 тыс. рублей</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2.Опубликовать настоящее Постановление в газете «Сергиевский вестник».</w:t>
      </w:r>
    </w:p>
    <w:p w:rsidR="00030776" w:rsidRPr="00030776" w:rsidRDefault="00030776" w:rsidP="00030776">
      <w:pPr>
        <w:tabs>
          <w:tab w:val="left" w:pos="284"/>
        </w:tabs>
        <w:spacing w:after="0" w:line="240" w:lineRule="auto"/>
        <w:ind w:firstLine="284"/>
        <w:jc w:val="both"/>
        <w:rPr>
          <w:rFonts w:ascii="Times New Roman" w:eastAsia="Calibri" w:hAnsi="Times New Roman" w:cs="Times New Roman"/>
          <w:sz w:val="12"/>
          <w:szCs w:val="12"/>
        </w:rPr>
      </w:pPr>
      <w:r w:rsidRPr="0003077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30776" w:rsidRPr="00030776" w:rsidRDefault="00030776" w:rsidP="00030776">
      <w:pPr>
        <w:tabs>
          <w:tab w:val="left" w:pos="284"/>
        </w:tabs>
        <w:spacing w:after="0" w:line="240" w:lineRule="auto"/>
        <w:jc w:val="right"/>
        <w:rPr>
          <w:rFonts w:ascii="Times New Roman" w:eastAsia="Calibri" w:hAnsi="Times New Roman" w:cs="Times New Roman"/>
          <w:bCs/>
          <w:sz w:val="12"/>
          <w:szCs w:val="12"/>
        </w:rPr>
      </w:pPr>
      <w:r w:rsidRPr="00030776">
        <w:rPr>
          <w:rFonts w:ascii="Times New Roman" w:eastAsia="Calibri" w:hAnsi="Times New Roman" w:cs="Times New Roman"/>
          <w:bCs/>
          <w:sz w:val="12"/>
          <w:szCs w:val="12"/>
        </w:rPr>
        <w:t>Глава сельского поселения Елшанка</w:t>
      </w:r>
    </w:p>
    <w:p w:rsidR="00030776" w:rsidRDefault="00030776" w:rsidP="00030776">
      <w:pPr>
        <w:tabs>
          <w:tab w:val="left" w:pos="284"/>
        </w:tabs>
        <w:spacing w:after="0" w:line="240" w:lineRule="auto"/>
        <w:jc w:val="right"/>
        <w:rPr>
          <w:rFonts w:ascii="Times New Roman" w:eastAsia="Calibri" w:hAnsi="Times New Roman" w:cs="Times New Roman"/>
          <w:bCs/>
          <w:sz w:val="12"/>
          <w:szCs w:val="12"/>
        </w:rPr>
      </w:pPr>
      <w:r w:rsidRPr="00030776">
        <w:rPr>
          <w:rFonts w:ascii="Times New Roman" w:eastAsia="Calibri" w:hAnsi="Times New Roman" w:cs="Times New Roman"/>
          <w:bCs/>
          <w:sz w:val="12"/>
          <w:szCs w:val="12"/>
        </w:rPr>
        <w:t>муниципального района Сергиевский</w:t>
      </w:r>
    </w:p>
    <w:p w:rsidR="00030776" w:rsidRPr="00030776" w:rsidRDefault="00030776" w:rsidP="00030776">
      <w:pPr>
        <w:tabs>
          <w:tab w:val="left" w:pos="284"/>
        </w:tabs>
        <w:spacing w:after="0" w:line="240" w:lineRule="auto"/>
        <w:jc w:val="right"/>
        <w:rPr>
          <w:rFonts w:ascii="Times New Roman" w:eastAsia="Calibri" w:hAnsi="Times New Roman" w:cs="Times New Roman"/>
          <w:sz w:val="12"/>
          <w:szCs w:val="12"/>
        </w:rPr>
      </w:pPr>
      <w:proofErr w:type="spellStart"/>
      <w:r w:rsidRPr="00030776">
        <w:rPr>
          <w:rFonts w:ascii="Times New Roman" w:eastAsia="Calibri" w:hAnsi="Times New Roman" w:cs="Times New Roman"/>
          <w:bCs/>
          <w:sz w:val="12"/>
          <w:szCs w:val="12"/>
        </w:rPr>
        <w:t>Прокаев</w:t>
      </w:r>
      <w:proofErr w:type="spellEnd"/>
      <w:r w:rsidRPr="00030776">
        <w:rPr>
          <w:rFonts w:ascii="Times New Roman" w:eastAsia="Calibri" w:hAnsi="Times New Roman" w:cs="Times New Roman"/>
          <w:bCs/>
          <w:sz w:val="12"/>
          <w:szCs w:val="12"/>
        </w:rPr>
        <w:t xml:space="preserve"> С.В.</w:t>
      </w:r>
    </w:p>
    <w:p w:rsidR="002F60AE" w:rsidRDefault="002F60AE" w:rsidP="002F60A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F60AE" w:rsidRDefault="002F60AE" w:rsidP="002F60AE">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BA40DA">
        <w:rPr>
          <w:rFonts w:ascii="Times New Roman" w:eastAsia="Calibri" w:hAnsi="Times New Roman" w:cs="Times New Roman"/>
          <w:b/>
          <w:sz w:val="12"/>
          <w:szCs w:val="12"/>
        </w:rPr>
        <w:t>ЕЛШАНКА</w:t>
      </w:r>
    </w:p>
    <w:p w:rsidR="002F60AE" w:rsidRPr="00713631" w:rsidRDefault="002F60AE" w:rsidP="002F60A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F60AE" w:rsidRPr="00713631" w:rsidRDefault="002F60AE" w:rsidP="002F60A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F60AE" w:rsidRPr="00713631" w:rsidRDefault="002F60AE" w:rsidP="002F60AE">
      <w:pPr>
        <w:tabs>
          <w:tab w:val="left" w:pos="284"/>
        </w:tabs>
        <w:spacing w:after="0" w:line="240" w:lineRule="auto"/>
        <w:jc w:val="center"/>
        <w:rPr>
          <w:rFonts w:ascii="Times New Roman" w:eastAsia="Calibri" w:hAnsi="Times New Roman" w:cs="Times New Roman"/>
          <w:sz w:val="12"/>
          <w:szCs w:val="12"/>
        </w:rPr>
      </w:pPr>
    </w:p>
    <w:p w:rsidR="002F60AE" w:rsidRPr="00713631" w:rsidRDefault="002F60AE" w:rsidP="002F60A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F60AE" w:rsidRPr="00713631" w:rsidRDefault="002F60AE" w:rsidP="002F60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35788F">
        <w:rPr>
          <w:rFonts w:ascii="Times New Roman" w:eastAsia="Calibri" w:hAnsi="Times New Roman" w:cs="Times New Roman"/>
          <w:sz w:val="12"/>
          <w:szCs w:val="12"/>
        </w:rPr>
        <w:t xml:space="preserve">    №27</w:t>
      </w:r>
    </w:p>
    <w:p w:rsidR="0035788F" w:rsidRDefault="0035788F" w:rsidP="002F60AE">
      <w:pPr>
        <w:tabs>
          <w:tab w:val="left" w:pos="284"/>
        </w:tabs>
        <w:spacing w:after="0" w:line="240" w:lineRule="auto"/>
        <w:jc w:val="center"/>
        <w:rPr>
          <w:rFonts w:ascii="Times New Roman" w:eastAsia="Calibri" w:hAnsi="Times New Roman" w:cs="Times New Roman"/>
          <w:b/>
          <w:sz w:val="12"/>
          <w:szCs w:val="12"/>
        </w:rPr>
      </w:pPr>
      <w:r w:rsidRPr="0035788F">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w:t>
      </w:r>
    </w:p>
    <w:p w:rsidR="002F60AE" w:rsidRDefault="0035788F" w:rsidP="002F60AE">
      <w:pPr>
        <w:tabs>
          <w:tab w:val="left" w:pos="284"/>
        </w:tabs>
        <w:spacing w:after="0" w:line="240" w:lineRule="auto"/>
        <w:jc w:val="center"/>
        <w:rPr>
          <w:rFonts w:ascii="Times New Roman" w:eastAsia="Calibri" w:hAnsi="Times New Roman" w:cs="Times New Roman"/>
          <w:b/>
          <w:sz w:val="12"/>
          <w:szCs w:val="12"/>
        </w:rPr>
      </w:pPr>
      <w:r w:rsidRPr="0035788F">
        <w:rPr>
          <w:rFonts w:ascii="Times New Roman" w:eastAsia="Calibri" w:hAnsi="Times New Roman" w:cs="Times New Roman"/>
          <w:b/>
          <w:sz w:val="12"/>
          <w:szCs w:val="12"/>
        </w:rPr>
        <w:t xml:space="preserve">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w:t>
      </w:r>
    </w:p>
    <w:p w:rsidR="0035788F" w:rsidRPr="00713631" w:rsidRDefault="0035788F" w:rsidP="002F60AE">
      <w:pPr>
        <w:tabs>
          <w:tab w:val="left" w:pos="284"/>
        </w:tabs>
        <w:spacing w:after="0" w:line="240" w:lineRule="auto"/>
        <w:jc w:val="center"/>
        <w:rPr>
          <w:rFonts w:ascii="Times New Roman" w:eastAsia="Calibri" w:hAnsi="Times New Roman" w:cs="Times New Roman"/>
          <w:b/>
          <w:sz w:val="12"/>
          <w:szCs w:val="12"/>
        </w:rPr>
      </w:pP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b/>
          <w:sz w:val="12"/>
          <w:szCs w:val="12"/>
        </w:rPr>
      </w:pPr>
      <w:r w:rsidRPr="0035788F">
        <w:rPr>
          <w:rFonts w:ascii="Times New Roman" w:eastAsia="Calibri" w:hAnsi="Times New Roman" w:cs="Times New Roman"/>
          <w:b/>
          <w:sz w:val="12"/>
          <w:szCs w:val="12"/>
        </w:rPr>
        <w:t>ПОСТАНОВЛЯЕТ:</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 (далее - Программа) следующего содержания:</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Общий объем финансирования Программы составляет  </w:t>
      </w:r>
      <w:r w:rsidRPr="0035788F">
        <w:rPr>
          <w:rFonts w:ascii="Times New Roman" w:eastAsia="Calibri" w:hAnsi="Times New Roman" w:cs="Times New Roman"/>
          <w:b/>
          <w:sz w:val="12"/>
          <w:szCs w:val="12"/>
        </w:rPr>
        <w:t>7035,80506</w:t>
      </w:r>
      <w:r w:rsidRPr="0035788F">
        <w:rPr>
          <w:rFonts w:ascii="Times New Roman" w:eastAsia="Calibri" w:hAnsi="Times New Roman" w:cs="Times New Roman"/>
          <w:sz w:val="12"/>
          <w:szCs w:val="12"/>
        </w:rPr>
        <w:t xml:space="preserve">  тыс. руб.,  в том числе:</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 за счет средств местного бюджета – </w:t>
      </w:r>
      <w:r w:rsidRPr="0035788F">
        <w:rPr>
          <w:rFonts w:ascii="Times New Roman" w:eastAsia="Calibri" w:hAnsi="Times New Roman" w:cs="Times New Roman"/>
          <w:b/>
          <w:sz w:val="12"/>
          <w:szCs w:val="12"/>
        </w:rPr>
        <w:t>5551,56390</w:t>
      </w:r>
      <w:r w:rsidRPr="0035788F">
        <w:rPr>
          <w:rFonts w:ascii="Times New Roman" w:eastAsia="Calibri" w:hAnsi="Times New Roman" w:cs="Times New Roman"/>
          <w:sz w:val="12"/>
          <w:szCs w:val="12"/>
        </w:rPr>
        <w:t xml:space="preserve"> </w:t>
      </w:r>
      <w:proofErr w:type="spellStart"/>
      <w:r w:rsidRPr="0035788F">
        <w:rPr>
          <w:rFonts w:ascii="Times New Roman" w:eastAsia="Calibri" w:hAnsi="Times New Roman" w:cs="Times New Roman"/>
          <w:sz w:val="12"/>
          <w:szCs w:val="12"/>
        </w:rPr>
        <w:t>тыс</w:t>
      </w:r>
      <w:proofErr w:type="gramStart"/>
      <w:r w:rsidRPr="0035788F">
        <w:rPr>
          <w:rFonts w:ascii="Times New Roman" w:eastAsia="Calibri" w:hAnsi="Times New Roman" w:cs="Times New Roman"/>
          <w:sz w:val="12"/>
          <w:szCs w:val="12"/>
        </w:rPr>
        <w:t>.р</w:t>
      </w:r>
      <w:proofErr w:type="gramEnd"/>
      <w:r w:rsidRPr="0035788F">
        <w:rPr>
          <w:rFonts w:ascii="Times New Roman" w:eastAsia="Calibri" w:hAnsi="Times New Roman" w:cs="Times New Roman"/>
          <w:sz w:val="12"/>
          <w:szCs w:val="12"/>
        </w:rPr>
        <w:t>ублей</w:t>
      </w:r>
      <w:proofErr w:type="spellEnd"/>
      <w:r w:rsidRPr="0035788F">
        <w:rPr>
          <w:rFonts w:ascii="Times New Roman" w:eastAsia="Calibri" w:hAnsi="Times New Roman" w:cs="Times New Roman"/>
          <w:sz w:val="12"/>
          <w:szCs w:val="12"/>
        </w:rPr>
        <w:t>:</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2019 год – 2906,95118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2020 год –1322,30636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2021 год – 1322,30636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 за счет средств федерального бюджета – </w:t>
      </w:r>
      <w:r w:rsidRPr="0035788F">
        <w:rPr>
          <w:rFonts w:ascii="Times New Roman" w:eastAsia="Calibri" w:hAnsi="Times New Roman" w:cs="Times New Roman"/>
          <w:b/>
          <w:sz w:val="12"/>
          <w:szCs w:val="12"/>
        </w:rPr>
        <w:t>82,30000</w:t>
      </w:r>
      <w:r w:rsidRPr="0035788F">
        <w:rPr>
          <w:rFonts w:ascii="Times New Roman" w:eastAsia="Calibri" w:hAnsi="Times New Roman" w:cs="Times New Roman"/>
          <w:sz w:val="12"/>
          <w:szCs w:val="12"/>
        </w:rPr>
        <w:t xml:space="preserve">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2019год – 82,30000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2020 год - 0,00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2021 год - 0,00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 за счет средств областного бюджета – </w:t>
      </w:r>
      <w:r w:rsidRPr="0035788F">
        <w:rPr>
          <w:rFonts w:ascii="Times New Roman" w:eastAsia="Calibri" w:hAnsi="Times New Roman" w:cs="Times New Roman"/>
          <w:b/>
          <w:sz w:val="12"/>
          <w:szCs w:val="12"/>
        </w:rPr>
        <w:t>1362,68237</w:t>
      </w:r>
      <w:r w:rsidRPr="0035788F">
        <w:rPr>
          <w:rFonts w:ascii="Times New Roman" w:eastAsia="Calibri" w:hAnsi="Times New Roman" w:cs="Times New Roman"/>
          <w:sz w:val="12"/>
          <w:szCs w:val="12"/>
        </w:rPr>
        <w:t xml:space="preserve"> тыс. рублей:</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2019 год – 95,12937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2020 год – 0,00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2021 год – 0,00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 за счет внебюджетных средств – </w:t>
      </w:r>
      <w:r w:rsidRPr="0035788F">
        <w:rPr>
          <w:rFonts w:ascii="Times New Roman" w:eastAsia="Calibri" w:hAnsi="Times New Roman" w:cs="Times New Roman"/>
          <w:b/>
          <w:sz w:val="12"/>
          <w:szCs w:val="12"/>
        </w:rPr>
        <w:t>39,25879</w:t>
      </w:r>
      <w:r w:rsidRPr="0035788F">
        <w:rPr>
          <w:rFonts w:ascii="Times New Roman" w:eastAsia="Calibri" w:hAnsi="Times New Roman" w:cs="Times New Roman"/>
          <w:sz w:val="12"/>
          <w:szCs w:val="12"/>
        </w:rPr>
        <w:t xml:space="preserve"> тыс. рублей:</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2019 год – 39,25879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2020 год – 0,00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2021 год – 0,00 тыс. руб.</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ayout w:type="fixed"/>
        <w:tblLook w:val="01C0" w:firstRow="0" w:lastRow="1" w:firstColumn="1" w:lastColumn="1" w:noHBand="0" w:noVBand="0"/>
      </w:tblPr>
      <w:tblGrid>
        <w:gridCol w:w="426"/>
        <w:gridCol w:w="4252"/>
        <w:gridCol w:w="992"/>
        <w:gridCol w:w="851"/>
        <w:gridCol w:w="992"/>
      </w:tblGrid>
      <w:tr w:rsidR="0035788F" w:rsidRPr="0035788F" w:rsidTr="0035788F">
        <w:trPr>
          <w:trHeight w:val="20"/>
        </w:trPr>
        <w:tc>
          <w:tcPr>
            <w:tcW w:w="426" w:type="dxa"/>
            <w:vMerge w:val="restart"/>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 </w:t>
            </w:r>
            <w:proofErr w:type="gramStart"/>
            <w:r w:rsidRPr="0035788F">
              <w:rPr>
                <w:rFonts w:ascii="Times New Roman" w:eastAsia="Calibri" w:hAnsi="Times New Roman" w:cs="Times New Roman"/>
                <w:sz w:val="12"/>
                <w:szCs w:val="12"/>
              </w:rPr>
              <w:t>п</w:t>
            </w:r>
            <w:proofErr w:type="gramEnd"/>
            <w:r w:rsidRPr="0035788F">
              <w:rPr>
                <w:rFonts w:ascii="Times New Roman" w:eastAsia="Calibri" w:hAnsi="Times New Roman" w:cs="Times New Roman"/>
                <w:sz w:val="12"/>
                <w:szCs w:val="12"/>
              </w:rPr>
              <w:t>/п</w:t>
            </w:r>
          </w:p>
        </w:tc>
        <w:tc>
          <w:tcPr>
            <w:tcW w:w="4252" w:type="dxa"/>
            <w:vMerge w:val="restart"/>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Наименование мероприятия</w:t>
            </w:r>
          </w:p>
          <w:p w:rsidR="0035788F" w:rsidRPr="0035788F" w:rsidRDefault="0035788F" w:rsidP="0035788F">
            <w:pPr>
              <w:tabs>
                <w:tab w:val="left" w:pos="284"/>
              </w:tabs>
              <w:rPr>
                <w:rFonts w:ascii="Times New Roman" w:eastAsia="Calibri" w:hAnsi="Times New Roman" w:cs="Times New Roman"/>
                <w:sz w:val="12"/>
                <w:szCs w:val="12"/>
              </w:rPr>
            </w:pPr>
          </w:p>
        </w:tc>
        <w:tc>
          <w:tcPr>
            <w:tcW w:w="2835" w:type="dxa"/>
            <w:gridSpan w:val="3"/>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Годы реализации</w:t>
            </w:r>
          </w:p>
        </w:tc>
      </w:tr>
      <w:tr w:rsidR="0035788F" w:rsidRPr="0035788F" w:rsidTr="0035788F">
        <w:trPr>
          <w:trHeight w:val="20"/>
        </w:trPr>
        <w:tc>
          <w:tcPr>
            <w:tcW w:w="426" w:type="dxa"/>
            <w:vMerge/>
            <w:hideMark/>
          </w:tcPr>
          <w:p w:rsidR="0035788F" w:rsidRPr="0035788F" w:rsidRDefault="0035788F" w:rsidP="0035788F">
            <w:pPr>
              <w:tabs>
                <w:tab w:val="left" w:pos="284"/>
              </w:tabs>
              <w:rPr>
                <w:rFonts w:ascii="Times New Roman" w:eastAsia="Calibri" w:hAnsi="Times New Roman" w:cs="Times New Roman"/>
                <w:sz w:val="12"/>
                <w:szCs w:val="12"/>
              </w:rPr>
            </w:pPr>
          </w:p>
        </w:tc>
        <w:tc>
          <w:tcPr>
            <w:tcW w:w="4252" w:type="dxa"/>
            <w:vMerge/>
            <w:hideMark/>
          </w:tcPr>
          <w:p w:rsidR="0035788F" w:rsidRPr="0035788F" w:rsidRDefault="0035788F" w:rsidP="0035788F">
            <w:pPr>
              <w:tabs>
                <w:tab w:val="left" w:pos="284"/>
              </w:tabs>
              <w:rPr>
                <w:rFonts w:ascii="Times New Roman" w:eastAsia="Calibri" w:hAnsi="Times New Roman" w:cs="Times New Roman"/>
                <w:sz w:val="12"/>
                <w:szCs w:val="12"/>
              </w:rPr>
            </w:pP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2019 г. в тыс. руб.</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2020 г. в </w:t>
            </w:r>
            <w:proofErr w:type="spellStart"/>
            <w:r w:rsidRPr="0035788F">
              <w:rPr>
                <w:rFonts w:ascii="Times New Roman" w:eastAsia="Calibri" w:hAnsi="Times New Roman" w:cs="Times New Roman"/>
                <w:sz w:val="12"/>
                <w:szCs w:val="12"/>
              </w:rPr>
              <w:t>тыс</w:t>
            </w:r>
            <w:proofErr w:type="gramStart"/>
            <w:r w:rsidRPr="0035788F">
              <w:rPr>
                <w:rFonts w:ascii="Times New Roman" w:eastAsia="Calibri" w:hAnsi="Times New Roman" w:cs="Times New Roman"/>
                <w:sz w:val="12"/>
                <w:szCs w:val="12"/>
              </w:rPr>
              <w:t>.р</w:t>
            </w:r>
            <w:proofErr w:type="gramEnd"/>
            <w:r w:rsidRPr="0035788F">
              <w:rPr>
                <w:rFonts w:ascii="Times New Roman" w:eastAsia="Calibri" w:hAnsi="Times New Roman" w:cs="Times New Roman"/>
                <w:sz w:val="12"/>
                <w:szCs w:val="12"/>
              </w:rPr>
              <w:t>уб</w:t>
            </w:r>
            <w:proofErr w:type="spellEnd"/>
            <w:r w:rsidRPr="0035788F">
              <w:rPr>
                <w:rFonts w:ascii="Times New Roman" w:eastAsia="Calibri" w:hAnsi="Times New Roman" w:cs="Times New Roman"/>
                <w:sz w:val="12"/>
                <w:szCs w:val="12"/>
              </w:rPr>
              <w:t>.</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2021 г. в </w:t>
            </w:r>
            <w:proofErr w:type="spellStart"/>
            <w:r w:rsidRPr="0035788F">
              <w:rPr>
                <w:rFonts w:ascii="Times New Roman" w:eastAsia="Calibri" w:hAnsi="Times New Roman" w:cs="Times New Roman"/>
                <w:sz w:val="12"/>
                <w:szCs w:val="12"/>
              </w:rPr>
              <w:t>тыс</w:t>
            </w:r>
            <w:proofErr w:type="gramStart"/>
            <w:r w:rsidRPr="0035788F">
              <w:rPr>
                <w:rFonts w:ascii="Times New Roman" w:eastAsia="Calibri" w:hAnsi="Times New Roman" w:cs="Times New Roman"/>
                <w:sz w:val="12"/>
                <w:szCs w:val="12"/>
              </w:rPr>
              <w:t>.р</w:t>
            </w:r>
            <w:proofErr w:type="gramEnd"/>
            <w:r w:rsidRPr="0035788F">
              <w:rPr>
                <w:rFonts w:ascii="Times New Roman" w:eastAsia="Calibri" w:hAnsi="Times New Roman" w:cs="Times New Roman"/>
                <w:sz w:val="12"/>
                <w:szCs w:val="12"/>
              </w:rPr>
              <w:t>уб</w:t>
            </w:r>
            <w:proofErr w:type="spellEnd"/>
            <w:r w:rsidRPr="0035788F">
              <w:rPr>
                <w:rFonts w:ascii="Times New Roman" w:eastAsia="Calibri" w:hAnsi="Times New Roman" w:cs="Times New Roman"/>
                <w:sz w:val="12"/>
                <w:szCs w:val="12"/>
              </w:rPr>
              <w:t>.</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717,06180</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429,87418</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429,87418</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2</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Функционирование местных администраций</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1821,24457</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885,43218</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885,43218</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3</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Укрепление материально-технической базы администрации</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4</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12,68629</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5</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Осуществление полномочий по определению поставщиков (подрядчиков, исполнителей) для муниципальных нужд, в том числе размещение в единой </w:t>
            </w:r>
            <w:r w:rsidRPr="0035788F">
              <w:rPr>
                <w:rFonts w:ascii="Times New Roman" w:eastAsia="Calibri" w:hAnsi="Times New Roman" w:cs="Times New Roman"/>
                <w:sz w:val="12"/>
                <w:szCs w:val="12"/>
              </w:rPr>
              <w:lastRenderedPageBreak/>
              <w:t xml:space="preserve">информационной системе (ЕИС) план </w:t>
            </w:r>
            <w:proofErr w:type="gramStart"/>
            <w:r w:rsidRPr="0035788F">
              <w:rPr>
                <w:rFonts w:ascii="Times New Roman" w:eastAsia="Calibri" w:hAnsi="Times New Roman" w:cs="Times New Roman"/>
                <w:sz w:val="12"/>
                <w:szCs w:val="12"/>
              </w:rPr>
              <w:t>-з</w:t>
            </w:r>
            <w:proofErr w:type="gramEnd"/>
            <w:r w:rsidRPr="0035788F">
              <w:rPr>
                <w:rFonts w:ascii="Times New Roman" w:eastAsia="Calibri" w:hAnsi="Times New Roman" w:cs="Times New Roman"/>
                <w:sz w:val="12"/>
                <w:szCs w:val="12"/>
              </w:rPr>
              <w:t>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7,28792</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6</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23,99922</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7</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5788F">
              <w:rPr>
                <w:rFonts w:ascii="Times New Roman" w:eastAsia="Calibri" w:hAnsi="Times New Roman" w:cs="Times New Roman"/>
                <w:sz w:val="12"/>
                <w:szCs w:val="12"/>
              </w:rPr>
              <w:t>контроля за</w:t>
            </w:r>
            <w:proofErr w:type="gramEnd"/>
            <w:r w:rsidRPr="0035788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p>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125,71025</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8</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Осуществление внешнего муниципального контроля*</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6,38824</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9</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Информационное обеспечение населения сельского поселения</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189,00000</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10</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47,99844</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11</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39,99870</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12</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39,99870</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13</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Первичный воинский учет</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82,30000</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14</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Внесение изменений в генеральный план и правила землепользования</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1267,51820</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15</w:t>
            </w:r>
          </w:p>
        </w:tc>
        <w:tc>
          <w:tcPr>
            <w:tcW w:w="425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Обслуживание муниципального долга</w:t>
            </w:r>
          </w:p>
        </w:tc>
        <w:tc>
          <w:tcPr>
            <w:tcW w:w="992" w:type="dxa"/>
            <w:hideMark/>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10,00000</w:t>
            </w:r>
          </w:p>
        </w:tc>
        <w:tc>
          <w:tcPr>
            <w:tcW w:w="851"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7,00000</w:t>
            </w:r>
          </w:p>
        </w:tc>
        <w:tc>
          <w:tcPr>
            <w:tcW w:w="992" w:type="dxa"/>
          </w:tcPr>
          <w:p w:rsidR="0035788F" w:rsidRPr="0035788F" w:rsidRDefault="0035788F" w:rsidP="0035788F">
            <w:pPr>
              <w:tabs>
                <w:tab w:val="left" w:pos="284"/>
              </w:tabs>
              <w:rPr>
                <w:rFonts w:ascii="Times New Roman" w:eastAsia="Calibri" w:hAnsi="Times New Roman" w:cs="Times New Roman"/>
                <w:sz w:val="12"/>
                <w:szCs w:val="12"/>
              </w:rPr>
            </w:pPr>
            <w:r w:rsidRPr="0035788F">
              <w:rPr>
                <w:rFonts w:ascii="Times New Roman" w:eastAsia="Calibri" w:hAnsi="Times New Roman" w:cs="Times New Roman"/>
                <w:sz w:val="12"/>
                <w:szCs w:val="12"/>
              </w:rPr>
              <w:t>7,00000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p>
        </w:tc>
        <w:tc>
          <w:tcPr>
            <w:tcW w:w="4252" w:type="dxa"/>
            <w:hideMark/>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За счет средств местного бюджета</w:t>
            </w:r>
          </w:p>
        </w:tc>
        <w:tc>
          <w:tcPr>
            <w:tcW w:w="992" w:type="dxa"/>
            <w:hideMark/>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2906,95118</w:t>
            </w:r>
          </w:p>
        </w:tc>
        <w:tc>
          <w:tcPr>
            <w:tcW w:w="851"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1322,30636</w:t>
            </w:r>
          </w:p>
        </w:tc>
        <w:tc>
          <w:tcPr>
            <w:tcW w:w="992"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1322,30636</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p>
        </w:tc>
        <w:tc>
          <w:tcPr>
            <w:tcW w:w="4252" w:type="dxa"/>
            <w:hideMark/>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За счет средств федерального бюджета</w:t>
            </w:r>
          </w:p>
        </w:tc>
        <w:tc>
          <w:tcPr>
            <w:tcW w:w="992" w:type="dxa"/>
            <w:hideMark/>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82,30000</w:t>
            </w:r>
          </w:p>
        </w:tc>
        <w:tc>
          <w:tcPr>
            <w:tcW w:w="851"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0,00</w:t>
            </w:r>
          </w:p>
        </w:tc>
      </w:tr>
      <w:tr w:rsidR="0035788F" w:rsidRPr="0035788F" w:rsidTr="0035788F">
        <w:trPr>
          <w:trHeight w:val="20"/>
        </w:trPr>
        <w:tc>
          <w:tcPr>
            <w:tcW w:w="426" w:type="dxa"/>
            <w:hideMark/>
          </w:tcPr>
          <w:p w:rsidR="0035788F" w:rsidRPr="0035788F" w:rsidRDefault="0035788F" w:rsidP="0035788F">
            <w:pPr>
              <w:tabs>
                <w:tab w:val="left" w:pos="284"/>
              </w:tabs>
              <w:rPr>
                <w:rFonts w:ascii="Times New Roman" w:eastAsia="Calibri" w:hAnsi="Times New Roman" w:cs="Times New Roman"/>
                <w:sz w:val="12"/>
                <w:szCs w:val="12"/>
              </w:rPr>
            </w:pPr>
          </w:p>
        </w:tc>
        <w:tc>
          <w:tcPr>
            <w:tcW w:w="4252" w:type="dxa"/>
            <w:hideMark/>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 xml:space="preserve">За счет средств областного бюджета </w:t>
            </w:r>
          </w:p>
        </w:tc>
        <w:tc>
          <w:tcPr>
            <w:tcW w:w="992" w:type="dxa"/>
            <w:hideMark/>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1362,68237</w:t>
            </w:r>
          </w:p>
        </w:tc>
        <w:tc>
          <w:tcPr>
            <w:tcW w:w="851"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0,00</w:t>
            </w:r>
          </w:p>
        </w:tc>
      </w:tr>
      <w:tr w:rsidR="0035788F" w:rsidRPr="0035788F" w:rsidTr="0035788F">
        <w:trPr>
          <w:trHeight w:val="20"/>
        </w:trPr>
        <w:tc>
          <w:tcPr>
            <w:tcW w:w="426" w:type="dxa"/>
          </w:tcPr>
          <w:p w:rsidR="0035788F" w:rsidRPr="0035788F" w:rsidRDefault="0035788F" w:rsidP="0035788F">
            <w:pPr>
              <w:tabs>
                <w:tab w:val="left" w:pos="284"/>
              </w:tabs>
              <w:rPr>
                <w:rFonts w:ascii="Times New Roman" w:eastAsia="Calibri" w:hAnsi="Times New Roman" w:cs="Times New Roman"/>
                <w:sz w:val="12"/>
                <w:szCs w:val="12"/>
              </w:rPr>
            </w:pPr>
          </w:p>
        </w:tc>
        <w:tc>
          <w:tcPr>
            <w:tcW w:w="4252"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 xml:space="preserve">За счет внебюджетных средств </w:t>
            </w:r>
          </w:p>
        </w:tc>
        <w:tc>
          <w:tcPr>
            <w:tcW w:w="992"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39,25879</w:t>
            </w:r>
          </w:p>
        </w:tc>
        <w:tc>
          <w:tcPr>
            <w:tcW w:w="851"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0,00</w:t>
            </w:r>
          </w:p>
        </w:tc>
        <w:tc>
          <w:tcPr>
            <w:tcW w:w="992"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0,00</w:t>
            </w:r>
          </w:p>
        </w:tc>
      </w:tr>
      <w:tr w:rsidR="0035788F" w:rsidRPr="0035788F" w:rsidTr="0035788F">
        <w:trPr>
          <w:trHeight w:val="20"/>
        </w:trPr>
        <w:tc>
          <w:tcPr>
            <w:tcW w:w="426" w:type="dxa"/>
          </w:tcPr>
          <w:p w:rsidR="0035788F" w:rsidRPr="0035788F" w:rsidRDefault="0035788F" w:rsidP="0035788F">
            <w:pPr>
              <w:tabs>
                <w:tab w:val="left" w:pos="284"/>
              </w:tabs>
              <w:rPr>
                <w:rFonts w:ascii="Times New Roman" w:eastAsia="Calibri" w:hAnsi="Times New Roman" w:cs="Times New Roman"/>
                <w:sz w:val="12"/>
                <w:szCs w:val="12"/>
              </w:rPr>
            </w:pPr>
          </w:p>
        </w:tc>
        <w:tc>
          <w:tcPr>
            <w:tcW w:w="4252"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ВСЕГО:</w:t>
            </w:r>
          </w:p>
        </w:tc>
        <w:tc>
          <w:tcPr>
            <w:tcW w:w="992"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4391,19234</w:t>
            </w:r>
          </w:p>
        </w:tc>
        <w:tc>
          <w:tcPr>
            <w:tcW w:w="851"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1322,30636</w:t>
            </w:r>
          </w:p>
        </w:tc>
        <w:tc>
          <w:tcPr>
            <w:tcW w:w="992" w:type="dxa"/>
          </w:tcPr>
          <w:p w:rsidR="0035788F" w:rsidRPr="0035788F" w:rsidRDefault="0035788F" w:rsidP="0035788F">
            <w:pPr>
              <w:tabs>
                <w:tab w:val="left" w:pos="284"/>
              </w:tabs>
              <w:rPr>
                <w:rFonts w:ascii="Times New Roman" w:eastAsia="Calibri" w:hAnsi="Times New Roman" w:cs="Times New Roman"/>
                <w:b/>
                <w:sz w:val="12"/>
                <w:szCs w:val="12"/>
              </w:rPr>
            </w:pPr>
            <w:r w:rsidRPr="0035788F">
              <w:rPr>
                <w:rFonts w:ascii="Times New Roman" w:eastAsia="Calibri" w:hAnsi="Times New Roman" w:cs="Times New Roman"/>
                <w:b/>
                <w:sz w:val="12"/>
                <w:szCs w:val="12"/>
              </w:rPr>
              <w:t>1322,30636</w:t>
            </w:r>
          </w:p>
        </w:tc>
      </w:tr>
    </w:tbl>
    <w:p w:rsid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2.Опубликовать настоящее Постановление в газете «Сергиевский вестник».</w:t>
      </w:r>
    </w:p>
    <w:p w:rsidR="0035788F" w:rsidRPr="0035788F" w:rsidRDefault="0035788F" w:rsidP="0035788F">
      <w:pPr>
        <w:tabs>
          <w:tab w:val="left" w:pos="284"/>
        </w:tabs>
        <w:spacing w:after="0" w:line="240" w:lineRule="auto"/>
        <w:ind w:firstLine="284"/>
        <w:jc w:val="both"/>
        <w:rPr>
          <w:rFonts w:ascii="Times New Roman" w:eastAsia="Calibri" w:hAnsi="Times New Roman" w:cs="Times New Roman"/>
          <w:sz w:val="12"/>
          <w:szCs w:val="12"/>
        </w:rPr>
      </w:pPr>
      <w:r w:rsidRPr="0035788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5788F" w:rsidRPr="0035788F" w:rsidRDefault="0035788F" w:rsidP="0035788F">
      <w:pPr>
        <w:tabs>
          <w:tab w:val="left" w:pos="284"/>
        </w:tabs>
        <w:spacing w:after="0" w:line="240" w:lineRule="auto"/>
        <w:jc w:val="right"/>
        <w:rPr>
          <w:rFonts w:ascii="Times New Roman" w:eastAsia="Calibri" w:hAnsi="Times New Roman" w:cs="Times New Roman"/>
          <w:bCs/>
          <w:sz w:val="12"/>
          <w:szCs w:val="12"/>
        </w:rPr>
      </w:pPr>
      <w:r w:rsidRPr="0035788F">
        <w:rPr>
          <w:rFonts w:ascii="Times New Roman" w:eastAsia="Calibri" w:hAnsi="Times New Roman" w:cs="Times New Roman"/>
          <w:bCs/>
          <w:sz w:val="12"/>
          <w:szCs w:val="12"/>
        </w:rPr>
        <w:t>Глава сельского поселения Елшанка</w:t>
      </w:r>
    </w:p>
    <w:p w:rsidR="0035788F" w:rsidRDefault="0035788F" w:rsidP="0035788F">
      <w:pPr>
        <w:tabs>
          <w:tab w:val="left" w:pos="284"/>
        </w:tabs>
        <w:spacing w:after="0" w:line="240" w:lineRule="auto"/>
        <w:jc w:val="right"/>
        <w:rPr>
          <w:rFonts w:ascii="Times New Roman" w:eastAsia="Calibri" w:hAnsi="Times New Roman" w:cs="Times New Roman"/>
          <w:bCs/>
          <w:sz w:val="12"/>
          <w:szCs w:val="12"/>
        </w:rPr>
      </w:pPr>
      <w:r w:rsidRPr="0035788F">
        <w:rPr>
          <w:rFonts w:ascii="Times New Roman" w:eastAsia="Calibri" w:hAnsi="Times New Roman" w:cs="Times New Roman"/>
          <w:bCs/>
          <w:sz w:val="12"/>
          <w:szCs w:val="12"/>
        </w:rPr>
        <w:t>муниципального района Сергиевский</w:t>
      </w:r>
    </w:p>
    <w:p w:rsidR="0035788F" w:rsidRPr="0035788F" w:rsidRDefault="0035788F" w:rsidP="0035788F">
      <w:pPr>
        <w:tabs>
          <w:tab w:val="left" w:pos="284"/>
        </w:tabs>
        <w:spacing w:after="0" w:line="240" w:lineRule="auto"/>
        <w:jc w:val="right"/>
        <w:rPr>
          <w:rFonts w:ascii="Times New Roman" w:eastAsia="Calibri" w:hAnsi="Times New Roman" w:cs="Times New Roman"/>
          <w:sz w:val="12"/>
          <w:szCs w:val="12"/>
        </w:rPr>
      </w:pPr>
      <w:proofErr w:type="spellStart"/>
      <w:r w:rsidRPr="0035788F">
        <w:rPr>
          <w:rFonts w:ascii="Times New Roman" w:eastAsia="Calibri" w:hAnsi="Times New Roman" w:cs="Times New Roman"/>
          <w:bCs/>
          <w:sz w:val="12"/>
          <w:szCs w:val="12"/>
        </w:rPr>
        <w:t>Прокаев</w:t>
      </w:r>
      <w:proofErr w:type="spellEnd"/>
      <w:r w:rsidRPr="0035788F">
        <w:rPr>
          <w:rFonts w:ascii="Times New Roman" w:eastAsia="Calibri" w:hAnsi="Times New Roman" w:cs="Times New Roman"/>
          <w:bCs/>
          <w:sz w:val="12"/>
          <w:szCs w:val="12"/>
        </w:rPr>
        <w:t xml:space="preserve"> С.В.</w:t>
      </w:r>
    </w:p>
    <w:p w:rsidR="0035788F" w:rsidRDefault="0035788F" w:rsidP="003578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35788F" w:rsidRDefault="0035788F" w:rsidP="0035788F">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BA40DA">
        <w:rPr>
          <w:rFonts w:ascii="Times New Roman" w:eastAsia="Calibri" w:hAnsi="Times New Roman" w:cs="Times New Roman"/>
          <w:b/>
          <w:sz w:val="12"/>
          <w:szCs w:val="12"/>
        </w:rPr>
        <w:t>ЕЛШАНКА</w:t>
      </w:r>
    </w:p>
    <w:p w:rsidR="0035788F" w:rsidRPr="00713631" w:rsidRDefault="0035788F" w:rsidP="0035788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5788F" w:rsidRPr="00713631" w:rsidRDefault="0035788F" w:rsidP="0035788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5788F" w:rsidRPr="00713631" w:rsidRDefault="0035788F" w:rsidP="0035788F">
      <w:pPr>
        <w:tabs>
          <w:tab w:val="left" w:pos="284"/>
        </w:tabs>
        <w:spacing w:after="0" w:line="240" w:lineRule="auto"/>
        <w:jc w:val="center"/>
        <w:rPr>
          <w:rFonts w:ascii="Times New Roman" w:eastAsia="Calibri" w:hAnsi="Times New Roman" w:cs="Times New Roman"/>
          <w:sz w:val="12"/>
          <w:szCs w:val="12"/>
        </w:rPr>
      </w:pPr>
    </w:p>
    <w:p w:rsidR="0035788F" w:rsidRPr="00713631" w:rsidRDefault="0035788F" w:rsidP="0035788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5788F" w:rsidRPr="00713631" w:rsidRDefault="0035788F" w:rsidP="003578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35788F" w:rsidRDefault="0035788F" w:rsidP="0035788F">
      <w:pPr>
        <w:tabs>
          <w:tab w:val="left" w:pos="284"/>
        </w:tabs>
        <w:spacing w:after="0" w:line="240" w:lineRule="auto"/>
        <w:jc w:val="center"/>
        <w:rPr>
          <w:rFonts w:ascii="Times New Roman" w:eastAsia="Calibri" w:hAnsi="Times New Roman" w:cs="Times New Roman"/>
          <w:b/>
          <w:sz w:val="12"/>
          <w:szCs w:val="12"/>
        </w:rPr>
      </w:pPr>
      <w:proofErr w:type="gramStart"/>
      <w:r w:rsidRPr="0035788F">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  муниципального района Сергиевский №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w:t>
      </w:r>
      <w:proofErr w:type="gramEnd"/>
    </w:p>
    <w:p w:rsidR="0035788F" w:rsidRPr="00713631" w:rsidRDefault="0035788F" w:rsidP="0035788F">
      <w:pPr>
        <w:tabs>
          <w:tab w:val="left" w:pos="284"/>
        </w:tabs>
        <w:spacing w:after="0" w:line="240" w:lineRule="auto"/>
        <w:jc w:val="center"/>
        <w:rPr>
          <w:rFonts w:ascii="Times New Roman" w:eastAsia="Calibri" w:hAnsi="Times New Roman" w:cs="Times New Roman"/>
          <w:b/>
          <w:sz w:val="12"/>
          <w:szCs w:val="12"/>
        </w:rPr>
      </w:pP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24D0">
        <w:rPr>
          <w:rFonts w:ascii="Times New Roman" w:eastAsia="Calibri" w:hAnsi="Times New Roman" w:cs="Times New Roman"/>
          <w:sz w:val="12"/>
          <w:szCs w:val="12"/>
        </w:rPr>
        <w:t xml:space="preserve">В соответствии с Федеральным </w:t>
      </w:r>
      <w:r w:rsidRPr="003624D0">
        <w:rPr>
          <w:rFonts w:ascii="Times New Roman" w:eastAsia="Calibri" w:hAnsi="Times New Roman" w:cs="Times New Roman"/>
          <w:sz w:val="12"/>
          <w:szCs w:val="12"/>
          <w:u w:val="single"/>
        </w:rPr>
        <w:t>законом</w:t>
      </w:r>
      <w:r w:rsidRPr="003624D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624D0">
        <w:rPr>
          <w:rFonts w:ascii="Times New Roman" w:eastAsia="Calibri" w:hAnsi="Times New Roman" w:cs="Times New Roman"/>
          <w:sz w:val="12"/>
          <w:szCs w:val="12"/>
          <w:u w:val="single"/>
        </w:rPr>
        <w:t>Уставом</w:t>
      </w:r>
      <w:r w:rsidRPr="003624D0">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
          <w:sz w:val="12"/>
          <w:szCs w:val="12"/>
        </w:rPr>
      </w:pPr>
      <w:r w:rsidRPr="003624D0">
        <w:rPr>
          <w:rFonts w:ascii="Times New Roman" w:eastAsia="Calibri" w:hAnsi="Times New Roman" w:cs="Times New Roman"/>
          <w:b/>
          <w:sz w:val="12"/>
          <w:szCs w:val="12"/>
        </w:rPr>
        <w:t>ПОСТАНОВЛЯЕТ:</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sz w:val="12"/>
          <w:szCs w:val="12"/>
        </w:rPr>
      </w:pPr>
      <w:proofErr w:type="gramStart"/>
      <w:r w:rsidRPr="003624D0">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 (далее - Программа) следующего содержания:</w:t>
      </w:r>
      <w:proofErr w:type="gramEnd"/>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sz w:val="12"/>
          <w:szCs w:val="12"/>
        </w:rPr>
      </w:pPr>
      <w:r w:rsidRPr="003624D0">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3624D0">
        <w:rPr>
          <w:rFonts w:ascii="Times New Roman" w:eastAsia="Calibri" w:hAnsi="Times New Roman" w:cs="Times New Roman"/>
          <w:b/>
          <w:bCs/>
          <w:sz w:val="12"/>
          <w:szCs w:val="12"/>
        </w:rPr>
        <w:t>640,05738</w:t>
      </w:r>
      <w:r w:rsidRPr="003624D0">
        <w:rPr>
          <w:rFonts w:ascii="Times New Roman" w:eastAsia="Calibri" w:hAnsi="Times New Roman" w:cs="Times New Roman"/>
          <w:bCs/>
          <w:sz w:val="12"/>
          <w:szCs w:val="12"/>
        </w:rPr>
        <w:t xml:space="preserve"> тыс. рублей, в том числе по годам:</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2019 год – 640,85738 тыс. рублей</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2020 год – 0,00  (прогноз).</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2021 год – 0,00  (прогноз).</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 xml:space="preserve">- за счет средств местного бюджета </w:t>
      </w:r>
      <w:r w:rsidRPr="003624D0">
        <w:rPr>
          <w:rFonts w:ascii="Times New Roman" w:eastAsia="Calibri" w:hAnsi="Times New Roman" w:cs="Times New Roman"/>
          <w:b/>
          <w:bCs/>
          <w:sz w:val="12"/>
          <w:szCs w:val="12"/>
        </w:rPr>
        <w:t>570,98738</w:t>
      </w:r>
      <w:r w:rsidRPr="003624D0">
        <w:rPr>
          <w:rFonts w:ascii="Times New Roman" w:eastAsia="Calibri" w:hAnsi="Times New Roman" w:cs="Times New Roman"/>
          <w:bCs/>
          <w:sz w:val="12"/>
          <w:szCs w:val="12"/>
        </w:rPr>
        <w:t xml:space="preserve"> тыс. рублей:</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2019 год – 570,98738 тыс. руб.;</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2020 год – 0,00 тыс. руб.;</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2021 год – 0,00 тыс. руб.</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 xml:space="preserve">- за счет средств областного бюджета – </w:t>
      </w:r>
      <w:r w:rsidRPr="003624D0">
        <w:rPr>
          <w:rFonts w:ascii="Times New Roman" w:eastAsia="Calibri" w:hAnsi="Times New Roman" w:cs="Times New Roman"/>
          <w:b/>
          <w:bCs/>
          <w:sz w:val="12"/>
          <w:szCs w:val="12"/>
        </w:rPr>
        <w:t>69,87000</w:t>
      </w:r>
      <w:r w:rsidRPr="003624D0">
        <w:rPr>
          <w:rFonts w:ascii="Times New Roman" w:eastAsia="Calibri" w:hAnsi="Times New Roman" w:cs="Times New Roman"/>
          <w:bCs/>
          <w:sz w:val="12"/>
          <w:szCs w:val="12"/>
        </w:rPr>
        <w:t xml:space="preserve"> тыс. рублей:</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2019 год – 69,87000 тыс. руб.;</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lastRenderedPageBreak/>
        <w:t>2020 год – 0,00 тыс. руб.;</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2021 год – 0,00 тыс. руб.</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Общий объем финансирования на реализацию Программы составляет 640,85738 тыс. рублей, в том числе по годам:</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 на 2019 год – 640,85738 тыс. рублей;</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 на 2020 год – 0,00 тыс. рублей;</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 на 2021 год – 0,00 тыс. рублей</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sz w:val="12"/>
          <w:szCs w:val="12"/>
        </w:rPr>
      </w:pPr>
      <w:r w:rsidRPr="003624D0">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3969"/>
        <w:gridCol w:w="1276"/>
        <w:gridCol w:w="1134"/>
        <w:gridCol w:w="1134"/>
      </w:tblGrid>
      <w:tr w:rsidR="003624D0" w:rsidRPr="003624D0" w:rsidTr="003624D0">
        <w:trPr>
          <w:trHeight w:val="20"/>
        </w:trPr>
        <w:tc>
          <w:tcPr>
            <w:tcW w:w="3969" w:type="dxa"/>
            <w:vMerge w:val="restart"/>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Наименование мероприятий</w:t>
            </w:r>
          </w:p>
        </w:tc>
        <w:tc>
          <w:tcPr>
            <w:tcW w:w="3544" w:type="dxa"/>
            <w:gridSpan w:val="3"/>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Сельское поселение Елшанка</w:t>
            </w:r>
          </w:p>
        </w:tc>
      </w:tr>
      <w:tr w:rsidR="003624D0" w:rsidRPr="003624D0" w:rsidTr="003624D0">
        <w:trPr>
          <w:trHeight w:val="20"/>
        </w:trPr>
        <w:tc>
          <w:tcPr>
            <w:tcW w:w="3969" w:type="dxa"/>
            <w:vMerge/>
            <w:hideMark/>
          </w:tcPr>
          <w:p w:rsidR="003624D0" w:rsidRPr="003624D0" w:rsidRDefault="003624D0" w:rsidP="003624D0">
            <w:pPr>
              <w:tabs>
                <w:tab w:val="left" w:pos="284"/>
              </w:tabs>
              <w:rPr>
                <w:rFonts w:ascii="Times New Roman" w:eastAsia="Calibri" w:hAnsi="Times New Roman" w:cs="Times New Roman"/>
                <w:bCs/>
                <w:sz w:val="12"/>
                <w:szCs w:val="12"/>
              </w:rPr>
            </w:pPr>
          </w:p>
        </w:tc>
        <w:tc>
          <w:tcPr>
            <w:tcW w:w="1276"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Затраты на 2019 год, тыс. рублей</w:t>
            </w:r>
          </w:p>
        </w:tc>
        <w:tc>
          <w:tcPr>
            <w:tcW w:w="1134"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Затраты на 2020 год, тыс. рублей</w:t>
            </w:r>
          </w:p>
        </w:tc>
        <w:tc>
          <w:tcPr>
            <w:tcW w:w="1134"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Затраты на 2021 год, тыс. рублей</w:t>
            </w:r>
          </w:p>
        </w:tc>
      </w:tr>
      <w:tr w:rsidR="003624D0" w:rsidRPr="003624D0" w:rsidTr="003624D0">
        <w:trPr>
          <w:trHeight w:val="20"/>
        </w:trPr>
        <w:tc>
          <w:tcPr>
            <w:tcW w:w="3969"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276"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15,00000</w:t>
            </w:r>
          </w:p>
        </w:tc>
        <w:tc>
          <w:tcPr>
            <w:tcW w:w="1134"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c>
          <w:tcPr>
            <w:tcW w:w="1134"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r>
      <w:tr w:rsidR="003624D0" w:rsidRPr="003624D0" w:rsidTr="003624D0">
        <w:trPr>
          <w:trHeight w:val="20"/>
        </w:trPr>
        <w:tc>
          <w:tcPr>
            <w:tcW w:w="3969"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Создание муниципальной пожарной охраны в сельском поселении</w:t>
            </w:r>
          </w:p>
        </w:tc>
        <w:tc>
          <w:tcPr>
            <w:tcW w:w="1276"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383,82200</w:t>
            </w:r>
          </w:p>
        </w:tc>
        <w:tc>
          <w:tcPr>
            <w:tcW w:w="1134"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c>
          <w:tcPr>
            <w:tcW w:w="1134"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r>
      <w:tr w:rsidR="003624D0" w:rsidRPr="003624D0" w:rsidTr="003624D0">
        <w:trPr>
          <w:trHeight w:val="20"/>
        </w:trPr>
        <w:tc>
          <w:tcPr>
            <w:tcW w:w="3969"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 xml:space="preserve">Комплектование спасательного поста на оз. Липовое </w:t>
            </w:r>
          </w:p>
        </w:tc>
        <w:tc>
          <w:tcPr>
            <w:tcW w:w="1276"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242,03538</w:t>
            </w:r>
          </w:p>
        </w:tc>
        <w:tc>
          <w:tcPr>
            <w:tcW w:w="1134"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c>
          <w:tcPr>
            <w:tcW w:w="1134" w:type="dxa"/>
            <w:hideMark/>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r>
      <w:tr w:rsidR="003624D0" w:rsidRPr="003624D0" w:rsidTr="003624D0">
        <w:trPr>
          <w:trHeight w:val="20"/>
        </w:trPr>
        <w:tc>
          <w:tcPr>
            <w:tcW w:w="3969" w:type="dxa"/>
          </w:tcPr>
          <w:p w:rsidR="003624D0" w:rsidRPr="003624D0" w:rsidRDefault="003624D0" w:rsidP="003624D0">
            <w:pPr>
              <w:tabs>
                <w:tab w:val="left" w:pos="284"/>
              </w:tabs>
              <w:rPr>
                <w:rFonts w:ascii="Times New Roman" w:eastAsia="Calibri" w:hAnsi="Times New Roman" w:cs="Times New Roman"/>
                <w:b/>
                <w:bCs/>
                <w:sz w:val="12"/>
                <w:szCs w:val="12"/>
              </w:rPr>
            </w:pPr>
            <w:r w:rsidRPr="003624D0">
              <w:rPr>
                <w:rFonts w:ascii="Times New Roman" w:eastAsia="Calibri" w:hAnsi="Times New Roman" w:cs="Times New Roman"/>
                <w:b/>
                <w:bCs/>
                <w:sz w:val="12"/>
                <w:szCs w:val="12"/>
              </w:rPr>
              <w:t>За счет средств местного бюджета:</w:t>
            </w:r>
          </w:p>
        </w:tc>
        <w:tc>
          <w:tcPr>
            <w:tcW w:w="1276" w:type="dxa"/>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570,98738</w:t>
            </w:r>
          </w:p>
        </w:tc>
        <w:tc>
          <w:tcPr>
            <w:tcW w:w="1134" w:type="dxa"/>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c>
          <w:tcPr>
            <w:tcW w:w="1134" w:type="dxa"/>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r>
      <w:tr w:rsidR="003624D0" w:rsidRPr="003624D0" w:rsidTr="003624D0">
        <w:trPr>
          <w:trHeight w:val="20"/>
        </w:trPr>
        <w:tc>
          <w:tcPr>
            <w:tcW w:w="3969" w:type="dxa"/>
          </w:tcPr>
          <w:p w:rsidR="003624D0" w:rsidRPr="003624D0" w:rsidRDefault="003624D0" w:rsidP="003624D0">
            <w:pPr>
              <w:tabs>
                <w:tab w:val="left" w:pos="284"/>
              </w:tabs>
              <w:rPr>
                <w:rFonts w:ascii="Times New Roman" w:eastAsia="Calibri" w:hAnsi="Times New Roman" w:cs="Times New Roman"/>
                <w:b/>
                <w:bCs/>
                <w:sz w:val="12"/>
                <w:szCs w:val="12"/>
              </w:rPr>
            </w:pPr>
            <w:r w:rsidRPr="003624D0">
              <w:rPr>
                <w:rFonts w:ascii="Times New Roman" w:eastAsia="Calibri" w:hAnsi="Times New Roman" w:cs="Times New Roman"/>
                <w:b/>
                <w:bCs/>
                <w:sz w:val="12"/>
                <w:szCs w:val="12"/>
              </w:rPr>
              <w:t>За счет средств областного бюджета:</w:t>
            </w:r>
          </w:p>
        </w:tc>
        <w:tc>
          <w:tcPr>
            <w:tcW w:w="1276" w:type="dxa"/>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 xml:space="preserve">  69,87000</w:t>
            </w:r>
          </w:p>
        </w:tc>
        <w:tc>
          <w:tcPr>
            <w:tcW w:w="1134" w:type="dxa"/>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c>
          <w:tcPr>
            <w:tcW w:w="1134" w:type="dxa"/>
          </w:tcPr>
          <w:p w:rsidR="003624D0" w:rsidRPr="003624D0" w:rsidRDefault="003624D0" w:rsidP="003624D0">
            <w:pPr>
              <w:tabs>
                <w:tab w:val="left" w:pos="284"/>
              </w:tabs>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0,00</w:t>
            </w:r>
          </w:p>
        </w:tc>
      </w:tr>
      <w:tr w:rsidR="003624D0" w:rsidRPr="003624D0" w:rsidTr="003624D0">
        <w:trPr>
          <w:trHeight w:val="20"/>
        </w:trPr>
        <w:tc>
          <w:tcPr>
            <w:tcW w:w="3969" w:type="dxa"/>
            <w:hideMark/>
          </w:tcPr>
          <w:p w:rsidR="003624D0" w:rsidRPr="003624D0" w:rsidRDefault="003624D0" w:rsidP="003624D0">
            <w:pPr>
              <w:tabs>
                <w:tab w:val="left" w:pos="284"/>
              </w:tabs>
              <w:rPr>
                <w:rFonts w:ascii="Times New Roman" w:eastAsia="Calibri" w:hAnsi="Times New Roman" w:cs="Times New Roman"/>
                <w:b/>
                <w:bCs/>
                <w:sz w:val="12"/>
                <w:szCs w:val="12"/>
              </w:rPr>
            </w:pPr>
            <w:r w:rsidRPr="003624D0">
              <w:rPr>
                <w:rFonts w:ascii="Times New Roman" w:eastAsia="Calibri" w:hAnsi="Times New Roman" w:cs="Times New Roman"/>
                <w:b/>
                <w:bCs/>
                <w:sz w:val="12"/>
                <w:szCs w:val="12"/>
              </w:rPr>
              <w:t>ИТОГО</w:t>
            </w:r>
          </w:p>
        </w:tc>
        <w:tc>
          <w:tcPr>
            <w:tcW w:w="1276" w:type="dxa"/>
            <w:hideMark/>
          </w:tcPr>
          <w:p w:rsidR="003624D0" w:rsidRPr="003624D0" w:rsidRDefault="003624D0" w:rsidP="003624D0">
            <w:pPr>
              <w:tabs>
                <w:tab w:val="left" w:pos="284"/>
              </w:tabs>
              <w:rPr>
                <w:rFonts w:ascii="Times New Roman" w:eastAsia="Calibri" w:hAnsi="Times New Roman" w:cs="Times New Roman"/>
                <w:b/>
                <w:bCs/>
                <w:sz w:val="12"/>
                <w:szCs w:val="12"/>
              </w:rPr>
            </w:pPr>
            <w:r w:rsidRPr="003624D0">
              <w:rPr>
                <w:rFonts w:ascii="Times New Roman" w:eastAsia="Calibri" w:hAnsi="Times New Roman" w:cs="Times New Roman"/>
                <w:b/>
                <w:bCs/>
                <w:sz w:val="12"/>
                <w:szCs w:val="12"/>
              </w:rPr>
              <w:t>640,85738</w:t>
            </w:r>
          </w:p>
        </w:tc>
        <w:tc>
          <w:tcPr>
            <w:tcW w:w="1134" w:type="dxa"/>
            <w:hideMark/>
          </w:tcPr>
          <w:p w:rsidR="003624D0" w:rsidRPr="003624D0" w:rsidRDefault="003624D0" w:rsidP="003624D0">
            <w:pPr>
              <w:tabs>
                <w:tab w:val="left" w:pos="284"/>
              </w:tabs>
              <w:rPr>
                <w:rFonts w:ascii="Times New Roman" w:eastAsia="Calibri" w:hAnsi="Times New Roman" w:cs="Times New Roman"/>
                <w:b/>
                <w:bCs/>
                <w:sz w:val="12"/>
                <w:szCs w:val="12"/>
              </w:rPr>
            </w:pPr>
            <w:r w:rsidRPr="003624D0">
              <w:rPr>
                <w:rFonts w:ascii="Times New Roman" w:eastAsia="Calibri" w:hAnsi="Times New Roman" w:cs="Times New Roman"/>
                <w:b/>
                <w:bCs/>
                <w:sz w:val="12"/>
                <w:szCs w:val="12"/>
              </w:rPr>
              <w:t>0,00</w:t>
            </w:r>
          </w:p>
        </w:tc>
        <w:tc>
          <w:tcPr>
            <w:tcW w:w="1134" w:type="dxa"/>
            <w:hideMark/>
          </w:tcPr>
          <w:p w:rsidR="003624D0" w:rsidRPr="003624D0" w:rsidRDefault="003624D0" w:rsidP="003624D0">
            <w:pPr>
              <w:tabs>
                <w:tab w:val="left" w:pos="284"/>
              </w:tabs>
              <w:rPr>
                <w:rFonts w:ascii="Times New Roman" w:eastAsia="Calibri" w:hAnsi="Times New Roman" w:cs="Times New Roman"/>
                <w:b/>
                <w:bCs/>
                <w:sz w:val="12"/>
                <w:szCs w:val="12"/>
              </w:rPr>
            </w:pPr>
            <w:r w:rsidRPr="003624D0">
              <w:rPr>
                <w:rFonts w:ascii="Times New Roman" w:eastAsia="Calibri" w:hAnsi="Times New Roman" w:cs="Times New Roman"/>
                <w:b/>
                <w:bCs/>
                <w:sz w:val="12"/>
                <w:szCs w:val="12"/>
              </w:rPr>
              <w:t>0,00</w:t>
            </w:r>
          </w:p>
        </w:tc>
      </w:tr>
    </w:tbl>
    <w:p w:rsidR="003624D0" w:rsidRDefault="003624D0" w:rsidP="003624D0">
      <w:pPr>
        <w:tabs>
          <w:tab w:val="left" w:pos="284"/>
        </w:tabs>
        <w:spacing w:after="0" w:line="240" w:lineRule="auto"/>
        <w:jc w:val="both"/>
        <w:rPr>
          <w:rFonts w:ascii="Times New Roman" w:eastAsia="Calibri" w:hAnsi="Times New Roman" w:cs="Times New Roman"/>
          <w:sz w:val="12"/>
          <w:szCs w:val="12"/>
        </w:rPr>
      </w:pP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sz w:val="12"/>
          <w:szCs w:val="12"/>
        </w:rPr>
      </w:pPr>
      <w:r w:rsidRPr="003624D0">
        <w:rPr>
          <w:rFonts w:ascii="Times New Roman" w:eastAsia="Calibri" w:hAnsi="Times New Roman" w:cs="Times New Roman"/>
          <w:sz w:val="12"/>
          <w:szCs w:val="12"/>
        </w:rPr>
        <w:t>2.Опубликовать настоящее Постановление в газете «Сергиевский вестник».</w:t>
      </w:r>
    </w:p>
    <w:p w:rsidR="003624D0" w:rsidRPr="003624D0" w:rsidRDefault="003624D0" w:rsidP="003624D0">
      <w:pPr>
        <w:tabs>
          <w:tab w:val="left" w:pos="284"/>
        </w:tabs>
        <w:spacing w:after="0" w:line="240" w:lineRule="auto"/>
        <w:ind w:firstLine="284"/>
        <w:jc w:val="both"/>
        <w:rPr>
          <w:rFonts w:ascii="Times New Roman" w:eastAsia="Calibri" w:hAnsi="Times New Roman" w:cs="Times New Roman"/>
          <w:sz w:val="12"/>
          <w:szCs w:val="12"/>
        </w:rPr>
      </w:pPr>
      <w:r w:rsidRPr="003624D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624D0" w:rsidRPr="003624D0" w:rsidRDefault="003624D0" w:rsidP="003624D0">
      <w:pPr>
        <w:tabs>
          <w:tab w:val="left" w:pos="284"/>
        </w:tabs>
        <w:spacing w:after="0" w:line="240" w:lineRule="auto"/>
        <w:jc w:val="right"/>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Глава сельского поселения  Елшанка</w:t>
      </w:r>
    </w:p>
    <w:p w:rsidR="003624D0" w:rsidRDefault="003624D0" w:rsidP="003624D0">
      <w:pPr>
        <w:tabs>
          <w:tab w:val="left" w:pos="284"/>
        </w:tabs>
        <w:spacing w:after="0" w:line="240" w:lineRule="auto"/>
        <w:jc w:val="right"/>
        <w:rPr>
          <w:rFonts w:ascii="Times New Roman" w:eastAsia="Calibri" w:hAnsi="Times New Roman" w:cs="Times New Roman"/>
          <w:bCs/>
          <w:sz w:val="12"/>
          <w:szCs w:val="12"/>
        </w:rPr>
      </w:pPr>
      <w:r w:rsidRPr="003624D0">
        <w:rPr>
          <w:rFonts w:ascii="Times New Roman" w:eastAsia="Calibri" w:hAnsi="Times New Roman" w:cs="Times New Roman"/>
          <w:bCs/>
          <w:sz w:val="12"/>
          <w:szCs w:val="12"/>
        </w:rPr>
        <w:t>муниципального района Сергиевский</w:t>
      </w:r>
    </w:p>
    <w:p w:rsidR="003624D0" w:rsidRPr="003624D0" w:rsidRDefault="003624D0" w:rsidP="003624D0">
      <w:pPr>
        <w:tabs>
          <w:tab w:val="left" w:pos="284"/>
        </w:tabs>
        <w:spacing w:after="0" w:line="240" w:lineRule="auto"/>
        <w:jc w:val="right"/>
        <w:rPr>
          <w:rFonts w:ascii="Times New Roman" w:eastAsia="Calibri" w:hAnsi="Times New Roman" w:cs="Times New Roman"/>
          <w:sz w:val="12"/>
          <w:szCs w:val="12"/>
        </w:rPr>
      </w:pPr>
      <w:proofErr w:type="spellStart"/>
      <w:r w:rsidRPr="003624D0">
        <w:rPr>
          <w:rFonts w:ascii="Times New Roman" w:eastAsia="Calibri" w:hAnsi="Times New Roman" w:cs="Times New Roman"/>
          <w:bCs/>
          <w:sz w:val="12"/>
          <w:szCs w:val="12"/>
        </w:rPr>
        <w:t>Прокаев</w:t>
      </w:r>
      <w:proofErr w:type="spellEnd"/>
      <w:r w:rsidRPr="003624D0">
        <w:rPr>
          <w:rFonts w:ascii="Times New Roman" w:eastAsia="Calibri" w:hAnsi="Times New Roman" w:cs="Times New Roman"/>
          <w:bCs/>
          <w:sz w:val="12"/>
          <w:szCs w:val="12"/>
        </w:rPr>
        <w:t xml:space="preserve"> С.В.</w:t>
      </w:r>
    </w:p>
    <w:p w:rsidR="00503F3D" w:rsidRDefault="00503F3D" w:rsidP="00503F3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03F3D" w:rsidRDefault="00503F3D" w:rsidP="00503F3D">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503F3D">
        <w:rPr>
          <w:rFonts w:ascii="Times New Roman" w:eastAsia="Calibri" w:hAnsi="Times New Roman" w:cs="Times New Roman"/>
          <w:b/>
          <w:sz w:val="12"/>
          <w:szCs w:val="12"/>
        </w:rPr>
        <w:t>ЗАХАРКИНО</w:t>
      </w:r>
    </w:p>
    <w:p w:rsidR="00503F3D" w:rsidRPr="00713631" w:rsidRDefault="00503F3D" w:rsidP="00503F3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03F3D" w:rsidRPr="00713631" w:rsidRDefault="00503F3D" w:rsidP="00503F3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03F3D" w:rsidRPr="00713631" w:rsidRDefault="00503F3D" w:rsidP="00503F3D">
      <w:pPr>
        <w:tabs>
          <w:tab w:val="left" w:pos="284"/>
        </w:tabs>
        <w:spacing w:after="0" w:line="240" w:lineRule="auto"/>
        <w:jc w:val="center"/>
        <w:rPr>
          <w:rFonts w:ascii="Times New Roman" w:eastAsia="Calibri" w:hAnsi="Times New Roman" w:cs="Times New Roman"/>
          <w:sz w:val="12"/>
          <w:szCs w:val="12"/>
        </w:rPr>
      </w:pPr>
    </w:p>
    <w:p w:rsidR="00503F3D" w:rsidRPr="00713631" w:rsidRDefault="00503F3D" w:rsidP="00503F3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03F3D" w:rsidRPr="00713631" w:rsidRDefault="00503F3D" w:rsidP="00503F3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503F3D" w:rsidRDefault="00503F3D" w:rsidP="00503F3D">
      <w:pPr>
        <w:tabs>
          <w:tab w:val="left" w:pos="284"/>
        </w:tabs>
        <w:spacing w:after="0" w:line="240" w:lineRule="auto"/>
        <w:jc w:val="center"/>
        <w:rPr>
          <w:rFonts w:ascii="Times New Roman" w:eastAsia="Calibri" w:hAnsi="Times New Roman" w:cs="Times New Roman"/>
          <w:b/>
          <w:sz w:val="12"/>
          <w:szCs w:val="12"/>
        </w:rPr>
      </w:pPr>
      <w:r w:rsidRPr="00503F3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Захаркино</w:t>
      </w:r>
    </w:p>
    <w:p w:rsidR="00503F3D" w:rsidRDefault="00503F3D" w:rsidP="00503F3D">
      <w:pPr>
        <w:tabs>
          <w:tab w:val="left" w:pos="284"/>
        </w:tabs>
        <w:spacing w:after="0" w:line="240" w:lineRule="auto"/>
        <w:jc w:val="center"/>
        <w:rPr>
          <w:rFonts w:ascii="Times New Roman" w:eastAsia="Calibri" w:hAnsi="Times New Roman" w:cs="Times New Roman"/>
          <w:b/>
          <w:sz w:val="12"/>
          <w:szCs w:val="12"/>
        </w:rPr>
      </w:pPr>
      <w:r w:rsidRPr="00503F3D">
        <w:rPr>
          <w:rFonts w:ascii="Times New Roman" w:eastAsia="Calibri" w:hAnsi="Times New Roman" w:cs="Times New Roman"/>
          <w:b/>
          <w:sz w:val="12"/>
          <w:szCs w:val="12"/>
        </w:rPr>
        <w:t xml:space="preserve"> муниципального района Сергиевский № 53 от 29.12.2018г. «Об утверждении муниципальной программы «Благоустройство </w:t>
      </w:r>
    </w:p>
    <w:p w:rsidR="00503F3D" w:rsidRDefault="00503F3D" w:rsidP="00503F3D">
      <w:pPr>
        <w:tabs>
          <w:tab w:val="left" w:pos="284"/>
        </w:tabs>
        <w:spacing w:after="0" w:line="240" w:lineRule="auto"/>
        <w:jc w:val="center"/>
        <w:rPr>
          <w:rFonts w:ascii="Times New Roman" w:eastAsia="Calibri" w:hAnsi="Times New Roman" w:cs="Times New Roman"/>
          <w:b/>
          <w:sz w:val="12"/>
          <w:szCs w:val="12"/>
        </w:rPr>
      </w:pPr>
      <w:r w:rsidRPr="00503F3D">
        <w:rPr>
          <w:rFonts w:ascii="Times New Roman" w:eastAsia="Calibri" w:hAnsi="Times New Roman" w:cs="Times New Roman"/>
          <w:b/>
          <w:sz w:val="12"/>
          <w:szCs w:val="12"/>
        </w:rPr>
        <w:t>территории сельского поселения Захаркино муниципального района Сергиевский» на 2019-2021гг.»</w:t>
      </w:r>
    </w:p>
    <w:p w:rsidR="00503F3D" w:rsidRPr="00713631" w:rsidRDefault="00503F3D" w:rsidP="00503F3D">
      <w:pPr>
        <w:tabs>
          <w:tab w:val="left" w:pos="284"/>
        </w:tabs>
        <w:spacing w:after="0" w:line="240" w:lineRule="auto"/>
        <w:jc w:val="center"/>
        <w:rPr>
          <w:rFonts w:ascii="Times New Roman" w:eastAsia="Calibri" w:hAnsi="Times New Roman" w:cs="Times New Roman"/>
          <w:b/>
          <w:sz w:val="12"/>
          <w:szCs w:val="12"/>
        </w:rPr>
      </w:pP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b/>
          <w:sz w:val="12"/>
          <w:szCs w:val="12"/>
        </w:rPr>
      </w:pPr>
      <w:r w:rsidRPr="00503F3D">
        <w:rPr>
          <w:rFonts w:ascii="Times New Roman" w:eastAsia="Calibri" w:hAnsi="Times New Roman" w:cs="Times New Roman"/>
          <w:b/>
          <w:sz w:val="12"/>
          <w:szCs w:val="12"/>
        </w:rPr>
        <w:t>ПОСТАНОВЛЯЕТ:</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 (далее - Программа) следующего содержания:</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 xml:space="preserve">Планируемый общий объем финансирования Программы составит:  </w:t>
      </w:r>
      <w:r w:rsidRPr="00503F3D">
        <w:rPr>
          <w:rFonts w:ascii="Times New Roman" w:eastAsia="Calibri" w:hAnsi="Times New Roman" w:cs="Times New Roman"/>
          <w:b/>
          <w:sz w:val="12"/>
          <w:szCs w:val="12"/>
        </w:rPr>
        <w:t>2842,76534</w:t>
      </w:r>
      <w:r w:rsidRPr="00503F3D">
        <w:rPr>
          <w:rFonts w:ascii="Times New Roman" w:eastAsia="Calibri" w:hAnsi="Times New Roman" w:cs="Times New Roman"/>
          <w:sz w:val="12"/>
          <w:szCs w:val="12"/>
        </w:rPr>
        <w:t xml:space="preserve"> тыс. рублей (прогноз), в том числе:</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 xml:space="preserve">-средств местного бюджета – </w:t>
      </w:r>
      <w:r w:rsidRPr="00503F3D">
        <w:rPr>
          <w:rFonts w:ascii="Times New Roman" w:eastAsia="Calibri" w:hAnsi="Times New Roman" w:cs="Times New Roman"/>
          <w:b/>
          <w:sz w:val="12"/>
          <w:szCs w:val="12"/>
        </w:rPr>
        <w:t>2640,56534</w:t>
      </w:r>
      <w:r w:rsidRPr="00503F3D">
        <w:rPr>
          <w:rFonts w:ascii="Times New Roman" w:eastAsia="Calibri" w:hAnsi="Times New Roman" w:cs="Times New Roman"/>
          <w:sz w:val="12"/>
          <w:szCs w:val="12"/>
        </w:rPr>
        <w:t xml:space="preserve"> тыс. рублей (прогноз):</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2019 год 991,25734 тыс. рублей;</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2020 год 824,65400 тыс. рублей;</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2021 год 824,65400 тыс. рублей.</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 xml:space="preserve">- средств областного бюджета – </w:t>
      </w:r>
      <w:r w:rsidRPr="00503F3D">
        <w:rPr>
          <w:rFonts w:ascii="Times New Roman" w:eastAsia="Calibri" w:hAnsi="Times New Roman" w:cs="Times New Roman"/>
          <w:b/>
          <w:sz w:val="12"/>
          <w:szCs w:val="12"/>
        </w:rPr>
        <w:t>202,20000</w:t>
      </w:r>
      <w:r w:rsidRPr="00503F3D">
        <w:rPr>
          <w:rFonts w:ascii="Times New Roman" w:eastAsia="Calibri" w:hAnsi="Times New Roman" w:cs="Times New Roman"/>
          <w:sz w:val="12"/>
          <w:szCs w:val="12"/>
        </w:rPr>
        <w:t xml:space="preserve"> тыс. рублей (прогноз):</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2019 год 202,20000 тыс. рублей.</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2020 год 0,00 тыс. рублей;</w:t>
      </w:r>
    </w:p>
    <w:p w:rsidR="00503F3D" w:rsidRPr="00503F3D" w:rsidRDefault="00503F3D" w:rsidP="00503F3D">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2021 год 0,00 тыс. рублей.</w:t>
      </w:r>
    </w:p>
    <w:p w:rsidR="00503F3D" w:rsidRPr="00503F3D" w:rsidRDefault="00503F3D" w:rsidP="007C65B1">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993"/>
        <w:gridCol w:w="2835"/>
        <w:gridCol w:w="1275"/>
        <w:gridCol w:w="1134"/>
        <w:gridCol w:w="1276"/>
      </w:tblGrid>
      <w:tr w:rsidR="00503F3D" w:rsidRPr="00503F3D" w:rsidTr="007C65B1">
        <w:trPr>
          <w:trHeight w:val="20"/>
        </w:trPr>
        <w:tc>
          <w:tcPr>
            <w:tcW w:w="993" w:type="dxa"/>
            <w:vMerge w:val="restart"/>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Наименование бюджета</w:t>
            </w:r>
          </w:p>
        </w:tc>
        <w:tc>
          <w:tcPr>
            <w:tcW w:w="2835" w:type="dxa"/>
            <w:vMerge w:val="restart"/>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Наименование мероприятий</w:t>
            </w:r>
          </w:p>
        </w:tc>
        <w:tc>
          <w:tcPr>
            <w:tcW w:w="3685" w:type="dxa"/>
            <w:gridSpan w:val="3"/>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Сельское поселение Захаркино</w:t>
            </w:r>
          </w:p>
        </w:tc>
      </w:tr>
      <w:tr w:rsidR="00503F3D" w:rsidRPr="00503F3D" w:rsidTr="007C65B1">
        <w:trPr>
          <w:trHeight w:val="20"/>
        </w:trPr>
        <w:tc>
          <w:tcPr>
            <w:tcW w:w="993" w:type="dxa"/>
            <w:vMerge/>
            <w:hideMark/>
          </w:tcPr>
          <w:p w:rsidR="00503F3D" w:rsidRPr="00503F3D" w:rsidRDefault="00503F3D" w:rsidP="007C65B1">
            <w:pPr>
              <w:tabs>
                <w:tab w:val="left" w:pos="284"/>
              </w:tabs>
              <w:rPr>
                <w:rFonts w:ascii="Times New Roman" w:eastAsia="Calibri" w:hAnsi="Times New Roman" w:cs="Times New Roman"/>
                <w:sz w:val="12"/>
                <w:szCs w:val="12"/>
              </w:rPr>
            </w:pPr>
          </w:p>
        </w:tc>
        <w:tc>
          <w:tcPr>
            <w:tcW w:w="2835" w:type="dxa"/>
            <w:vMerge/>
            <w:hideMark/>
          </w:tcPr>
          <w:p w:rsidR="00503F3D" w:rsidRPr="00503F3D" w:rsidRDefault="00503F3D" w:rsidP="007C65B1">
            <w:pPr>
              <w:tabs>
                <w:tab w:val="left" w:pos="284"/>
              </w:tabs>
              <w:rPr>
                <w:rFonts w:ascii="Times New Roman" w:eastAsia="Calibri" w:hAnsi="Times New Roman" w:cs="Times New Roman"/>
                <w:sz w:val="12"/>
                <w:szCs w:val="12"/>
              </w:rPr>
            </w:pPr>
          </w:p>
        </w:tc>
        <w:tc>
          <w:tcPr>
            <w:tcW w:w="127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Затраты на 2019 год, тыс.</w:t>
            </w:r>
            <w:r w:rsidR="007C65B1">
              <w:rPr>
                <w:rFonts w:ascii="Times New Roman" w:eastAsia="Calibri" w:hAnsi="Times New Roman" w:cs="Times New Roman"/>
                <w:sz w:val="12"/>
                <w:szCs w:val="12"/>
              </w:rPr>
              <w:t xml:space="preserve"> </w:t>
            </w:r>
            <w:r w:rsidRPr="00503F3D">
              <w:rPr>
                <w:rFonts w:ascii="Times New Roman" w:eastAsia="Calibri" w:hAnsi="Times New Roman" w:cs="Times New Roman"/>
                <w:sz w:val="12"/>
                <w:szCs w:val="12"/>
              </w:rPr>
              <w:t>рублей</w:t>
            </w:r>
          </w:p>
        </w:tc>
        <w:tc>
          <w:tcPr>
            <w:tcW w:w="1134"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Затраты на 2020 год, тыс.</w:t>
            </w:r>
            <w:r w:rsidR="007C65B1">
              <w:rPr>
                <w:rFonts w:ascii="Times New Roman" w:eastAsia="Calibri" w:hAnsi="Times New Roman" w:cs="Times New Roman"/>
                <w:sz w:val="12"/>
                <w:szCs w:val="12"/>
              </w:rPr>
              <w:t xml:space="preserve"> </w:t>
            </w:r>
            <w:r w:rsidRPr="00503F3D">
              <w:rPr>
                <w:rFonts w:ascii="Times New Roman" w:eastAsia="Calibri" w:hAnsi="Times New Roman" w:cs="Times New Roman"/>
                <w:sz w:val="12"/>
                <w:szCs w:val="12"/>
              </w:rPr>
              <w:t>рублей</w:t>
            </w:r>
          </w:p>
        </w:tc>
        <w:tc>
          <w:tcPr>
            <w:tcW w:w="1276"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Затраты на 2021 год, тыс.</w:t>
            </w:r>
            <w:r w:rsidR="007C65B1">
              <w:rPr>
                <w:rFonts w:ascii="Times New Roman" w:eastAsia="Calibri" w:hAnsi="Times New Roman" w:cs="Times New Roman"/>
                <w:sz w:val="12"/>
                <w:szCs w:val="12"/>
              </w:rPr>
              <w:t xml:space="preserve"> </w:t>
            </w:r>
            <w:r w:rsidRPr="00503F3D">
              <w:rPr>
                <w:rFonts w:ascii="Times New Roman" w:eastAsia="Calibri" w:hAnsi="Times New Roman" w:cs="Times New Roman"/>
                <w:sz w:val="12"/>
                <w:szCs w:val="12"/>
              </w:rPr>
              <w:t>рублей</w:t>
            </w:r>
          </w:p>
        </w:tc>
      </w:tr>
      <w:tr w:rsidR="00503F3D" w:rsidRPr="00503F3D" w:rsidTr="007C65B1">
        <w:trPr>
          <w:trHeight w:val="20"/>
        </w:trPr>
        <w:tc>
          <w:tcPr>
            <w:tcW w:w="993" w:type="dxa"/>
            <w:vMerge w:val="restart"/>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Местный бюджет</w:t>
            </w:r>
          </w:p>
        </w:tc>
        <w:tc>
          <w:tcPr>
            <w:tcW w:w="283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Уличное освещение</w:t>
            </w:r>
          </w:p>
        </w:tc>
        <w:tc>
          <w:tcPr>
            <w:tcW w:w="127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637,65400</w:t>
            </w:r>
          </w:p>
        </w:tc>
        <w:tc>
          <w:tcPr>
            <w:tcW w:w="1134"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824,65400</w:t>
            </w:r>
          </w:p>
        </w:tc>
        <w:tc>
          <w:tcPr>
            <w:tcW w:w="1276"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824,65400</w:t>
            </w:r>
          </w:p>
        </w:tc>
      </w:tr>
      <w:tr w:rsidR="00503F3D" w:rsidRPr="00503F3D" w:rsidTr="007C65B1">
        <w:trPr>
          <w:trHeight w:val="20"/>
        </w:trPr>
        <w:tc>
          <w:tcPr>
            <w:tcW w:w="993" w:type="dxa"/>
            <w:vMerge/>
            <w:hideMark/>
          </w:tcPr>
          <w:p w:rsidR="00503F3D" w:rsidRPr="00503F3D" w:rsidRDefault="00503F3D" w:rsidP="007C65B1">
            <w:pPr>
              <w:tabs>
                <w:tab w:val="left" w:pos="284"/>
              </w:tabs>
              <w:rPr>
                <w:rFonts w:ascii="Times New Roman" w:eastAsia="Calibri" w:hAnsi="Times New Roman" w:cs="Times New Roman"/>
                <w:sz w:val="12"/>
                <w:szCs w:val="12"/>
              </w:rPr>
            </w:pPr>
          </w:p>
        </w:tc>
        <w:tc>
          <w:tcPr>
            <w:tcW w:w="283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Трудоустройство безработных, несовершеннолетних (сезонно)</w:t>
            </w:r>
          </w:p>
        </w:tc>
        <w:tc>
          <w:tcPr>
            <w:tcW w:w="127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187,54500</w:t>
            </w:r>
          </w:p>
        </w:tc>
        <w:tc>
          <w:tcPr>
            <w:tcW w:w="1134"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c>
          <w:tcPr>
            <w:tcW w:w="1276"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r>
      <w:tr w:rsidR="00503F3D" w:rsidRPr="00503F3D" w:rsidTr="007C65B1">
        <w:trPr>
          <w:trHeight w:val="20"/>
        </w:trPr>
        <w:tc>
          <w:tcPr>
            <w:tcW w:w="993" w:type="dxa"/>
            <w:vMerge/>
            <w:hideMark/>
          </w:tcPr>
          <w:p w:rsidR="00503F3D" w:rsidRPr="00503F3D" w:rsidRDefault="00503F3D" w:rsidP="007C65B1">
            <w:pPr>
              <w:tabs>
                <w:tab w:val="left" w:pos="284"/>
              </w:tabs>
              <w:rPr>
                <w:rFonts w:ascii="Times New Roman" w:eastAsia="Calibri" w:hAnsi="Times New Roman" w:cs="Times New Roman"/>
                <w:sz w:val="12"/>
                <w:szCs w:val="12"/>
              </w:rPr>
            </w:pPr>
          </w:p>
        </w:tc>
        <w:tc>
          <w:tcPr>
            <w:tcW w:w="283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Улучшение санитарно-эпидемиологического состояния территории</w:t>
            </w:r>
          </w:p>
        </w:tc>
        <w:tc>
          <w:tcPr>
            <w:tcW w:w="127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33,05834</w:t>
            </w:r>
          </w:p>
        </w:tc>
        <w:tc>
          <w:tcPr>
            <w:tcW w:w="1134"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c>
          <w:tcPr>
            <w:tcW w:w="1276"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r>
      <w:tr w:rsidR="00503F3D" w:rsidRPr="00503F3D" w:rsidTr="007C65B1">
        <w:trPr>
          <w:trHeight w:val="20"/>
        </w:trPr>
        <w:tc>
          <w:tcPr>
            <w:tcW w:w="993" w:type="dxa"/>
            <w:vMerge/>
            <w:hideMark/>
          </w:tcPr>
          <w:p w:rsidR="00503F3D" w:rsidRPr="00503F3D" w:rsidRDefault="00503F3D" w:rsidP="007C65B1">
            <w:pPr>
              <w:tabs>
                <w:tab w:val="left" w:pos="284"/>
              </w:tabs>
              <w:rPr>
                <w:rFonts w:ascii="Times New Roman" w:eastAsia="Calibri" w:hAnsi="Times New Roman" w:cs="Times New Roman"/>
                <w:sz w:val="12"/>
                <w:szCs w:val="12"/>
              </w:rPr>
            </w:pPr>
          </w:p>
        </w:tc>
        <w:tc>
          <w:tcPr>
            <w:tcW w:w="283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Бак</w:t>
            </w:r>
            <w:proofErr w:type="gramStart"/>
            <w:r w:rsidRPr="00503F3D">
              <w:rPr>
                <w:rFonts w:ascii="Times New Roman" w:eastAsia="Calibri" w:hAnsi="Times New Roman" w:cs="Times New Roman"/>
                <w:sz w:val="12"/>
                <w:szCs w:val="12"/>
              </w:rPr>
              <w:t>.</w:t>
            </w:r>
            <w:proofErr w:type="gramEnd"/>
            <w:r w:rsidRPr="00503F3D">
              <w:rPr>
                <w:rFonts w:ascii="Times New Roman" w:eastAsia="Calibri" w:hAnsi="Times New Roman" w:cs="Times New Roman"/>
                <w:sz w:val="12"/>
                <w:szCs w:val="12"/>
              </w:rPr>
              <w:t xml:space="preserve"> </w:t>
            </w:r>
            <w:proofErr w:type="gramStart"/>
            <w:r w:rsidRPr="00503F3D">
              <w:rPr>
                <w:rFonts w:ascii="Times New Roman" w:eastAsia="Calibri" w:hAnsi="Times New Roman" w:cs="Times New Roman"/>
                <w:sz w:val="12"/>
                <w:szCs w:val="12"/>
              </w:rPr>
              <w:t>а</w:t>
            </w:r>
            <w:proofErr w:type="gramEnd"/>
            <w:r w:rsidRPr="00503F3D">
              <w:rPr>
                <w:rFonts w:ascii="Times New Roman" w:eastAsia="Calibri" w:hAnsi="Times New Roman" w:cs="Times New Roman"/>
                <w:sz w:val="12"/>
                <w:szCs w:val="12"/>
              </w:rPr>
              <w:t>нализ воды</w:t>
            </w:r>
          </w:p>
        </w:tc>
        <w:tc>
          <w:tcPr>
            <w:tcW w:w="127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c>
          <w:tcPr>
            <w:tcW w:w="1134"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c>
          <w:tcPr>
            <w:tcW w:w="1276"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r>
      <w:tr w:rsidR="00503F3D" w:rsidRPr="00503F3D" w:rsidTr="007C65B1">
        <w:trPr>
          <w:trHeight w:val="20"/>
        </w:trPr>
        <w:tc>
          <w:tcPr>
            <w:tcW w:w="993" w:type="dxa"/>
            <w:vMerge/>
            <w:hideMark/>
          </w:tcPr>
          <w:p w:rsidR="00503F3D" w:rsidRPr="00503F3D" w:rsidRDefault="00503F3D" w:rsidP="007C65B1">
            <w:pPr>
              <w:tabs>
                <w:tab w:val="left" w:pos="284"/>
              </w:tabs>
              <w:rPr>
                <w:rFonts w:ascii="Times New Roman" w:eastAsia="Calibri" w:hAnsi="Times New Roman" w:cs="Times New Roman"/>
                <w:sz w:val="12"/>
                <w:szCs w:val="12"/>
              </w:rPr>
            </w:pPr>
          </w:p>
        </w:tc>
        <w:tc>
          <w:tcPr>
            <w:tcW w:w="283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Прочие мероприятия</w:t>
            </w:r>
          </w:p>
        </w:tc>
        <w:tc>
          <w:tcPr>
            <w:tcW w:w="127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133,00000</w:t>
            </w:r>
          </w:p>
        </w:tc>
        <w:tc>
          <w:tcPr>
            <w:tcW w:w="1134"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c>
          <w:tcPr>
            <w:tcW w:w="1276"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r>
      <w:tr w:rsidR="00503F3D" w:rsidRPr="00503F3D" w:rsidTr="007C65B1">
        <w:trPr>
          <w:trHeight w:val="20"/>
        </w:trPr>
        <w:tc>
          <w:tcPr>
            <w:tcW w:w="993" w:type="dxa"/>
            <w:vMerge/>
            <w:hideMark/>
          </w:tcPr>
          <w:p w:rsidR="00503F3D" w:rsidRPr="00503F3D" w:rsidRDefault="00503F3D" w:rsidP="007C65B1">
            <w:pPr>
              <w:tabs>
                <w:tab w:val="left" w:pos="284"/>
              </w:tabs>
              <w:rPr>
                <w:rFonts w:ascii="Times New Roman" w:eastAsia="Calibri" w:hAnsi="Times New Roman" w:cs="Times New Roman"/>
                <w:sz w:val="12"/>
                <w:szCs w:val="12"/>
              </w:rPr>
            </w:pPr>
          </w:p>
        </w:tc>
        <w:tc>
          <w:tcPr>
            <w:tcW w:w="2835"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ИТОГО</w:t>
            </w:r>
          </w:p>
        </w:tc>
        <w:tc>
          <w:tcPr>
            <w:tcW w:w="1275"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991,25734</w:t>
            </w:r>
          </w:p>
        </w:tc>
        <w:tc>
          <w:tcPr>
            <w:tcW w:w="1134"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824,65400</w:t>
            </w:r>
          </w:p>
        </w:tc>
        <w:tc>
          <w:tcPr>
            <w:tcW w:w="1276"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824,65400</w:t>
            </w:r>
          </w:p>
        </w:tc>
      </w:tr>
      <w:tr w:rsidR="00503F3D" w:rsidRPr="00503F3D" w:rsidTr="007C65B1">
        <w:trPr>
          <w:trHeight w:val="20"/>
        </w:trPr>
        <w:tc>
          <w:tcPr>
            <w:tcW w:w="993" w:type="dxa"/>
            <w:vMerge w:val="restart"/>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Областной бюджет</w:t>
            </w:r>
          </w:p>
        </w:tc>
        <w:tc>
          <w:tcPr>
            <w:tcW w:w="283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Субсидия на решение вопросов местного значения</w:t>
            </w:r>
          </w:p>
        </w:tc>
        <w:tc>
          <w:tcPr>
            <w:tcW w:w="1275"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202,20000</w:t>
            </w:r>
          </w:p>
        </w:tc>
        <w:tc>
          <w:tcPr>
            <w:tcW w:w="1134"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c>
          <w:tcPr>
            <w:tcW w:w="1276" w:type="dxa"/>
            <w:hideMark/>
          </w:tcPr>
          <w:p w:rsidR="00503F3D" w:rsidRPr="00503F3D" w:rsidRDefault="00503F3D" w:rsidP="007C65B1">
            <w:pPr>
              <w:tabs>
                <w:tab w:val="left" w:pos="284"/>
              </w:tabs>
              <w:rPr>
                <w:rFonts w:ascii="Times New Roman" w:eastAsia="Calibri" w:hAnsi="Times New Roman" w:cs="Times New Roman"/>
                <w:sz w:val="12"/>
                <w:szCs w:val="12"/>
              </w:rPr>
            </w:pPr>
            <w:r w:rsidRPr="00503F3D">
              <w:rPr>
                <w:rFonts w:ascii="Times New Roman" w:eastAsia="Calibri" w:hAnsi="Times New Roman" w:cs="Times New Roman"/>
                <w:sz w:val="12"/>
                <w:szCs w:val="12"/>
              </w:rPr>
              <w:t>0,00</w:t>
            </w:r>
          </w:p>
        </w:tc>
      </w:tr>
      <w:tr w:rsidR="00503F3D" w:rsidRPr="00503F3D" w:rsidTr="007C65B1">
        <w:trPr>
          <w:trHeight w:val="20"/>
        </w:trPr>
        <w:tc>
          <w:tcPr>
            <w:tcW w:w="993" w:type="dxa"/>
            <w:vMerge/>
            <w:hideMark/>
          </w:tcPr>
          <w:p w:rsidR="00503F3D" w:rsidRPr="00503F3D" w:rsidRDefault="00503F3D" w:rsidP="007C65B1">
            <w:pPr>
              <w:tabs>
                <w:tab w:val="left" w:pos="284"/>
              </w:tabs>
              <w:rPr>
                <w:rFonts w:ascii="Times New Roman" w:eastAsia="Calibri" w:hAnsi="Times New Roman" w:cs="Times New Roman"/>
                <w:sz w:val="12"/>
                <w:szCs w:val="12"/>
              </w:rPr>
            </w:pPr>
          </w:p>
        </w:tc>
        <w:tc>
          <w:tcPr>
            <w:tcW w:w="2835"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ИТОГО</w:t>
            </w:r>
          </w:p>
        </w:tc>
        <w:tc>
          <w:tcPr>
            <w:tcW w:w="1275"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202,20000</w:t>
            </w:r>
          </w:p>
        </w:tc>
        <w:tc>
          <w:tcPr>
            <w:tcW w:w="1134"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0,00</w:t>
            </w:r>
          </w:p>
        </w:tc>
        <w:tc>
          <w:tcPr>
            <w:tcW w:w="1276"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0,00</w:t>
            </w:r>
          </w:p>
        </w:tc>
      </w:tr>
      <w:tr w:rsidR="00503F3D" w:rsidRPr="00503F3D" w:rsidTr="007C65B1">
        <w:trPr>
          <w:trHeight w:val="20"/>
        </w:trPr>
        <w:tc>
          <w:tcPr>
            <w:tcW w:w="3828" w:type="dxa"/>
            <w:gridSpan w:val="2"/>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 xml:space="preserve">            ВСЕГО</w:t>
            </w:r>
          </w:p>
        </w:tc>
        <w:tc>
          <w:tcPr>
            <w:tcW w:w="1275"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1193,45734</w:t>
            </w:r>
          </w:p>
        </w:tc>
        <w:tc>
          <w:tcPr>
            <w:tcW w:w="1134"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824,65400</w:t>
            </w:r>
          </w:p>
        </w:tc>
        <w:tc>
          <w:tcPr>
            <w:tcW w:w="1276" w:type="dxa"/>
            <w:hideMark/>
          </w:tcPr>
          <w:p w:rsidR="00503F3D" w:rsidRPr="00503F3D" w:rsidRDefault="00503F3D" w:rsidP="007C65B1">
            <w:pPr>
              <w:tabs>
                <w:tab w:val="left" w:pos="284"/>
              </w:tabs>
              <w:rPr>
                <w:rFonts w:ascii="Times New Roman" w:eastAsia="Calibri" w:hAnsi="Times New Roman" w:cs="Times New Roman"/>
                <w:b/>
                <w:sz w:val="12"/>
                <w:szCs w:val="12"/>
              </w:rPr>
            </w:pPr>
            <w:r w:rsidRPr="00503F3D">
              <w:rPr>
                <w:rFonts w:ascii="Times New Roman" w:eastAsia="Calibri" w:hAnsi="Times New Roman" w:cs="Times New Roman"/>
                <w:b/>
                <w:sz w:val="12"/>
                <w:szCs w:val="12"/>
              </w:rPr>
              <w:t>824,65400</w:t>
            </w:r>
          </w:p>
        </w:tc>
      </w:tr>
    </w:tbl>
    <w:p w:rsidR="00503F3D" w:rsidRPr="00503F3D" w:rsidRDefault="00503F3D" w:rsidP="00503F3D">
      <w:pPr>
        <w:tabs>
          <w:tab w:val="left" w:pos="284"/>
        </w:tabs>
        <w:spacing w:after="0" w:line="240" w:lineRule="auto"/>
        <w:jc w:val="both"/>
        <w:rPr>
          <w:rFonts w:ascii="Times New Roman" w:eastAsia="Calibri" w:hAnsi="Times New Roman" w:cs="Times New Roman"/>
          <w:sz w:val="12"/>
          <w:szCs w:val="12"/>
        </w:rPr>
      </w:pPr>
    </w:p>
    <w:p w:rsidR="00503F3D" w:rsidRPr="00503F3D" w:rsidRDefault="00503F3D" w:rsidP="007C65B1">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503F3D" w:rsidRPr="00503F3D" w:rsidRDefault="00503F3D" w:rsidP="007C65B1">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Общий объем финансирования на реализацию Программы составляет 2842,76534 тыс. рублей, в том числе по годам:</w:t>
      </w:r>
    </w:p>
    <w:p w:rsidR="00503F3D" w:rsidRPr="00503F3D" w:rsidRDefault="00503F3D" w:rsidP="007C65B1">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2019 год – 1193,45734 тыс. рублей;</w:t>
      </w:r>
    </w:p>
    <w:p w:rsidR="00503F3D" w:rsidRPr="00503F3D" w:rsidRDefault="00503F3D" w:rsidP="007C65B1">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lastRenderedPageBreak/>
        <w:t>2020 год – 824,65400 тыс. рублей;</w:t>
      </w:r>
    </w:p>
    <w:p w:rsidR="00503F3D" w:rsidRPr="00503F3D" w:rsidRDefault="00503F3D" w:rsidP="007C65B1">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2021 год – 824,65400 тыс. рублей.</w:t>
      </w:r>
    </w:p>
    <w:p w:rsidR="00503F3D" w:rsidRPr="00503F3D" w:rsidRDefault="00503F3D" w:rsidP="007C65B1">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2.Опубликовать настоящее Постановление в газете «Сергиевский вестник».</w:t>
      </w:r>
    </w:p>
    <w:p w:rsidR="00503F3D" w:rsidRPr="00503F3D" w:rsidRDefault="00503F3D" w:rsidP="007C65B1">
      <w:pPr>
        <w:tabs>
          <w:tab w:val="left" w:pos="284"/>
        </w:tabs>
        <w:spacing w:after="0" w:line="240" w:lineRule="auto"/>
        <w:ind w:firstLine="284"/>
        <w:jc w:val="both"/>
        <w:rPr>
          <w:rFonts w:ascii="Times New Roman" w:eastAsia="Calibri" w:hAnsi="Times New Roman" w:cs="Times New Roman"/>
          <w:sz w:val="12"/>
          <w:szCs w:val="12"/>
        </w:rPr>
      </w:pPr>
      <w:r w:rsidRPr="00503F3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03F3D" w:rsidRPr="00503F3D" w:rsidRDefault="00503F3D" w:rsidP="007C65B1">
      <w:pPr>
        <w:tabs>
          <w:tab w:val="left" w:pos="284"/>
        </w:tabs>
        <w:spacing w:after="0" w:line="240" w:lineRule="auto"/>
        <w:jc w:val="right"/>
        <w:rPr>
          <w:rFonts w:ascii="Times New Roman" w:eastAsia="Calibri" w:hAnsi="Times New Roman" w:cs="Times New Roman"/>
          <w:bCs/>
          <w:sz w:val="12"/>
          <w:szCs w:val="12"/>
        </w:rPr>
      </w:pPr>
      <w:r w:rsidRPr="00503F3D">
        <w:rPr>
          <w:rFonts w:ascii="Times New Roman" w:eastAsia="Calibri" w:hAnsi="Times New Roman" w:cs="Times New Roman"/>
          <w:bCs/>
          <w:sz w:val="12"/>
          <w:szCs w:val="12"/>
        </w:rPr>
        <w:t>И. о. Главы сельского поселения Захаркино</w:t>
      </w:r>
    </w:p>
    <w:p w:rsidR="007C65B1" w:rsidRDefault="00503F3D" w:rsidP="007C65B1">
      <w:pPr>
        <w:tabs>
          <w:tab w:val="left" w:pos="284"/>
        </w:tabs>
        <w:spacing w:after="0" w:line="240" w:lineRule="auto"/>
        <w:jc w:val="right"/>
        <w:rPr>
          <w:rFonts w:ascii="Times New Roman" w:eastAsia="Calibri" w:hAnsi="Times New Roman" w:cs="Times New Roman"/>
          <w:bCs/>
          <w:sz w:val="12"/>
          <w:szCs w:val="12"/>
        </w:rPr>
      </w:pPr>
      <w:r w:rsidRPr="00503F3D">
        <w:rPr>
          <w:rFonts w:ascii="Times New Roman" w:eastAsia="Calibri" w:hAnsi="Times New Roman" w:cs="Times New Roman"/>
          <w:bCs/>
          <w:sz w:val="12"/>
          <w:szCs w:val="12"/>
        </w:rPr>
        <w:t>муниципального района Сергиевский</w:t>
      </w:r>
    </w:p>
    <w:p w:rsidR="00503F3D" w:rsidRPr="00503F3D" w:rsidRDefault="00503F3D" w:rsidP="007C65B1">
      <w:pPr>
        <w:tabs>
          <w:tab w:val="left" w:pos="284"/>
        </w:tabs>
        <w:spacing w:after="0" w:line="240" w:lineRule="auto"/>
        <w:jc w:val="right"/>
        <w:rPr>
          <w:rFonts w:ascii="Times New Roman" w:eastAsia="Calibri" w:hAnsi="Times New Roman" w:cs="Times New Roman"/>
          <w:sz w:val="12"/>
          <w:szCs w:val="12"/>
        </w:rPr>
      </w:pPr>
      <w:proofErr w:type="spellStart"/>
      <w:r w:rsidRPr="00503F3D">
        <w:rPr>
          <w:rFonts w:ascii="Times New Roman" w:eastAsia="Calibri" w:hAnsi="Times New Roman" w:cs="Times New Roman"/>
          <w:sz w:val="12"/>
          <w:szCs w:val="12"/>
        </w:rPr>
        <w:t>Ерушова</w:t>
      </w:r>
      <w:proofErr w:type="spellEnd"/>
      <w:r w:rsidRPr="00503F3D">
        <w:rPr>
          <w:rFonts w:ascii="Times New Roman" w:eastAsia="Calibri" w:hAnsi="Times New Roman" w:cs="Times New Roman"/>
          <w:sz w:val="12"/>
          <w:szCs w:val="12"/>
        </w:rPr>
        <w:t xml:space="preserve"> Н.И.</w:t>
      </w:r>
    </w:p>
    <w:p w:rsidR="007C65B1" w:rsidRDefault="007C65B1" w:rsidP="007C65B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C65B1" w:rsidRDefault="007C65B1" w:rsidP="007C65B1">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503F3D">
        <w:rPr>
          <w:rFonts w:ascii="Times New Roman" w:eastAsia="Calibri" w:hAnsi="Times New Roman" w:cs="Times New Roman"/>
          <w:b/>
          <w:sz w:val="12"/>
          <w:szCs w:val="12"/>
        </w:rPr>
        <w:t>ЗАХАРКИНО</w:t>
      </w:r>
    </w:p>
    <w:p w:rsidR="007C65B1" w:rsidRPr="00713631" w:rsidRDefault="007C65B1" w:rsidP="007C65B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C65B1" w:rsidRPr="00713631" w:rsidRDefault="007C65B1" w:rsidP="007C65B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C65B1" w:rsidRPr="00713631" w:rsidRDefault="007C65B1" w:rsidP="007C65B1">
      <w:pPr>
        <w:tabs>
          <w:tab w:val="left" w:pos="284"/>
        </w:tabs>
        <w:spacing w:after="0" w:line="240" w:lineRule="auto"/>
        <w:jc w:val="center"/>
        <w:rPr>
          <w:rFonts w:ascii="Times New Roman" w:eastAsia="Calibri" w:hAnsi="Times New Roman" w:cs="Times New Roman"/>
          <w:sz w:val="12"/>
          <w:szCs w:val="12"/>
        </w:rPr>
      </w:pPr>
    </w:p>
    <w:p w:rsidR="007C65B1" w:rsidRPr="00713631" w:rsidRDefault="007C65B1" w:rsidP="007C65B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C65B1" w:rsidRPr="00713631" w:rsidRDefault="007C65B1" w:rsidP="007C65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7C65B1" w:rsidRDefault="007C65B1" w:rsidP="007C65B1">
      <w:pPr>
        <w:tabs>
          <w:tab w:val="left" w:pos="284"/>
        </w:tabs>
        <w:spacing w:after="0" w:line="240" w:lineRule="auto"/>
        <w:jc w:val="center"/>
        <w:rPr>
          <w:rFonts w:ascii="Times New Roman" w:eastAsia="Calibri" w:hAnsi="Times New Roman" w:cs="Times New Roman"/>
          <w:b/>
          <w:sz w:val="12"/>
          <w:szCs w:val="12"/>
        </w:rPr>
      </w:pPr>
      <w:r w:rsidRPr="007C65B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7C65B1" w:rsidRDefault="007C65B1" w:rsidP="007C65B1">
      <w:pPr>
        <w:tabs>
          <w:tab w:val="left" w:pos="284"/>
        </w:tabs>
        <w:spacing w:after="0" w:line="240" w:lineRule="auto"/>
        <w:jc w:val="center"/>
        <w:rPr>
          <w:rFonts w:ascii="Times New Roman" w:eastAsia="Calibri" w:hAnsi="Times New Roman" w:cs="Times New Roman"/>
          <w:b/>
          <w:sz w:val="12"/>
          <w:szCs w:val="12"/>
        </w:rPr>
      </w:pPr>
      <w:r w:rsidRPr="007C65B1">
        <w:rPr>
          <w:rFonts w:ascii="Times New Roman" w:eastAsia="Calibri" w:hAnsi="Times New Roman" w:cs="Times New Roman"/>
          <w:b/>
          <w:sz w:val="12"/>
          <w:szCs w:val="12"/>
        </w:rPr>
        <w:t>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2019-2021гг.</w:t>
      </w:r>
    </w:p>
    <w:p w:rsidR="007C65B1" w:rsidRPr="00713631" w:rsidRDefault="007C65B1" w:rsidP="007C65B1">
      <w:pPr>
        <w:tabs>
          <w:tab w:val="left" w:pos="284"/>
        </w:tabs>
        <w:spacing w:after="0" w:line="240" w:lineRule="auto"/>
        <w:jc w:val="center"/>
        <w:rPr>
          <w:rFonts w:ascii="Times New Roman" w:eastAsia="Calibri" w:hAnsi="Times New Roman" w:cs="Times New Roman"/>
          <w:b/>
          <w:sz w:val="12"/>
          <w:szCs w:val="12"/>
        </w:rPr>
      </w:pP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b/>
          <w:sz w:val="12"/>
          <w:szCs w:val="12"/>
        </w:rPr>
      </w:pPr>
      <w:r w:rsidRPr="007C65B1">
        <w:rPr>
          <w:rFonts w:ascii="Times New Roman" w:eastAsia="Calibri" w:hAnsi="Times New Roman" w:cs="Times New Roman"/>
          <w:b/>
          <w:sz w:val="12"/>
          <w:szCs w:val="12"/>
        </w:rPr>
        <w:t>ПОСТАНОВЛЯЕТ:</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2019-2021гг. (далее - Программа) следующего содержания:</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Общий объем финансирования программы в 2019-2021 годах:</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всего – 1074,20723 тыс. рублей</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в том числе:</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2019 год – 1074,20723 тыс. рублей;</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2020 год – 0,00 тыс. рублей;</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2021 год – 0,00 тыс. рублей.</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 xml:space="preserve">1.2. Приложение №1 к Программе изложить в редакции </w:t>
      </w:r>
      <w:proofErr w:type="gramStart"/>
      <w:r w:rsidRPr="007C65B1">
        <w:rPr>
          <w:rFonts w:ascii="Times New Roman" w:eastAsia="Calibri" w:hAnsi="Times New Roman" w:cs="Times New Roman"/>
          <w:sz w:val="12"/>
          <w:szCs w:val="12"/>
        </w:rPr>
        <w:t>согласно приложения</w:t>
      </w:r>
      <w:proofErr w:type="gramEnd"/>
      <w:r w:rsidRPr="007C65B1">
        <w:rPr>
          <w:rFonts w:ascii="Times New Roman" w:eastAsia="Calibri" w:hAnsi="Times New Roman" w:cs="Times New Roman"/>
          <w:sz w:val="12"/>
          <w:szCs w:val="12"/>
        </w:rPr>
        <w:t xml:space="preserve"> №1 к настоящему Постановлению.</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2.Опубликовать настоящее Постановление в газете «Сергиевский вестник».</w:t>
      </w:r>
    </w:p>
    <w:p w:rsidR="007C65B1" w:rsidRPr="007C65B1" w:rsidRDefault="007C65B1" w:rsidP="007C65B1">
      <w:pPr>
        <w:tabs>
          <w:tab w:val="left" w:pos="284"/>
        </w:tabs>
        <w:spacing w:after="0" w:line="240" w:lineRule="auto"/>
        <w:ind w:firstLine="284"/>
        <w:jc w:val="both"/>
        <w:rPr>
          <w:rFonts w:ascii="Times New Roman" w:eastAsia="Calibri" w:hAnsi="Times New Roman" w:cs="Times New Roman"/>
          <w:sz w:val="12"/>
          <w:szCs w:val="12"/>
        </w:rPr>
      </w:pPr>
      <w:r w:rsidRPr="007C65B1">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7C65B1" w:rsidRPr="007C65B1" w:rsidRDefault="007C65B1" w:rsidP="007C65B1">
      <w:pPr>
        <w:tabs>
          <w:tab w:val="left" w:pos="284"/>
        </w:tabs>
        <w:spacing w:after="0" w:line="240" w:lineRule="auto"/>
        <w:jc w:val="right"/>
        <w:rPr>
          <w:rFonts w:ascii="Times New Roman" w:eastAsia="Calibri" w:hAnsi="Times New Roman" w:cs="Times New Roman"/>
          <w:sz w:val="12"/>
          <w:szCs w:val="12"/>
        </w:rPr>
      </w:pPr>
      <w:r w:rsidRPr="007C65B1">
        <w:rPr>
          <w:rFonts w:ascii="Times New Roman" w:eastAsia="Calibri" w:hAnsi="Times New Roman" w:cs="Times New Roman"/>
          <w:sz w:val="12"/>
          <w:szCs w:val="12"/>
        </w:rPr>
        <w:t>И. о. Главы сельского поселения Захаркино</w:t>
      </w:r>
    </w:p>
    <w:p w:rsidR="007C65B1" w:rsidRDefault="007C65B1" w:rsidP="007C65B1">
      <w:pPr>
        <w:tabs>
          <w:tab w:val="left" w:pos="284"/>
        </w:tabs>
        <w:spacing w:after="0" w:line="240" w:lineRule="auto"/>
        <w:jc w:val="right"/>
        <w:rPr>
          <w:rFonts w:ascii="Times New Roman" w:eastAsia="Calibri" w:hAnsi="Times New Roman" w:cs="Times New Roman"/>
          <w:sz w:val="12"/>
          <w:szCs w:val="12"/>
        </w:rPr>
      </w:pPr>
      <w:r w:rsidRPr="007C65B1">
        <w:rPr>
          <w:rFonts w:ascii="Times New Roman" w:eastAsia="Calibri" w:hAnsi="Times New Roman" w:cs="Times New Roman"/>
          <w:sz w:val="12"/>
          <w:szCs w:val="12"/>
        </w:rPr>
        <w:t>муниципального района Сергиевский</w:t>
      </w:r>
    </w:p>
    <w:p w:rsidR="007C65B1" w:rsidRDefault="007C65B1" w:rsidP="007C65B1">
      <w:pPr>
        <w:tabs>
          <w:tab w:val="left" w:pos="284"/>
        </w:tabs>
        <w:spacing w:after="0" w:line="240" w:lineRule="auto"/>
        <w:jc w:val="right"/>
        <w:rPr>
          <w:rFonts w:ascii="Times New Roman" w:eastAsia="Calibri" w:hAnsi="Times New Roman" w:cs="Times New Roman"/>
          <w:sz w:val="12"/>
          <w:szCs w:val="12"/>
        </w:rPr>
      </w:pPr>
      <w:proofErr w:type="spellStart"/>
      <w:r w:rsidRPr="007C65B1">
        <w:rPr>
          <w:rFonts w:ascii="Times New Roman" w:eastAsia="Calibri" w:hAnsi="Times New Roman" w:cs="Times New Roman"/>
          <w:sz w:val="12"/>
          <w:szCs w:val="12"/>
        </w:rPr>
        <w:t>Ерушова</w:t>
      </w:r>
      <w:proofErr w:type="spellEnd"/>
      <w:r w:rsidRPr="007C65B1">
        <w:rPr>
          <w:rFonts w:ascii="Times New Roman" w:eastAsia="Calibri" w:hAnsi="Times New Roman" w:cs="Times New Roman"/>
          <w:sz w:val="12"/>
          <w:szCs w:val="12"/>
        </w:rPr>
        <w:t xml:space="preserve"> Н.И.</w:t>
      </w:r>
    </w:p>
    <w:p w:rsidR="00241095" w:rsidRPr="007C65B1" w:rsidRDefault="00241095" w:rsidP="007C65B1">
      <w:pPr>
        <w:tabs>
          <w:tab w:val="left" w:pos="284"/>
        </w:tabs>
        <w:spacing w:after="0" w:line="240" w:lineRule="auto"/>
        <w:jc w:val="right"/>
        <w:rPr>
          <w:rFonts w:ascii="Times New Roman" w:eastAsia="Calibri" w:hAnsi="Times New Roman" w:cs="Times New Roman"/>
          <w:sz w:val="12"/>
          <w:szCs w:val="12"/>
        </w:rPr>
      </w:pPr>
    </w:p>
    <w:p w:rsidR="007C65B1" w:rsidRPr="00241095" w:rsidRDefault="007C65B1" w:rsidP="00241095">
      <w:pPr>
        <w:tabs>
          <w:tab w:val="left" w:pos="284"/>
        </w:tabs>
        <w:spacing w:after="0" w:line="240" w:lineRule="auto"/>
        <w:jc w:val="right"/>
        <w:rPr>
          <w:rFonts w:ascii="Times New Roman" w:eastAsia="Calibri" w:hAnsi="Times New Roman" w:cs="Times New Roman"/>
          <w:i/>
          <w:sz w:val="12"/>
          <w:szCs w:val="12"/>
        </w:rPr>
      </w:pPr>
      <w:r w:rsidRPr="00241095">
        <w:rPr>
          <w:rFonts w:ascii="Times New Roman" w:eastAsia="Calibri" w:hAnsi="Times New Roman" w:cs="Times New Roman"/>
          <w:i/>
          <w:sz w:val="12"/>
          <w:szCs w:val="12"/>
        </w:rPr>
        <w:t>Приложение №1</w:t>
      </w:r>
    </w:p>
    <w:p w:rsidR="007C65B1" w:rsidRPr="00241095" w:rsidRDefault="007C65B1" w:rsidP="00241095">
      <w:pPr>
        <w:tabs>
          <w:tab w:val="left" w:pos="284"/>
        </w:tabs>
        <w:spacing w:after="0" w:line="240" w:lineRule="auto"/>
        <w:jc w:val="right"/>
        <w:rPr>
          <w:rFonts w:ascii="Times New Roman" w:eastAsia="Calibri" w:hAnsi="Times New Roman" w:cs="Times New Roman"/>
          <w:i/>
          <w:sz w:val="12"/>
          <w:szCs w:val="12"/>
        </w:rPr>
      </w:pPr>
      <w:r w:rsidRPr="00241095">
        <w:rPr>
          <w:rFonts w:ascii="Times New Roman" w:eastAsia="Calibri" w:hAnsi="Times New Roman" w:cs="Times New Roman"/>
          <w:i/>
          <w:sz w:val="12"/>
          <w:szCs w:val="12"/>
        </w:rPr>
        <w:t>к Постановлению администрации</w:t>
      </w:r>
    </w:p>
    <w:p w:rsidR="007C65B1" w:rsidRPr="00241095" w:rsidRDefault="007C65B1" w:rsidP="00241095">
      <w:pPr>
        <w:tabs>
          <w:tab w:val="left" w:pos="284"/>
        </w:tabs>
        <w:spacing w:after="0" w:line="240" w:lineRule="auto"/>
        <w:jc w:val="right"/>
        <w:rPr>
          <w:rFonts w:ascii="Times New Roman" w:eastAsia="Calibri" w:hAnsi="Times New Roman" w:cs="Times New Roman"/>
          <w:i/>
          <w:sz w:val="12"/>
          <w:szCs w:val="12"/>
        </w:rPr>
      </w:pPr>
      <w:r w:rsidRPr="00241095">
        <w:rPr>
          <w:rFonts w:ascii="Times New Roman" w:eastAsia="Calibri" w:hAnsi="Times New Roman" w:cs="Times New Roman"/>
          <w:i/>
          <w:sz w:val="12"/>
          <w:szCs w:val="12"/>
        </w:rPr>
        <w:t>сельского поселения Захаркино</w:t>
      </w:r>
    </w:p>
    <w:p w:rsidR="007C65B1" w:rsidRPr="00241095" w:rsidRDefault="007C65B1" w:rsidP="00241095">
      <w:pPr>
        <w:tabs>
          <w:tab w:val="left" w:pos="284"/>
        </w:tabs>
        <w:spacing w:after="0" w:line="240" w:lineRule="auto"/>
        <w:jc w:val="right"/>
        <w:rPr>
          <w:rFonts w:ascii="Times New Roman" w:eastAsia="Calibri" w:hAnsi="Times New Roman" w:cs="Times New Roman"/>
          <w:i/>
          <w:sz w:val="12"/>
          <w:szCs w:val="12"/>
        </w:rPr>
      </w:pPr>
      <w:r w:rsidRPr="00241095">
        <w:rPr>
          <w:rFonts w:ascii="Times New Roman" w:eastAsia="Calibri" w:hAnsi="Times New Roman" w:cs="Times New Roman"/>
          <w:i/>
          <w:sz w:val="12"/>
          <w:szCs w:val="12"/>
        </w:rPr>
        <w:t>муниципального района Сергиевский</w:t>
      </w:r>
    </w:p>
    <w:p w:rsidR="007C65B1" w:rsidRPr="00241095" w:rsidRDefault="007C65B1" w:rsidP="00241095">
      <w:pPr>
        <w:tabs>
          <w:tab w:val="left" w:pos="284"/>
        </w:tabs>
        <w:spacing w:after="0" w:line="240" w:lineRule="auto"/>
        <w:jc w:val="right"/>
        <w:rPr>
          <w:rFonts w:ascii="Times New Roman" w:eastAsia="Calibri" w:hAnsi="Times New Roman" w:cs="Times New Roman"/>
          <w:i/>
          <w:sz w:val="12"/>
          <w:szCs w:val="12"/>
        </w:rPr>
      </w:pPr>
      <w:r w:rsidRPr="00241095">
        <w:rPr>
          <w:rFonts w:ascii="Times New Roman" w:eastAsia="Calibri" w:hAnsi="Times New Roman" w:cs="Times New Roman"/>
          <w:i/>
          <w:sz w:val="12"/>
          <w:szCs w:val="12"/>
        </w:rPr>
        <w:t>№27 от 18.07.2019г.</w:t>
      </w:r>
    </w:p>
    <w:p w:rsidR="00241095" w:rsidRDefault="007C65B1" w:rsidP="00241095">
      <w:pPr>
        <w:tabs>
          <w:tab w:val="left" w:pos="284"/>
        </w:tabs>
        <w:spacing w:after="0" w:line="240" w:lineRule="auto"/>
        <w:jc w:val="center"/>
        <w:rPr>
          <w:rFonts w:ascii="Times New Roman" w:eastAsia="Calibri" w:hAnsi="Times New Roman" w:cs="Times New Roman"/>
          <w:b/>
          <w:sz w:val="12"/>
          <w:szCs w:val="12"/>
        </w:rPr>
      </w:pPr>
      <w:r w:rsidRPr="00241095">
        <w:rPr>
          <w:rFonts w:ascii="Times New Roman" w:eastAsia="Calibri" w:hAnsi="Times New Roman" w:cs="Times New Roman"/>
          <w:b/>
          <w:bCs/>
          <w:sz w:val="12"/>
          <w:szCs w:val="12"/>
        </w:rPr>
        <w:t>Перечень мероприятий муниципальной программы «</w:t>
      </w:r>
      <w:r w:rsidRPr="00241095">
        <w:rPr>
          <w:rFonts w:ascii="Times New Roman" w:eastAsia="Calibri" w:hAnsi="Times New Roman" w:cs="Times New Roman"/>
          <w:b/>
          <w:sz w:val="12"/>
          <w:szCs w:val="12"/>
        </w:rPr>
        <w:t xml:space="preserve">Развитие сферы культуры и молодежной </w:t>
      </w:r>
    </w:p>
    <w:p w:rsidR="007C65B1" w:rsidRPr="00241095" w:rsidRDefault="007C65B1" w:rsidP="00241095">
      <w:pPr>
        <w:tabs>
          <w:tab w:val="left" w:pos="284"/>
        </w:tabs>
        <w:spacing w:after="0" w:line="240" w:lineRule="auto"/>
        <w:jc w:val="center"/>
        <w:rPr>
          <w:rFonts w:ascii="Times New Roman" w:eastAsia="Calibri" w:hAnsi="Times New Roman" w:cs="Times New Roman"/>
          <w:b/>
          <w:bCs/>
          <w:sz w:val="12"/>
          <w:szCs w:val="12"/>
        </w:rPr>
      </w:pPr>
      <w:r w:rsidRPr="00241095">
        <w:rPr>
          <w:rFonts w:ascii="Times New Roman" w:eastAsia="Calibri" w:hAnsi="Times New Roman" w:cs="Times New Roman"/>
          <w:b/>
          <w:sz w:val="12"/>
          <w:szCs w:val="12"/>
        </w:rPr>
        <w:t>политики на территории</w:t>
      </w:r>
      <w:r w:rsidRPr="00241095">
        <w:rPr>
          <w:rFonts w:ascii="Times New Roman" w:eastAsia="Calibri" w:hAnsi="Times New Roman" w:cs="Times New Roman"/>
          <w:b/>
          <w:bCs/>
          <w:sz w:val="12"/>
          <w:szCs w:val="12"/>
        </w:rPr>
        <w:t xml:space="preserve"> сельского поселения Захаркино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6"/>
        <w:gridCol w:w="2411"/>
        <w:gridCol w:w="1134"/>
        <w:gridCol w:w="566"/>
        <w:gridCol w:w="569"/>
        <w:gridCol w:w="425"/>
        <w:gridCol w:w="424"/>
        <w:gridCol w:w="852"/>
        <w:gridCol w:w="706"/>
      </w:tblGrid>
      <w:tr w:rsidR="00241095" w:rsidRPr="00241095" w:rsidTr="00241095">
        <w:trPr>
          <w:trHeight w:val="20"/>
        </w:trPr>
        <w:tc>
          <w:tcPr>
            <w:tcW w:w="283" w:type="pct"/>
            <w:vMerge w:val="restar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 xml:space="preserve">№ </w:t>
            </w:r>
            <w:proofErr w:type="gramStart"/>
            <w:r w:rsidRPr="00241095">
              <w:rPr>
                <w:rFonts w:ascii="Times New Roman" w:eastAsia="Calibri" w:hAnsi="Times New Roman" w:cs="Times New Roman"/>
                <w:sz w:val="12"/>
                <w:szCs w:val="12"/>
              </w:rPr>
              <w:t>п</w:t>
            </w:r>
            <w:proofErr w:type="gramEnd"/>
            <w:r w:rsidRPr="00241095">
              <w:rPr>
                <w:rFonts w:ascii="Times New Roman" w:eastAsia="Calibri" w:hAnsi="Times New Roman" w:cs="Times New Roman"/>
                <w:sz w:val="12"/>
                <w:szCs w:val="12"/>
              </w:rPr>
              <w:t>/п</w:t>
            </w:r>
          </w:p>
        </w:tc>
        <w:tc>
          <w:tcPr>
            <w:tcW w:w="1604" w:type="pct"/>
            <w:vMerge w:val="restar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Наименование мероприятия</w:t>
            </w:r>
          </w:p>
        </w:tc>
        <w:tc>
          <w:tcPr>
            <w:tcW w:w="755" w:type="pct"/>
            <w:vMerge w:val="restar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Ответственные исполнители (соисполнители)</w:t>
            </w:r>
          </w:p>
        </w:tc>
        <w:tc>
          <w:tcPr>
            <w:tcW w:w="377" w:type="pct"/>
            <w:vMerge w:val="restar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Срок реализации</w:t>
            </w:r>
          </w:p>
        </w:tc>
        <w:tc>
          <w:tcPr>
            <w:tcW w:w="1511" w:type="pct"/>
            <w:gridSpan w:val="4"/>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Объем финансирования по годам, тыс. рублей</w:t>
            </w:r>
          </w:p>
        </w:tc>
        <w:tc>
          <w:tcPr>
            <w:tcW w:w="471" w:type="pct"/>
            <w:vMerge w:val="restar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Источники финансирования</w:t>
            </w:r>
          </w:p>
        </w:tc>
      </w:tr>
      <w:tr w:rsidR="00241095" w:rsidRPr="00241095" w:rsidTr="00241095">
        <w:trPr>
          <w:trHeight w:val="20"/>
        </w:trPr>
        <w:tc>
          <w:tcPr>
            <w:tcW w:w="283" w:type="pct"/>
            <w:vMerge/>
            <w:hideMark/>
          </w:tcPr>
          <w:p w:rsidR="007C65B1" w:rsidRPr="00241095" w:rsidRDefault="007C65B1" w:rsidP="00241095">
            <w:pPr>
              <w:tabs>
                <w:tab w:val="left" w:pos="284"/>
              </w:tabs>
              <w:rPr>
                <w:rFonts w:ascii="Times New Roman" w:eastAsia="Calibri" w:hAnsi="Times New Roman" w:cs="Times New Roman"/>
                <w:sz w:val="12"/>
                <w:szCs w:val="12"/>
              </w:rPr>
            </w:pPr>
          </w:p>
        </w:tc>
        <w:tc>
          <w:tcPr>
            <w:tcW w:w="1604" w:type="pct"/>
            <w:vMerge/>
            <w:hideMark/>
          </w:tcPr>
          <w:p w:rsidR="007C65B1" w:rsidRPr="00241095" w:rsidRDefault="007C65B1" w:rsidP="00241095">
            <w:pPr>
              <w:tabs>
                <w:tab w:val="left" w:pos="284"/>
              </w:tabs>
              <w:rPr>
                <w:rFonts w:ascii="Times New Roman" w:eastAsia="Calibri" w:hAnsi="Times New Roman" w:cs="Times New Roman"/>
                <w:sz w:val="12"/>
                <w:szCs w:val="12"/>
              </w:rPr>
            </w:pPr>
          </w:p>
        </w:tc>
        <w:tc>
          <w:tcPr>
            <w:tcW w:w="755" w:type="pct"/>
            <w:vMerge/>
            <w:hideMark/>
          </w:tcPr>
          <w:p w:rsidR="007C65B1" w:rsidRPr="00241095" w:rsidRDefault="007C65B1" w:rsidP="00241095">
            <w:pPr>
              <w:tabs>
                <w:tab w:val="left" w:pos="284"/>
              </w:tabs>
              <w:rPr>
                <w:rFonts w:ascii="Times New Roman" w:eastAsia="Calibri" w:hAnsi="Times New Roman" w:cs="Times New Roman"/>
                <w:sz w:val="12"/>
                <w:szCs w:val="12"/>
              </w:rPr>
            </w:pPr>
          </w:p>
        </w:tc>
        <w:tc>
          <w:tcPr>
            <w:tcW w:w="377" w:type="pct"/>
            <w:vMerge/>
            <w:hideMark/>
          </w:tcPr>
          <w:p w:rsidR="007C65B1" w:rsidRPr="00241095" w:rsidRDefault="007C65B1" w:rsidP="00241095">
            <w:pPr>
              <w:tabs>
                <w:tab w:val="left" w:pos="284"/>
              </w:tabs>
              <w:rPr>
                <w:rFonts w:ascii="Times New Roman" w:eastAsia="Calibri" w:hAnsi="Times New Roman" w:cs="Times New Roman"/>
                <w:sz w:val="12"/>
                <w:szCs w:val="12"/>
              </w:rPr>
            </w:pPr>
          </w:p>
        </w:tc>
        <w:tc>
          <w:tcPr>
            <w:tcW w:w="379"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2019</w:t>
            </w:r>
          </w:p>
        </w:tc>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2020</w:t>
            </w:r>
          </w:p>
        </w:tc>
        <w:tc>
          <w:tcPr>
            <w:tcW w:w="282"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2021</w:t>
            </w:r>
          </w:p>
        </w:tc>
        <w:tc>
          <w:tcPr>
            <w:tcW w:w="56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Всего</w:t>
            </w:r>
          </w:p>
        </w:tc>
        <w:tc>
          <w:tcPr>
            <w:tcW w:w="471" w:type="pct"/>
            <w:vMerge/>
            <w:hideMark/>
          </w:tcPr>
          <w:p w:rsidR="007C65B1" w:rsidRPr="00241095" w:rsidRDefault="007C65B1" w:rsidP="00241095">
            <w:pPr>
              <w:tabs>
                <w:tab w:val="left" w:pos="284"/>
              </w:tabs>
              <w:rPr>
                <w:rFonts w:ascii="Times New Roman" w:eastAsia="Calibri" w:hAnsi="Times New Roman" w:cs="Times New Roman"/>
                <w:sz w:val="12"/>
                <w:szCs w:val="12"/>
              </w:rPr>
            </w:pPr>
          </w:p>
        </w:tc>
      </w:tr>
      <w:tr w:rsidR="00241095" w:rsidRPr="00241095" w:rsidTr="00241095">
        <w:trPr>
          <w:trHeight w:val="20"/>
        </w:trPr>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1</w:t>
            </w:r>
          </w:p>
        </w:tc>
        <w:tc>
          <w:tcPr>
            <w:tcW w:w="1604"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5"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Администрация сельского поселения Захаркино</w:t>
            </w:r>
          </w:p>
        </w:tc>
        <w:tc>
          <w:tcPr>
            <w:tcW w:w="37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2019-2021</w:t>
            </w:r>
          </w:p>
        </w:tc>
        <w:tc>
          <w:tcPr>
            <w:tcW w:w="379"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70,00000</w:t>
            </w:r>
          </w:p>
        </w:tc>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282"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56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70,00000</w:t>
            </w:r>
          </w:p>
        </w:tc>
        <w:tc>
          <w:tcPr>
            <w:tcW w:w="471"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Бюджет поселения</w:t>
            </w:r>
          </w:p>
        </w:tc>
      </w:tr>
      <w:tr w:rsidR="00241095" w:rsidRPr="00241095" w:rsidTr="00241095">
        <w:trPr>
          <w:trHeight w:val="20"/>
        </w:trPr>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2</w:t>
            </w:r>
          </w:p>
        </w:tc>
        <w:tc>
          <w:tcPr>
            <w:tcW w:w="1604"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5"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Администрация сельского поселения Захаркино</w:t>
            </w:r>
          </w:p>
        </w:tc>
        <w:tc>
          <w:tcPr>
            <w:tcW w:w="37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2019-2021</w:t>
            </w:r>
          </w:p>
        </w:tc>
        <w:tc>
          <w:tcPr>
            <w:tcW w:w="379"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975,03450</w:t>
            </w:r>
          </w:p>
        </w:tc>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282"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56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975,03450</w:t>
            </w:r>
          </w:p>
        </w:tc>
        <w:tc>
          <w:tcPr>
            <w:tcW w:w="471"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Бюджет поселения</w:t>
            </w:r>
          </w:p>
        </w:tc>
      </w:tr>
      <w:tr w:rsidR="00241095" w:rsidRPr="00241095" w:rsidTr="00241095">
        <w:trPr>
          <w:trHeight w:val="20"/>
        </w:trPr>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3</w:t>
            </w:r>
          </w:p>
        </w:tc>
        <w:tc>
          <w:tcPr>
            <w:tcW w:w="1604"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5"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Администрация сельского поселения Захаркино</w:t>
            </w:r>
          </w:p>
        </w:tc>
        <w:tc>
          <w:tcPr>
            <w:tcW w:w="37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2019-2021</w:t>
            </w:r>
          </w:p>
        </w:tc>
        <w:tc>
          <w:tcPr>
            <w:tcW w:w="379"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10,80275</w:t>
            </w:r>
          </w:p>
        </w:tc>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282"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56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10,80275</w:t>
            </w:r>
          </w:p>
        </w:tc>
        <w:tc>
          <w:tcPr>
            <w:tcW w:w="471"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Бюджет поселения</w:t>
            </w:r>
          </w:p>
        </w:tc>
      </w:tr>
      <w:tr w:rsidR="00241095" w:rsidRPr="00241095" w:rsidTr="00241095">
        <w:trPr>
          <w:trHeight w:val="20"/>
        </w:trPr>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4</w:t>
            </w:r>
          </w:p>
        </w:tc>
        <w:tc>
          <w:tcPr>
            <w:tcW w:w="1604"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5"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Администрация Сельского поселения Захаркино</w:t>
            </w:r>
          </w:p>
        </w:tc>
        <w:tc>
          <w:tcPr>
            <w:tcW w:w="37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2019-2021</w:t>
            </w:r>
          </w:p>
        </w:tc>
        <w:tc>
          <w:tcPr>
            <w:tcW w:w="379"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18,36998</w:t>
            </w:r>
          </w:p>
        </w:tc>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282"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56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18,36998</w:t>
            </w:r>
          </w:p>
        </w:tc>
        <w:tc>
          <w:tcPr>
            <w:tcW w:w="471"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Бюджет поселения</w:t>
            </w:r>
          </w:p>
        </w:tc>
      </w:tr>
      <w:tr w:rsidR="00241095" w:rsidRPr="00241095" w:rsidTr="00241095">
        <w:trPr>
          <w:trHeight w:val="20"/>
        </w:trPr>
        <w:tc>
          <w:tcPr>
            <w:tcW w:w="283" w:type="pct"/>
          </w:tcPr>
          <w:p w:rsidR="007C65B1" w:rsidRPr="00241095" w:rsidRDefault="007C65B1" w:rsidP="00241095">
            <w:pPr>
              <w:tabs>
                <w:tab w:val="left" w:pos="284"/>
              </w:tabs>
              <w:rPr>
                <w:rFonts w:ascii="Times New Roman" w:eastAsia="Calibri" w:hAnsi="Times New Roman" w:cs="Times New Roman"/>
                <w:sz w:val="12"/>
                <w:szCs w:val="12"/>
              </w:rPr>
            </w:pPr>
          </w:p>
        </w:tc>
        <w:tc>
          <w:tcPr>
            <w:tcW w:w="1604"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ИТОГО</w:t>
            </w:r>
          </w:p>
        </w:tc>
        <w:tc>
          <w:tcPr>
            <w:tcW w:w="755" w:type="pct"/>
          </w:tcPr>
          <w:p w:rsidR="007C65B1" w:rsidRPr="00241095" w:rsidRDefault="007C65B1" w:rsidP="00241095">
            <w:pPr>
              <w:tabs>
                <w:tab w:val="left" w:pos="284"/>
              </w:tabs>
              <w:rPr>
                <w:rFonts w:ascii="Times New Roman" w:eastAsia="Calibri" w:hAnsi="Times New Roman" w:cs="Times New Roman"/>
                <w:sz w:val="12"/>
                <w:szCs w:val="12"/>
              </w:rPr>
            </w:pPr>
          </w:p>
        </w:tc>
        <w:tc>
          <w:tcPr>
            <w:tcW w:w="377" w:type="pct"/>
          </w:tcPr>
          <w:p w:rsidR="007C65B1" w:rsidRPr="00241095" w:rsidRDefault="007C65B1" w:rsidP="00241095">
            <w:pPr>
              <w:tabs>
                <w:tab w:val="left" w:pos="284"/>
              </w:tabs>
              <w:rPr>
                <w:rFonts w:ascii="Times New Roman" w:eastAsia="Calibri" w:hAnsi="Times New Roman" w:cs="Times New Roman"/>
                <w:sz w:val="12"/>
                <w:szCs w:val="12"/>
              </w:rPr>
            </w:pPr>
          </w:p>
        </w:tc>
        <w:tc>
          <w:tcPr>
            <w:tcW w:w="379"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1074,20723</w:t>
            </w:r>
          </w:p>
        </w:tc>
        <w:tc>
          <w:tcPr>
            <w:tcW w:w="283"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282"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0</w:t>
            </w:r>
          </w:p>
        </w:tc>
        <w:tc>
          <w:tcPr>
            <w:tcW w:w="567" w:type="pct"/>
            <w:hideMark/>
          </w:tcPr>
          <w:p w:rsidR="007C65B1" w:rsidRPr="00241095" w:rsidRDefault="007C65B1" w:rsidP="00241095">
            <w:pPr>
              <w:tabs>
                <w:tab w:val="left" w:pos="284"/>
              </w:tabs>
              <w:rPr>
                <w:rFonts w:ascii="Times New Roman" w:eastAsia="Calibri" w:hAnsi="Times New Roman" w:cs="Times New Roman"/>
                <w:sz w:val="12"/>
                <w:szCs w:val="12"/>
              </w:rPr>
            </w:pPr>
            <w:r w:rsidRPr="00241095">
              <w:rPr>
                <w:rFonts w:ascii="Times New Roman" w:eastAsia="Calibri" w:hAnsi="Times New Roman" w:cs="Times New Roman"/>
                <w:sz w:val="12"/>
                <w:szCs w:val="12"/>
              </w:rPr>
              <w:t>1074,20723</w:t>
            </w:r>
          </w:p>
        </w:tc>
        <w:tc>
          <w:tcPr>
            <w:tcW w:w="471" w:type="pct"/>
          </w:tcPr>
          <w:p w:rsidR="007C65B1" w:rsidRPr="00241095" w:rsidRDefault="007C65B1" w:rsidP="00241095">
            <w:pPr>
              <w:tabs>
                <w:tab w:val="left" w:pos="284"/>
              </w:tabs>
              <w:rPr>
                <w:rFonts w:ascii="Times New Roman" w:eastAsia="Calibri" w:hAnsi="Times New Roman" w:cs="Times New Roman"/>
                <w:sz w:val="12"/>
                <w:szCs w:val="12"/>
              </w:rPr>
            </w:pPr>
          </w:p>
        </w:tc>
      </w:tr>
    </w:tbl>
    <w:p w:rsidR="007C65B1" w:rsidRDefault="007C65B1" w:rsidP="007C65B1">
      <w:pPr>
        <w:tabs>
          <w:tab w:val="left" w:pos="284"/>
        </w:tabs>
        <w:spacing w:after="0" w:line="240" w:lineRule="auto"/>
        <w:jc w:val="both"/>
        <w:rPr>
          <w:rFonts w:ascii="Times New Roman" w:eastAsia="Calibri" w:hAnsi="Times New Roman" w:cs="Times New Roman"/>
          <w:sz w:val="12"/>
          <w:szCs w:val="12"/>
        </w:rPr>
      </w:pPr>
    </w:p>
    <w:p w:rsidR="00851EC5" w:rsidRDefault="00851EC5" w:rsidP="007C65B1">
      <w:pPr>
        <w:tabs>
          <w:tab w:val="left" w:pos="284"/>
        </w:tabs>
        <w:spacing w:after="0" w:line="240" w:lineRule="auto"/>
        <w:jc w:val="both"/>
        <w:rPr>
          <w:rFonts w:ascii="Times New Roman" w:eastAsia="Calibri" w:hAnsi="Times New Roman" w:cs="Times New Roman"/>
          <w:sz w:val="12"/>
          <w:szCs w:val="12"/>
        </w:rPr>
      </w:pPr>
    </w:p>
    <w:p w:rsidR="00851EC5" w:rsidRDefault="00851EC5" w:rsidP="007C65B1">
      <w:pPr>
        <w:tabs>
          <w:tab w:val="left" w:pos="284"/>
        </w:tabs>
        <w:spacing w:after="0" w:line="240" w:lineRule="auto"/>
        <w:jc w:val="both"/>
        <w:rPr>
          <w:rFonts w:ascii="Times New Roman" w:eastAsia="Calibri" w:hAnsi="Times New Roman" w:cs="Times New Roman"/>
          <w:sz w:val="12"/>
          <w:szCs w:val="12"/>
        </w:rPr>
      </w:pPr>
    </w:p>
    <w:p w:rsidR="00851EC5" w:rsidRPr="007C65B1" w:rsidRDefault="00851EC5" w:rsidP="007C65B1">
      <w:pPr>
        <w:tabs>
          <w:tab w:val="left" w:pos="284"/>
        </w:tabs>
        <w:spacing w:after="0" w:line="240" w:lineRule="auto"/>
        <w:jc w:val="both"/>
        <w:rPr>
          <w:rFonts w:ascii="Times New Roman" w:eastAsia="Calibri" w:hAnsi="Times New Roman" w:cs="Times New Roman"/>
          <w:sz w:val="12"/>
          <w:szCs w:val="12"/>
        </w:rPr>
      </w:pPr>
    </w:p>
    <w:p w:rsidR="008F4FF2" w:rsidRDefault="008F4FF2" w:rsidP="008F4FF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8F4FF2" w:rsidRDefault="008F4FF2" w:rsidP="008F4FF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503F3D">
        <w:rPr>
          <w:rFonts w:ascii="Times New Roman" w:eastAsia="Calibri" w:hAnsi="Times New Roman" w:cs="Times New Roman"/>
          <w:b/>
          <w:sz w:val="12"/>
          <w:szCs w:val="12"/>
        </w:rPr>
        <w:t>ЗАХАРКИНО</w:t>
      </w:r>
    </w:p>
    <w:p w:rsidR="008F4FF2" w:rsidRPr="00713631" w:rsidRDefault="008F4FF2" w:rsidP="008F4FF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F4FF2" w:rsidRPr="00713631" w:rsidRDefault="008F4FF2" w:rsidP="008F4FF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F4FF2" w:rsidRPr="00713631" w:rsidRDefault="008F4FF2" w:rsidP="008F4FF2">
      <w:pPr>
        <w:tabs>
          <w:tab w:val="left" w:pos="284"/>
        </w:tabs>
        <w:spacing w:after="0" w:line="240" w:lineRule="auto"/>
        <w:jc w:val="center"/>
        <w:rPr>
          <w:rFonts w:ascii="Times New Roman" w:eastAsia="Calibri" w:hAnsi="Times New Roman" w:cs="Times New Roman"/>
          <w:sz w:val="12"/>
          <w:szCs w:val="12"/>
        </w:rPr>
      </w:pPr>
    </w:p>
    <w:p w:rsidR="008F4FF2" w:rsidRPr="00713631" w:rsidRDefault="008F4FF2" w:rsidP="008F4FF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F4FF2" w:rsidRPr="00713631" w:rsidRDefault="008F4FF2" w:rsidP="008F4F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8F4FF2" w:rsidRDefault="008F4FF2" w:rsidP="008F4FF2">
      <w:pPr>
        <w:tabs>
          <w:tab w:val="left" w:pos="284"/>
        </w:tabs>
        <w:spacing w:after="0" w:line="240" w:lineRule="auto"/>
        <w:jc w:val="center"/>
        <w:rPr>
          <w:rFonts w:ascii="Times New Roman" w:eastAsia="Calibri" w:hAnsi="Times New Roman" w:cs="Times New Roman"/>
          <w:b/>
          <w:sz w:val="12"/>
          <w:szCs w:val="12"/>
        </w:rPr>
      </w:pPr>
      <w:r w:rsidRPr="008F4FF2">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Захаркино муниципального района Сергиевский № 56 от 29.12.2018г.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2019-2021гг.</w:t>
      </w:r>
    </w:p>
    <w:p w:rsidR="008F4FF2" w:rsidRPr="00713631" w:rsidRDefault="008F4FF2" w:rsidP="008F4FF2">
      <w:pPr>
        <w:tabs>
          <w:tab w:val="left" w:pos="284"/>
        </w:tabs>
        <w:spacing w:after="0" w:line="240" w:lineRule="auto"/>
        <w:jc w:val="center"/>
        <w:rPr>
          <w:rFonts w:ascii="Times New Roman" w:eastAsia="Calibri" w:hAnsi="Times New Roman" w:cs="Times New Roman"/>
          <w:b/>
          <w:sz w:val="12"/>
          <w:szCs w:val="12"/>
        </w:rPr>
      </w:pP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b/>
          <w:sz w:val="12"/>
          <w:szCs w:val="12"/>
        </w:rPr>
      </w:pPr>
      <w:r w:rsidRPr="008F4FF2">
        <w:rPr>
          <w:rFonts w:ascii="Times New Roman" w:eastAsia="Calibri" w:hAnsi="Times New Roman" w:cs="Times New Roman"/>
          <w:b/>
          <w:sz w:val="12"/>
          <w:szCs w:val="12"/>
        </w:rPr>
        <w:t>ПОСТАНОВЛЯЕТ:</w:t>
      </w: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56  от 29.12.2018г.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2019-2021гг. (далее - Программа) следующего содержания:</w:t>
      </w: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Объем   финансирования, необходимый для реализации  мероприятий  Программы составит 185,63476 тыс. рублей, в том числе по годам:</w:t>
      </w: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за счет средств местного бюджета – 185,63476 тыс. руб.:</w:t>
      </w: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2019 год – 185,63476 тыс. руб.,</w:t>
      </w: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2020 год – 0,00 тыс. руб.,</w:t>
      </w: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2021 год – 0,00 тыс. руб.</w:t>
      </w:r>
    </w:p>
    <w:p w:rsidR="008F4FF2" w:rsidRPr="008F4FF2" w:rsidRDefault="008F4FF2" w:rsidP="008F4FF2">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26"/>
        <w:gridCol w:w="425"/>
        <w:gridCol w:w="2977"/>
        <w:gridCol w:w="850"/>
        <w:gridCol w:w="567"/>
        <w:gridCol w:w="567"/>
        <w:gridCol w:w="1701"/>
      </w:tblGrid>
      <w:tr w:rsidR="008F4FF2" w:rsidRPr="008F4FF2" w:rsidTr="00E87493">
        <w:trPr>
          <w:trHeight w:val="20"/>
        </w:trPr>
        <w:tc>
          <w:tcPr>
            <w:tcW w:w="426" w:type="dxa"/>
            <w:vMerge w:val="restart"/>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Бюджет</w:t>
            </w:r>
          </w:p>
        </w:tc>
        <w:tc>
          <w:tcPr>
            <w:tcW w:w="425" w:type="dxa"/>
            <w:vMerge w:val="restart"/>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 xml:space="preserve">№ </w:t>
            </w:r>
            <w:proofErr w:type="gramStart"/>
            <w:r w:rsidRPr="008F4FF2">
              <w:rPr>
                <w:rFonts w:ascii="Times New Roman" w:eastAsia="Calibri" w:hAnsi="Times New Roman" w:cs="Times New Roman"/>
                <w:sz w:val="12"/>
                <w:szCs w:val="12"/>
              </w:rPr>
              <w:t>п</w:t>
            </w:r>
            <w:proofErr w:type="gramEnd"/>
            <w:r w:rsidRPr="008F4FF2">
              <w:rPr>
                <w:rFonts w:ascii="Times New Roman" w:eastAsia="Calibri" w:hAnsi="Times New Roman" w:cs="Times New Roman"/>
                <w:sz w:val="12"/>
                <w:szCs w:val="12"/>
              </w:rPr>
              <w:t>/п</w:t>
            </w:r>
          </w:p>
        </w:tc>
        <w:tc>
          <w:tcPr>
            <w:tcW w:w="2977" w:type="dxa"/>
            <w:vMerge w:val="restart"/>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Наименование мероприятия</w:t>
            </w:r>
          </w:p>
        </w:tc>
        <w:tc>
          <w:tcPr>
            <w:tcW w:w="1984" w:type="dxa"/>
            <w:gridSpan w:val="3"/>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Планируемый объем финансирования, тыс. рублей</w:t>
            </w:r>
          </w:p>
        </w:tc>
        <w:tc>
          <w:tcPr>
            <w:tcW w:w="1701"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Исполнитель мероприятия</w:t>
            </w:r>
          </w:p>
        </w:tc>
      </w:tr>
      <w:tr w:rsidR="008F4FF2" w:rsidRPr="008F4FF2" w:rsidTr="00E87493">
        <w:trPr>
          <w:trHeight w:val="20"/>
        </w:trPr>
        <w:tc>
          <w:tcPr>
            <w:tcW w:w="426" w:type="dxa"/>
            <w:vMerge/>
            <w:hideMark/>
          </w:tcPr>
          <w:p w:rsidR="008F4FF2" w:rsidRPr="008F4FF2" w:rsidRDefault="008F4FF2" w:rsidP="00E87493">
            <w:pPr>
              <w:tabs>
                <w:tab w:val="left" w:pos="284"/>
              </w:tabs>
              <w:rPr>
                <w:rFonts w:ascii="Times New Roman" w:eastAsia="Calibri" w:hAnsi="Times New Roman" w:cs="Times New Roman"/>
                <w:sz w:val="12"/>
                <w:szCs w:val="12"/>
              </w:rPr>
            </w:pPr>
          </w:p>
        </w:tc>
        <w:tc>
          <w:tcPr>
            <w:tcW w:w="425" w:type="dxa"/>
            <w:vMerge/>
            <w:hideMark/>
          </w:tcPr>
          <w:p w:rsidR="008F4FF2" w:rsidRPr="008F4FF2" w:rsidRDefault="008F4FF2" w:rsidP="00E87493">
            <w:pPr>
              <w:tabs>
                <w:tab w:val="left" w:pos="284"/>
              </w:tabs>
              <w:rPr>
                <w:rFonts w:ascii="Times New Roman" w:eastAsia="Calibri" w:hAnsi="Times New Roman" w:cs="Times New Roman"/>
                <w:sz w:val="12"/>
                <w:szCs w:val="12"/>
              </w:rPr>
            </w:pPr>
          </w:p>
        </w:tc>
        <w:tc>
          <w:tcPr>
            <w:tcW w:w="2977" w:type="dxa"/>
            <w:vMerge/>
            <w:hideMark/>
          </w:tcPr>
          <w:p w:rsidR="008F4FF2" w:rsidRPr="008F4FF2" w:rsidRDefault="008F4FF2" w:rsidP="00E87493">
            <w:pPr>
              <w:tabs>
                <w:tab w:val="left" w:pos="284"/>
              </w:tabs>
              <w:rPr>
                <w:rFonts w:ascii="Times New Roman" w:eastAsia="Calibri" w:hAnsi="Times New Roman" w:cs="Times New Roman"/>
                <w:sz w:val="12"/>
                <w:szCs w:val="12"/>
              </w:rPr>
            </w:pPr>
          </w:p>
        </w:tc>
        <w:tc>
          <w:tcPr>
            <w:tcW w:w="850"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2019</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2020</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2021</w:t>
            </w:r>
          </w:p>
        </w:tc>
        <w:tc>
          <w:tcPr>
            <w:tcW w:w="1701" w:type="dxa"/>
          </w:tcPr>
          <w:p w:rsidR="008F4FF2" w:rsidRPr="008F4FF2" w:rsidRDefault="008F4FF2" w:rsidP="00E87493">
            <w:pPr>
              <w:tabs>
                <w:tab w:val="left" w:pos="284"/>
              </w:tabs>
              <w:rPr>
                <w:rFonts w:ascii="Times New Roman" w:eastAsia="Calibri" w:hAnsi="Times New Roman" w:cs="Times New Roman"/>
                <w:sz w:val="12"/>
                <w:szCs w:val="12"/>
              </w:rPr>
            </w:pPr>
          </w:p>
        </w:tc>
      </w:tr>
      <w:tr w:rsidR="008F4FF2" w:rsidRPr="008F4FF2" w:rsidTr="00E87493">
        <w:trPr>
          <w:trHeight w:val="20"/>
        </w:trPr>
        <w:tc>
          <w:tcPr>
            <w:tcW w:w="426" w:type="dxa"/>
            <w:vMerge w:val="restart"/>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 xml:space="preserve">Местный </w:t>
            </w:r>
          </w:p>
        </w:tc>
        <w:tc>
          <w:tcPr>
            <w:tcW w:w="425"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1</w:t>
            </w:r>
          </w:p>
        </w:tc>
        <w:tc>
          <w:tcPr>
            <w:tcW w:w="297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73,27240</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0,00</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 xml:space="preserve">0,00 </w:t>
            </w:r>
          </w:p>
        </w:tc>
        <w:tc>
          <w:tcPr>
            <w:tcW w:w="1701"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Администрация сельского поселения Захаркино</w:t>
            </w:r>
          </w:p>
        </w:tc>
      </w:tr>
      <w:tr w:rsidR="008F4FF2" w:rsidRPr="008F4FF2" w:rsidTr="00E87493">
        <w:trPr>
          <w:trHeight w:val="20"/>
        </w:trPr>
        <w:tc>
          <w:tcPr>
            <w:tcW w:w="426" w:type="dxa"/>
            <w:vMerge/>
            <w:hideMark/>
          </w:tcPr>
          <w:p w:rsidR="008F4FF2" w:rsidRPr="008F4FF2" w:rsidRDefault="008F4FF2" w:rsidP="00E87493">
            <w:pPr>
              <w:tabs>
                <w:tab w:val="left" w:pos="284"/>
              </w:tabs>
              <w:rPr>
                <w:rFonts w:ascii="Times New Roman" w:eastAsia="Calibri" w:hAnsi="Times New Roman" w:cs="Times New Roman"/>
                <w:sz w:val="12"/>
                <w:szCs w:val="12"/>
              </w:rPr>
            </w:pPr>
          </w:p>
        </w:tc>
        <w:tc>
          <w:tcPr>
            <w:tcW w:w="425"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2</w:t>
            </w:r>
          </w:p>
        </w:tc>
        <w:tc>
          <w:tcPr>
            <w:tcW w:w="297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67,83308</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0,00</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0,00</w:t>
            </w:r>
          </w:p>
        </w:tc>
        <w:tc>
          <w:tcPr>
            <w:tcW w:w="1701"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Администрация сельского поселения Захаркино</w:t>
            </w:r>
          </w:p>
        </w:tc>
      </w:tr>
      <w:tr w:rsidR="008F4FF2" w:rsidRPr="008F4FF2" w:rsidTr="00E87493">
        <w:trPr>
          <w:trHeight w:val="20"/>
        </w:trPr>
        <w:tc>
          <w:tcPr>
            <w:tcW w:w="426" w:type="dxa"/>
            <w:vMerge/>
            <w:hideMark/>
          </w:tcPr>
          <w:p w:rsidR="008F4FF2" w:rsidRPr="008F4FF2" w:rsidRDefault="008F4FF2" w:rsidP="00E87493">
            <w:pPr>
              <w:tabs>
                <w:tab w:val="left" w:pos="284"/>
              </w:tabs>
              <w:rPr>
                <w:rFonts w:ascii="Times New Roman" w:eastAsia="Calibri" w:hAnsi="Times New Roman" w:cs="Times New Roman"/>
                <w:sz w:val="12"/>
                <w:szCs w:val="12"/>
              </w:rPr>
            </w:pPr>
          </w:p>
        </w:tc>
        <w:tc>
          <w:tcPr>
            <w:tcW w:w="425"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3</w:t>
            </w:r>
          </w:p>
        </w:tc>
        <w:tc>
          <w:tcPr>
            <w:tcW w:w="297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13,20000</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0,00</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0,00</w:t>
            </w:r>
          </w:p>
        </w:tc>
        <w:tc>
          <w:tcPr>
            <w:tcW w:w="1701"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Администрация сельского поселения Захаркино</w:t>
            </w:r>
          </w:p>
        </w:tc>
      </w:tr>
      <w:tr w:rsidR="008F4FF2" w:rsidRPr="008F4FF2" w:rsidTr="00E87493">
        <w:trPr>
          <w:trHeight w:val="20"/>
        </w:trPr>
        <w:tc>
          <w:tcPr>
            <w:tcW w:w="426" w:type="dxa"/>
            <w:vMerge/>
          </w:tcPr>
          <w:p w:rsidR="008F4FF2" w:rsidRPr="008F4FF2" w:rsidRDefault="008F4FF2" w:rsidP="00E87493">
            <w:pPr>
              <w:tabs>
                <w:tab w:val="left" w:pos="284"/>
              </w:tabs>
              <w:rPr>
                <w:rFonts w:ascii="Times New Roman" w:eastAsia="Calibri" w:hAnsi="Times New Roman" w:cs="Times New Roman"/>
                <w:sz w:val="12"/>
                <w:szCs w:val="12"/>
              </w:rPr>
            </w:pPr>
          </w:p>
        </w:tc>
        <w:tc>
          <w:tcPr>
            <w:tcW w:w="425" w:type="dxa"/>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4</w:t>
            </w:r>
          </w:p>
        </w:tc>
        <w:tc>
          <w:tcPr>
            <w:tcW w:w="2977" w:type="dxa"/>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Прочие мероприятия</w:t>
            </w:r>
          </w:p>
        </w:tc>
        <w:tc>
          <w:tcPr>
            <w:tcW w:w="850" w:type="dxa"/>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31,32928</w:t>
            </w:r>
          </w:p>
        </w:tc>
        <w:tc>
          <w:tcPr>
            <w:tcW w:w="567" w:type="dxa"/>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0,00</w:t>
            </w:r>
          </w:p>
        </w:tc>
        <w:tc>
          <w:tcPr>
            <w:tcW w:w="567" w:type="dxa"/>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0,00</w:t>
            </w:r>
          </w:p>
        </w:tc>
        <w:tc>
          <w:tcPr>
            <w:tcW w:w="1701" w:type="dxa"/>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Администрация сельского поселения Захаркино</w:t>
            </w:r>
          </w:p>
        </w:tc>
      </w:tr>
      <w:tr w:rsidR="008F4FF2" w:rsidRPr="008F4FF2" w:rsidTr="00E87493">
        <w:trPr>
          <w:trHeight w:val="20"/>
        </w:trPr>
        <w:tc>
          <w:tcPr>
            <w:tcW w:w="426" w:type="dxa"/>
          </w:tcPr>
          <w:p w:rsidR="008F4FF2" w:rsidRPr="008F4FF2" w:rsidRDefault="008F4FF2" w:rsidP="00E87493">
            <w:pPr>
              <w:tabs>
                <w:tab w:val="left" w:pos="284"/>
              </w:tabs>
              <w:rPr>
                <w:rFonts w:ascii="Times New Roman" w:eastAsia="Calibri" w:hAnsi="Times New Roman" w:cs="Times New Roman"/>
                <w:sz w:val="12"/>
                <w:szCs w:val="12"/>
              </w:rPr>
            </w:pPr>
          </w:p>
        </w:tc>
        <w:tc>
          <w:tcPr>
            <w:tcW w:w="425" w:type="dxa"/>
          </w:tcPr>
          <w:p w:rsidR="008F4FF2" w:rsidRPr="008F4FF2" w:rsidRDefault="008F4FF2" w:rsidP="00E87493">
            <w:pPr>
              <w:tabs>
                <w:tab w:val="left" w:pos="284"/>
              </w:tabs>
              <w:rPr>
                <w:rFonts w:ascii="Times New Roman" w:eastAsia="Calibri" w:hAnsi="Times New Roman" w:cs="Times New Roman"/>
                <w:sz w:val="12"/>
                <w:szCs w:val="12"/>
              </w:rPr>
            </w:pPr>
          </w:p>
        </w:tc>
        <w:tc>
          <w:tcPr>
            <w:tcW w:w="2977" w:type="dxa"/>
            <w:hideMark/>
          </w:tcPr>
          <w:p w:rsidR="008F4FF2" w:rsidRPr="008F4FF2" w:rsidRDefault="008F4FF2" w:rsidP="00E87493">
            <w:pPr>
              <w:tabs>
                <w:tab w:val="left" w:pos="284"/>
              </w:tabs>
              <w:rPr>
                <w:rFonts w:ascii="Times New Roman" w:eastAsia="Calibri" w:hAnsi="Times New Roman" w:cs="Times New Roman"/>
                <w:b/>
                <w:sz w:val="12"/>
                <w:szCs w:val="12"/>
              </w:rPr>
            </w:pPr>
            <w:r w:rsidRPr="008F4FF2">
              <w:rPr>
                <w:rFonts w:ascii="Times New Roman" w:eastAsia="Calibri" w:hAnsi="Times New Roman" w:cs="Times New Roman"/>
                <w:b/>
                <w:sz w:val="12"/>
                <w:szCs w:val="12"/>
              </w:rPr>
              <w:t>Всего:</w:t>
            </w:r>
          </w:p>
        </w:tc>
        <w:tc>
          <w:tcPr>
            <w:tcW w:w="850" w:type="dxa"/>
            <w:hideMark/>
          </w:tcPr>
          <w:p w:rsidR="008F4FF2" w:rsidRPr="008F4FF2" w:rsidRDefault="008F4FF2" w:rsidP="00E87493">
            <w:pPr>
              <w:tabs>
                <w:tab w:val="left" w:pos="284"/>
              </w:tabs>
              <w:rPr>
                <w:rFonts w:ascii="Times New Roman" w:eastAsia="Calibri" w:hAnsi="Times New Roman" w:cs="Times New Roman"/>
                <w:b/>
                <w:sz w:val="12"/>
                <w:szCs w:val="12"/>
              </w:rPr>
            </w:pPr>
            <w:r w:rsidRPr="008F4FF2">
              <w:rPr>
                <w:rFonts w:ascii="Times New Roman" w:eastAsia="Calibri" w:hAnsi="Times New Roman" w:cs="Times New Roman"/>
                <w:b/>
                <w:sz w:val="12"/>
                <w:szCs w:val="12"/>
              </w:rPr>
              <w:t>185,63476</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0,00</w:t>
            </w:r>
          </w:p>
        </w:tc>
        <w:tc>
          <w:tcPr>
            <w:tcW w:w="567" w:type="dxa"/>
            <w:hideMark/>
          </w:tcPr>
          <w:p w:rsidR="008F4FF2" w:rsidRPr="008F4FF2" w:rsidRDefault="008F4FF2" w:rsidP="00E87493">
            <w:pPr>
              <w:tabs>
                <w:tab w:val="left" w:pos="284"/>
              </w:tabs>
              <w:rPr>
                <w:rFonts w:ascii="Times New Roman" w:eastAsia="Calibri" w:hAnsi="Times New Roman" w:cs="Times New Roman"/>
                <w:sz w:val="12"/>
                <w:szCs w:val="12"/>
              </w:rPr>
            </w:pPr>
            <w:r w:rsidRPr="008F4FF2">
              <w:rPr>
                <w:rFonts w:ascii="Times New Roman" w:eastAsia="Calibri" w:hAnsi="Times New Roman" w:cs="Times New Roman"/>
                <w:sz w:val="12"/>
                <w:szCs w:val="12"/>
              </w:rPr>
              <w:t>0,00</w:t>
            </w:r>
          </w:p>
        </w:tc>
        <w:tc>
          <w:tcPr>
            <w:tcW w:w="1701" w:type="dxa"/>
          </w:tcPr>
          <w:p w:rsidR="008F4FF2" w:rsidRPr="008F4FF2" w:rsidRDefault="008F4FF2" w:rsidP="00E87493">
            <w:pPr>
              <w:tabs>
                <w:tab w:val="left" w:pos="284"/>
              </w:tabs>
              <w:rPr>
                <w:rFonts w:ascii="Times New Roman" w:eastAsia="Calibri" w:hAnsi="Times New Roman" w:cs="Times New Roman"/>
                <w:sz w:val="12"/>
                <w:szCs w:val="12"/>
              </w:rPr>
            </w:pPr>
          </w:p>
        </w:tc>
      </w:tr>
    </w:tbl>
    <w:p w:rsidR="008F4FF2" w:rsidRPr="008F4FF2" w:rsidRDefault="008F4FF2" w:rsidP="00E87493">
      <w:pPr>
        <w:tabs>
          <w:tab w:val="left" w:pos="284"/>
        </w:tabs>
        <w:spacing w:after="0" w:line="240" w:lineRule="auto"/>
        <w:ind w:firstLine="284"/>
        <w:jc w:val="both"/>
        <w:rPr>
          <w:rFonts w:ascii="Times New Roman" w:eastAsia="Calibri" w:hAnsi="Times New Roman" w:cs="Times New Roman"/>
          <w:sz w:val="12"/>
          <w:szCs w:val="12"/>
        </w:rPr>
      </w:pPr>
    </w:p>
    <w:p w:rsidR="008F4FF2" w:rsidRPr="008F4FF2" w:rsidRDefault="008F4FF2" w:rsidP="00E87493">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8F4FF2" w:rsidRPr="008F4FF2" w:rsidRDefault="008F4FF2" w:rsidP="00E87493">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Объем   финансирования, необходимый для реализации  мероприятий  Программы  составит  185,63476 тыс. рублей, в том числе по годам:</w:t>
      </w:r>
    </w:p>
    <w:p w:rsidR="008F4FF2" w:rsidRPr="008F4FF2" w:rsidRDefault="008F4FF2" w:rsidP="00E87493">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 на 2019 год – 185,63476 тыс. рублей;</w:t>
      </w:r>
    </w:p>
    <w:p w:rsidR="008F4FF2" w:rsidRPr="008F4FF2" w:rsidRDefault="008F4FF2" w:rsidP="00E87493">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 на 2020 год – 0,00 тыс. рублей;</w:t>
      </w:r>
    </w:p>
    <w:p w:rsidR="008F4FF2" w:rsidRPr="008F4FF2" w:rsidRDefault="008F4FF2" w:rsidP="00E87493">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 на 2021 год – 0,00 тыс. рублей</w:t>
      </w:r>
    </w:p>
    <w:p w:rsidR="008F4FF2" w:rsidRPr="008F4FF2" w:rsidRDefault="008F4FF2" w:rsidP="00E87493">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2.Опубликовать настоящее Постановление в газете «Сергиевский вестник».</w:t>
      </w:r>
    </w:p>
    <w:p w:rsidR="008F4FF2" w:rsidRPr="008F4FF2" w:rsidRDefault="008F4FF2" w:rsidP="00E87493">
      <w:pPr>
        <w:tabs>
          <w:tab w:val="left" w:pos="284"/>
        </w:tabs>
        <w:spacing w:after="0" w:line="240" w:lineRule="auto"/>
        <w:ind w:firstLine="284"/>
        <w:jc w:val="both"/>
        <w:rPr>
          <w:rFonts w:ascii="Times New Roman" w:eastAsia="Calibri" w:hAnsi="Times New Roman" w:cs="Times New Roman"/>
          <w:sz w:val="12"/>
          <w:szCs w:val="12"/>
        </w:rPr>
      </w:pPr>
      <w:r w:rsidRPr="008F4FF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F4FF2" w:rsidRPr="008F4FF2" w:rsidRDefault="008F4FF2" w:rsidP="00E87493">
      <w:pPr>
        <w:tabs>
          <w:tab w:val="left" w:pos="284"/>
        </w:tabs>
        <w:spacing w:after="0" w:line="240" w:lineRule="auto"/>
        <w:jc w:val="right"/>
        <w:rPr>
          <w:rFonts w:ascii="Times New Roman" w:eastAsia="Calibri" w:hAnsi="Times New Roman" w:cs="Times New Roman"/>
          <w:bCs/>
          <w:sz w:val="12"/>
          <w:szCs w:val="12"/>
        </w:rPr>
      </w:pPr>
      <w:proofErr w:type="spellStart"/>
      <w:r w:rsidRPr="008F4FF2">
        <w:rPr>
          <w:rFonts w:ascii="Times New Roman" w:eastAsia="Calibri" w:hAnsi="Times New Roman" w:cs="Times New Roman"/>
          <w:bCs/>
          <w:sz w:val="12"/>
          <w:szCs w:val="12"/>
        </w:rPr>
        <w:t>И.о</w:t>
      </w:r>
      <w:proofErr w:type="spellEnd"/>
      <w:r w:rsidRPr="008F4FF2">
        <w:rPr>
          <w:rFonts w:ascii="Times New Roman" w:eastAsia="Calibri" w:hAnsi="Times New Roman" w:cs="Times New Roman"/>
          <w:bCs/>
          <w:sz w:val="12"/>
          <w:szCs w:val="12"/>
        </w:rPr>
        <w:t>. Главы сельского поселения Захаркино</w:t>
      </w:r>
    </w:p>
    <w:p w:rsidR="00E87493" w:rsidRDefault="008F4FF2" w:rsidP="00E87493">
      <w:pPr>
        <w:tabs>
          <w:tab w:val="left" w:pos="284"/>
        </w:tabs>
        <w:spacing w:after="0" w:line="240" w:lineRule="auto"/>
        <w:jc w:val="right"/>
        <w:rPr>
          <w:rFonts w:ascii="Times New Roman" w:eastAsia="Calibri" w:hAnsi="Times New Roman" w:cs="Times New Roman"/>
          <w:bCs/>
          <w:sz w:val="12"/>
          <w:szCs w:val="12"/>
        </w:rPr>
      </w:pPr>
      <w:r w:rsidRPr="008F4FF2">
        <w:rPr>
          <w:rFonts w:ascii="Times New Roman" w:eastAsia="Calibri" w:hAnsi="Times New Roman" w:cs="Times New Roman"/>
          <w:bCs/>
          <w:sz w:val="12"/>
          <w:szCs w:val="12"/>
        </w:rPr>
        <w:t>муниципального района Сергиевский</w:t>
      </w:r>
    </w:p>
    <w:p w:rsidR="008F4FF2" w:rsidRPr="008F4FF2" w:rsidRDefault="008F4FF2" w:rsidP="00E87493">
      <w:pPr>
        <w:tabs>
          <w:tab w:val="left" w:pos="284"/>
        </w:tabs>
        <w:spacing w:after="0" w:line="240" w:lineRule="auto"/>
        <w:jc w:val="right"/>
        <w:rPr>
          <w:rFonts w:ascii="Times New Roman" w:eastAsia="Calibri" w:hAnsi="Times New Roman" w:cs="Times New Roman"/>
          <w:sz w:val="12"/>
          <w:szCs w:val="12"/>
        </w:rPr>
      </w:pPr>
      <w:proofErr w:type="spellStart"/>
      <w:r w:rsidRPr="008F4FF2">
        <w:rPr>
          <w:rFonts w:ascii="Times New Roman" w:eastAsia="Calibri" w:hAnsi="Times New Roman" w:cs="Times New Roman"/>
          <w:sz w:val="12"/>
          <w:szCs w:val="12"/>
        </w:rPr>
        <w:t>Ерушова</w:t>
      </w:r>
      <w:proofErr w:type="spellEnd"/>
      <w:r w:rsidRPr="008F4FF2">
        <w:rPr>
          <w:rFonts w:ascii="Times New Roman" w:eastAsia="Calibri" w:hAnsi="Times New Roman" w:cs="Times New Roman"/>
          <w:sz w:val="12"/>
          <w:szCs w:val="12"/>
        </w:rPr>
        <w:t xml:space="preserve"> Н.И.</w:t>
      </w:r>
    </w:p>
    <w:p w:rsidR="00E87493" w:rsidRDefault="00E87493" w:rsidP="00E8749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E87493" w:rsidRDefault="00E87493" w:rsidP="00E87493">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503F3D">
        <w:rPr>
          <w:rFonts w:ascii="Times New Roman" w:eastAsia="Calibri" w:hAnsi="Times New Roman" w:cs="Times New Roman"/>
          <w:b/>
          <w:sz w:val="12"/>
          <w:szCs w:val="12"/>
        </w:rPr>
        <w:t>ЗАХАРКИНО</w:t>
      </w:r>
    </w:p>
    <w:p w:rsidR="00E87493" w:rsidRPr="00713631" w:rsidRDefault="00E87493" w:rsidP="00E8749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87493" w:rsidRPr="00713631" w:rsidRDefault="00E87493" w:rsidP="00E8749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87493" w:rsidRPr="00713631" w:rsidRDefault="00E87493" w:rsidP="00E87493">
      <w:pPr>
        <w:tabs>
          <w:tab w:val="left" w:pos="284"/>
        </w:tabs>
        <w:spacing w:after="0" w:line="240" w:lineRule="auto"/>
        <w:jc w:val="center"/>
        <w:rPr>
          <w:rFonts w:ascii="Times New Roman" w:eastAsia="Calibri" w:hAnsi="Times New Roman" w:cs="Times New Roman"/>
          <w:sz w:val="12"/>
          <w:szCs w:val="12"/>
        </w:rPr>
      </w:pPr>
    </w:p>
    <w:p w:rsidR="00E87493" w:rsidRPr="00713631" w:rsidRDefault="00E87493" w:rsidP="00E87493">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87493" w:rsidRPr="00713631" w:rsidRDefault="00E87493" w:rsidP="00E874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E87493" w:rsidRDefault="00E87493" w:rsidP="00E87493">
      <w:pPr>
        <w:tabs>
          <w:tab w:val="left" w:pos="284"/>
        </w:tabs>
        <w:spacing w:after="0" w:line="240" w:lineRule="auto"/>
        <w:jc w:val="center"/>
        <w:rPr>
          <w:rFonts w:ascii="Times New Roman" w:eastAsia="Calibri" w:hAnsi="Times New Roman" w:cs="Times New Roman"/>
          <w:b/>
          <w:sz w:val="12"/>
          <w:szCs w:val="12"/>
        </w:rPr>
      </w:pPr>
      <w:r w:rsidRPr="00E8749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E87493" w:rsidRDefault="00E87493" w:rsidP="00E87493">
      <w:pPr>
        <w:tabs>
          <w:tab w:val="left" w:pos="284"/>
        </w:tabs>
        <w:spacing w:after="0" w:line="240" w:lineRule="auto"/>
        <w:jc w:val="center"/>
        <w:rPr>
          <w:rFonts w:ascii="Times New Roman" w:eastAsia="Calibri" w:hAnsi="Times New Roman" w:cs="Times New Roman"/>
          <w:b/>
          <w:sz w:val="12"/>
          <w:szCs w:val="12"/>
        </w:rPr>
      </w:pPr>
      <w:r w:rsidRPr="00E87493">
        <w:rPr>
          <w:rFonts w:ascii="Times New Roman" w:eastAsia="Calibri" w:hAnsi="Times New Roman" w:cs="Times New Roman"/>
          <w:b/>
          <w:sz w:val="12"/>
          <w:szCs w:val="12"/>
        </w:rPr>
        <w:t>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p>
    <w:p w:rsidR="00E87493" w:rsidRPr="00713631" w:rsidRDefault="00E87493" w:rsidP="00E87493">
      <w:pPr>
        <w:tabs>
          <w:tab w:val="left" w:pos="284"/>
        </w:tabs>
        <w:spacing w:after="0" w:line="240" w:lineRule="auto"/>
        <w:jc w:val="center"/>
        <w:rPr>
          <w:rFonts w:ascii="Times New Roman" w:eastAsia="Calibri" w:hAnsi="Times New Roman" w:cs="Times New Roman"/>
          <w:b/>
          <w:sz w:val="12"/>
          <w:szCs w:val="12"/>
        </w:rPr>
      </w:pP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b/>
          <w:sz w:val="12"/>
          <w:szCs w:val="12"/>
        </w:rPr>
      </w:pPr>
      <w:r w:rsidRPr="00E87493">
        <w:rPr>
          <w:rFonts w:ascii="Times New Roman" w:eastAsia="Calibri" w:hAnsi="Times New Roman" w:cs="Times New Roman"/>
          <w:b/>
          <w:sz w:val="12"/>
          <w:szCs w:val="12"/>
        </w:rPr>
        <w:t>ПОСТАНОВЛЯЕТ:</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 (далее - Программа) следующего содержания:</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 xml:space="preserve">Общий объем финансирования Программы составляет </w:t>
      </w:r>
      <w:r w:rsidRPr="00E87493">
        <w:rPr>
          <w:rFonts w:ascii="Times New Roman" w:eastAsia="Calibri" w:hAnsi="Times New Roman" w:cs="Times New Roman"/>
          <w:b/>
          <w:sz w:val="12"/>
          <w:szCs w:val="12"/>
        </w:rPr>
        <w:t>6976,17679</w:t>
      </w:r>
      <w:r w:rsidRPr="00E87493">
        <w:rPr>
          <w:rFonts w:ascii="Times New Roman" w:eastAsia="Calibri" w:hAnsi="Times New Roman" w:cs="Times New Roman"/>
          <w:sz w:val="12"/>
          <w:szCs w:val="12"/>
        </w:rPr>
        <w:t xml:space="preserve"> тыс. руб.,  в том числе:</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 xml:space="preserve">- за счет средств местного бюджета – </w:t>
      </w:r>
      <w:r w:rsidRPr="00E87493">
        <w:rPr>
          <w:rFonts w:ascii="Times New Roman" w:eastAsia="Calibri" w:hAnsi="Times New Roman" w:cs="Times New Roman"/>
          <w:b/>
          <w:sz w:val="12"/>
          <w:szCs w:val="12"/>
        </w:rPr>
        <w:t>5882,35542</w:t>
      </w:r>
      <w:r w:rsidRPr="00E87493">
        <w:rPr>
          <w:rFonts w:ascii="Times New Roman" w:eastAsia="Calibri" w:hAnsi="Times New Roman" w:cs="Times New Roman"/>
          <w:sz w:val="12"/>
          <w:szCs w:val="12"/>
        </w:rPr>
        <w:t xml:space="preserve"> тыс. рублей:</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2019 год – 2321,69744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2020 год –1780,20599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2021 год – 1780,45199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lastRenderedPageBreak/>
        <w:t xml:space="preserve">- за счет средств областного бюджета – </w:t>
      </w:r>
      <w:r w:rsidRPr="00E87493">
        <w:rPr>
          <w:rFonts w:ascii="Times New Roman" w:eastAsia="Calibri" w:hAnsi="Times New Roman" w:cs="Times New Roman"/>
          <w:b/>
          <w:sz w:val="12"/>
          <w:szCs w:val="12"/>
        </w:rPr>
        <w:t>1003,29700</w:t>
      </w:r>
      <w:r w:rsidRPr="00E87493">
        <w:rPr>
          <w:rFonts w:ascii="Times New Roman" w:eastAsia="Calibri" w:hAnsi="Times New Roman" w:cs="Times New Roman"/>
          <w:sz w:val="12"/>
          <w:szCs w:val="12"/>
        </w:rPr>
        <w:t xml:space="preserve"> тыс. рублей:</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2019 год – 1003,29700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2020 год – 0,00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2021 год – 0,00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 xml:space="preserve">- за счет внебюджетных средств – </w:t>
      </w:r>
      <w:r w:rsidRPr="00E87493">
        <w:rPr>
          <w:rFonts w:ascii="Times New Roman" w:eastAsia="Calibri" w:hAnsi="Times New Roman" w:cs="Times New Roman"/>
          <w:b/>
          <w:sz w:val="12"/>
          <w:szCs w:val="12"/>
        </w:rPr>
        <w:t>8,22437</w:t>
      </w:r>
      <w:r w:rsidRPr="00E87493">
        <w:rPr>
          <w:rFonts w:ascii="Times New Roman" w:eastAsia="Calibri" w:hAnsi="Times New Roman" w:cs="Times New Roman"/>
          <w:sz w:val="12"/>
          <w:szCs w:val="12"/>
        </w:rPr>
        <w:t xml:space="preserve"> тыс. рублей:</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2019 год – 8,22437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2020 год – 0,00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2021 год – 0,00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 xml:space="preserve">- за счет средств федерального бюджета – </w:t>
      </w:r>
      <w:r w:rsidRPr="00E87493">
        <w:rPr>
          <w:rFonts w:ascii="Times New Roman" w:eastAsia="Calibri" w:hAnsi="Times New Roman" w:cs="Times New Roman"/>
          <w:b/>
          <w:sz w:val="12"/>
          <w:szCs w:val="12"/>
        </w:rPr>
        <w:t>82,30000</w:t>
      </w:r>
      <w:r w:rsidRPr="00E87493">
        <w:rPr>
          <w:rFonts w:ascii="Times New Roman" w:eastAsia="Calibri" w:hAnsi="Times New Roman" w:cs="Times New Roman"/>
          <w:sz w:val="12"/>
          <w:szCs w:val="12"/>
        </w:rPr>
        <w:t xml:space="preserve"> тыс. рублей:</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2019 год – 82,30000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2020 год- 0,00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20218 год- 0,00 тыс. руб.</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379"/>
        <w:gridCol w:w="4441"/>
        <w:gridCol w:w="992"/>
        <w:gridCol w:w="851"/>
        <w:gridCol w:w="850"/>
      </w:tblGrid>
      <w:tr w:rsidR="00E87493" w:rsidRPr="00E87493" w:rsidTr="00E87493">
        <w:trPr>
          <w:trHeight w:val="20"/>
        </w:trPr>
        <w:tc>
          <w:tcPr>
            <w:tcW w:w="379" w:type="dxa"/>
            <w:vMerge w:val="restart"/>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 xml:space="preserve">№ </w:t>
            </w:r>
            <w:proofErr w:type="gramStart"/>
            <w:r w:rsidRPr="00E87493">
              <w:rPr>
                <w:rFonts w:ascii="Times New Roman" w:eastAsia="Calibri" w:hAnsi="Times New Roman" w:cs="Times New Roman"/>
                <w:sz w:val="12"/>
                <w:szCs w:val="12"/>
              </w:rPr>
              <w:t>п</w:t>
            </w:r>
            <w:proofErr w:type="gramEnd"/>
            <w:r w:rsidRPr="00E87493">
              <w:rPr>
                <w:rFonts w:ascii="Times New Roman" w:eastAsia="Calibri" w:hAnsi="Times New Roman" w:cs="Times New Roman"/>
                <w:sz w:val="12"/>
                <w:szCs w:val="12"/>
              </w:rPr>
              <w:t>/п</w:t>
            </w:r>
          </w:p>
        </w:tc>
        <w:tc>
          <w:tcPr>
            <w:tcW w:w="4441" w:type="dxa"/>
            <w:vMerge w:val="restart"/>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Наименование мероприятия</w:t>
            </w:r>
          </w:p>
          <w:p w:rsidR="00E87493" w:rsidRPr="00E87493" w:rsidRDefault="00E87493" w:rsidP="00E87493">
            <w:pPr>
              <w:tabs>
                <w:tab w:val="left" w:pos="284"/>
              </w:tabs>
              <w:rPr>
                <w:rFonts w:ascii="Times New Roman" w:eastAsia="Calibri" w:hAnsi="Times New Roman" w:cs="Times New Roman"/>
                <w:sz w:val="12"/>
                <w:szCs w:val="12"/>
              </w:rPr>
            </w:pPr>
          </w:p>
        </w:tc>
        <w:tc>
          <w:tcPr>
            <w:tcW w:w="2693" w:type="dxa"/>
            <w:gridSpan w:val="3"/>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Годы реализации</w:t>
            </w:r>
          </w:p>
        </w:tc>
      </w:tr>
      <w:tr w:rsidR="00E87493" w:rsidRPr="00E87493" w:rsidTr="00E87493">
        <w:trPr>
          <w:trHeight w:val="20"/>
        </w:trPr>
        <w:tc>
          <w:tcPr>
            <w:tcW w:w="379" w:type="dxa"/>
            <w:vMerge/>
            <w:hideMark/>
          </w:tcPr>
          <w:p w:rsidR="00E87493" w:rsidRPr="00E87493" w:rsidRDefault="00E87493" w:rsidP="00E87493">
            <w:pPr>
              <w:tabs>
                <w:tab w:val="left" w:pos="284"/>
              </w:tabs>
              <w:rPr>
                <w:rFonts w:ascii="Times New Roman" w:eastAsia="Calibri" w:hAnsi="Times New Roman" w:cs="Times New Roman"/>
                <w:sz w:val="12"/>
                <w:szCs w:val="12"/>
              </w:rPr>
            </w:pPr>
          </w:p>
        </w:tc>
        <w:tc>
          <w:tcPr>
            <w:tcW w:w="4441" w:type="dxa"/>
            <w:vMerge/>
            <w:hideMark/>
          </w:tcPr>
          <w:p w:rsidR="00E87493" w:rsidRPr="00E87493" w:rsidRDefault="00E87493" w:rsidP="00E87493">
            <w:pPr>
              <w:tabs>
                <w:tab w:val="left" w:pos="284"/>
              </w:tabs>
              <w:rPr>
                <w:rFonts w:ascii="Times New Roman" w:eastAsia="Calibri" w:hAnsi="Times New Roman" w:cs="Times New Roman"/>
                <w:sz w:val="12"/>
                <w:szCs w:val="12"/>
              </w:rPr>
            </w:pP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2019 г. в тыс. руб.</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 xml:space="preserve">2020 г. в </w:t>
            </w:r>
            <w:proofErr w:type="spellStart"/>
            <w:r w:rsidRPr="00E87493">
              <w:rPr>
                <w:rFonts w:ascii="Times New Roman" w:eastAsia="Calibri" w:hAnsi="Times New Roman" w:cs="Times New Roman"/>
                <w:sz w:val="12"/>
                <w:szCs w:val="12"/>
              </w:rPr>
              <w:t>тыс</w:t>
            </w:r>
            <w:proofErr w:type="gramStart"/>
            <w:r w:rsidRPr="00E87493">
              <w:rPr>
                <w:rFonts w:ascii="Times New Roman" w:eastAsia="Calibri" w:hAnsi="Times New Roman" w:cs="Times New Roman"/>
                <w:sz w:val="12"/>
                <w:szCs w:val="12"/>
              </w:rPr>
              <w:t>.р</w:t>
            </w:r>
            <w:proofErr w:type="gramEnd"/>
            <w:r w:rsidRPr="00E87493">
              <w:rPr>
                <w:rFonts w:ascii="Times New Roman" w:eastAsia="Calibri" w:hAnsi="Times New Roman" w:cs="Times New Roman"/>
                <w:sz w:val="12"/>
                <w:szCs w:val="12"/>
              </w:rPr>
              <w:t>уб</w:t>
            </w:r>
            <w:proofErr w:type="spellEnd"/>
            <w:r w:rsidRPr="00E87493">
              <w:rPr>
                <w:rFonts w:ascii="Times New Roman" w:eastAsia="Calibri" w:hAnsi="Times New Roman" w:cs="Times New Roman"/>
                <w:sz w:val="12"/>
                <w:szCs w:val="12"/>
              </w:rPr>
              <w:t>.</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 xml:space="preserve">2021 г. в </w:t>
            </w:r>
            <w:proofErr w:type="spellStart"/>
            <w:r w:rsidRPr="00E87493">
              <w:rPr>
                <w:rFonts w:ascii="Times New Roman" w:eastAsia="Calibri" w:hAnsi="Times New Roman" w:cs="Times New Roman"/>
                <w:sz w:val="12"/>
                <w:szCs w:val="12"/>
              </w:rPr>
              <w:t>тыс</w:t>
            </w:r>
            <w:proofErr w:type="gramStart"/>
            <w:r w:rsidRPr="00E87493">
              <w:rPr>
                <w:rFonts w:ascii="Times New Roman" w:eastAsia="Calibri" w:hAnsi="Times New Roman" w:cs="Times New Roman"/>
                <w:sz w:val="12"/>
                <w:szCs w:val="12"/>
              </w:rPr>
              <w:t>.р</w:t>
            </w:r>
            <w:proofErr w:type="gramEnd"/>
            <w:r w:rsidRPr="00E87493">
              <w:rPr>
                <w:rFonts w:ascii="Times New Roman" w:eastAsia="Calibri" w:hAnsi="Times New Roman" w:cs="Times New Roman"/>
                <w:sz w:val="12"/>
                <w:szCs w:val="12"/>
              </w:rPr>
              <w:t>уб</w:t>
            </w:r>
            <w:proofErr w:type="spellEnd"/>
            <w:r w:rsidRPr="00E87493">
              <w:rPr>
                <w:rFonts w:ascii="Times New Roman" w:eastAsia="Calibri" w:hAnsi="Times New Roman" w:cs="Times New Roman"/>
                <w:sz w:val="12"/>
                <w:szCs w:val="12"/>
              </w:rPr>
              <w:t>.</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2"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717,43696</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652,21542</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652,21542</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2</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Функционирование местных администраций</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2190,49172</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945,04706</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945,29306</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3</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Укрепление материально-технической базы администрации</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4</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15,22354</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5</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Осуществление полномочий по определению поставщико</w:t>
            </w:r>
            <w:proofErr w:type="gramStart"/>
            <w:r w:rsidRPr="00E87493">
              <w:rPr>
                <w:rFonts w:ascii="Times New Roman" w:eastAsia="Calibri" w:hAnsi="Times New Roman" w:cs="Times New Roman"/>
                <w:sz w:val="12"/>
                <w:szCs w:val="12"/>
              </w:rPr>
              <w:t>в(</w:t>
            </w:r>
            <w:proofErr w:type="gramEnd"/>
            <w:r w:rsidRPr="00E87493">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2" w:type="dxa"/>
          </w:tcPr>
          <w:p w:rsidR="00E87493" w:rsidRPr="00E87493" w:rsidRDefault="00E87493" w:rsidP="00E87493">
            <w:pPr>
              <w:tabs>
                <w:tab w:val="left" w:pos="284"/>
              </w:tabs>
              <w:rPr>
                <w:rFonts w:ascii="Times New Roman" w:eastAsia="Calibri" w:hAnsi="Times New Roman" w:cs="Times New Roman"/>
                <w:sz w:val="12"/>
                <w:szCs w:val="12"/>
              </w:rPr>
            </w:pPr>
          </w:p>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5,59519</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6</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18,36998</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7</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E87493">
              <w:rPr>
                <w:rFonts w:ascii="Times New Roman" w:eastAsia="Calibri" w:hAnsi="Times New Roman" w:cs="Times New Roman"/>
                <w:sz w:val="12"/>
                <w:szCs w:val="12"/>
              </w:rPr>
              <w:t>контроля за</w:t>
            </w:r>
            <w:proofErr w:type="gramEnd"/>
            <w:r w:rsidRPr="00E8749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992" w:type="dxa"/>
          </w:tcPr>
          <w:p w:rsidR="00E87493" w:rsidRPr="00E87493" w:rsidRDefault="00E87493" w:rsidP="00E87493">
            <w:pPr>
              <w:tabs>
                <w:tab w:val="left" w:pos="284"/>
              </w:tabs>
              <w:rPr>
                <w:rFonts w:ascii="Times New Roman" w:eastAsia="Calibri" w:hAnsi="Times New Roman" w:cs="Times New Roman"/>
                <w:sz w:val="12"/>
                <w:szCs w:val="12"/>
              </w:rPr>
            </w:pPr>
          </w:p>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96,22373</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8</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Осуществление внешнего муниципального контроля*</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4,90447</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9</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Информационное обеспечение населения сельского поселения</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179,00000</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171,94351</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171,94350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10</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36,73996</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11</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30,61663</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12</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30,61663</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13</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Первичный воинский учет (федеральный бюджет)</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82,30000</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14</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Госпошлина</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15</w:t>
            </w:r>
          </w:p>
        </w:tc>
        <w:tc>
          <w:tcPr>
            <w:tcW w:w="4441"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Обслуживание муниципального долга</w:t>
            </w:r>
          </w:p>
        </w:tc>
        <w:tc>
          <w:tcPr>
            <w:tcW w:w="992" w:type="dxa"/>
            <w:hideMark/>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8,00000</w:t>
            </w:r>
          </w:p>
        </w:tc>
        <w:tc>
          <w:tcPr>
            <w:tcW w:w="851"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11,00000</w:t>
            </w:r>
          </w:p>
        </w:tc>
        <w:tc>
          <w:tcPr>
            <w:tcW w:w="850" w:type="dxa"/>
          </w:tcPr>
          <w:p w:rsidR="00E87493" w:rsidRPr="00E87493" w:rsidRDefault="00E87493" w:rsidP="00E87493">
            <w:pPr>
              <w:tabs>
                <w:tab w:val="left" w:pos="284"/>
              </w:tabs>
              <w:rPr>
                <w:rFonts w:ascii="Times New Roman" w:eastAsia="Calibri" w:hAnsi="Times New Roman" w:cs="Times New Roman"/>
                <w:sz w:val="12"/>
                <w:szCs w:val="12"/>
              </w:rPr>
            </w:pPr>
            <w:r w:rsidRPr="00E87493">
              <w:rPr>
                <w:rFonts w:ascii="Times New Roman" w:eastAsia="Calibri" w:hAnsi="Times New Roman" w:cs="Times New Roman"/>
                <w:sz w:val="12"/>
                <w:szCs w:val="12"/>
              </w:rPr>
              <w:t>11,00000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p>
        </w:tc>
        <w:tc>
          <w:tcPr>
            <w:tcW w:w="4441" w:type="dxa"/>
            <w:hideMark/>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За счет средств местного бюджета</w:t>
            </w:r>
          </w:p>
        </w:tc>
        <w:tc>
          <w:tcPr>
            <w:tcW w:w="992" w:type="dxa"/>
            <w:hideMark/>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2321,69744</w:t>
            </w:r>
          </w:p>
        </w:tc>
        <w:tc>
          <w:tcPr>
            <w:tcW w:w="851"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1780,20599</w:t>
            </w:r>
          </w:p>
        </w:tc>
        <w:tc>
          <w:tcPr>
            <w:tcW w:w="850"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1780,45199</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p>
        </w:tc>
        <w:tc>
          <w:tcPr>
            <w:tcW w:w="4441" w:type="dxa"/>
            <w:hideMark/>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За счет средств федерального бюджета</w:t>
            </w:r>
          </w:p>
        </w:tc>
        <w:tc>
          <w:tcPr>
            <w:tcW w:w="992" w:type="dxa"/>
            <w:hideMark/>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82,30000</w:t>
            </w:r>
          </w:p>
        </w:tc>
        <w:tc>
          <w:tcPr>
            <w:tcW w:w="851"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p>
        </w:tc>
        <w:tc>
          <w:tcPr>
            <w:tcW w:w="4441" w:type="dxa"/>
            <w:hideMark/>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 xml:space="preserve">За счет средств областного бюджета </w:t>
            </w:r>
          </w:p>
        </w:tc>
        <w:tc>
          <w:tcPr>
            <w:tcW w:w="992" w:type="dxa"/>
            <w:hideMark/>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1003,29700</w:t>
            </w:r>
          </w:p>
        </w:tc>
        <w:tc>
          <w:tcPr>
            <w:tcW w:w="851"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0,00</w:t>
            </w:r>
          </w:p>
        </w:tc>
      </w:tr>
      <w:tr w:rsidR="00E87493" w:rsidRPr="00E87493" w:rsidTr="00E87493">
        <w:trPr>
          <w:trHeight w:val="20"/>
        </w:trPr>
        <w:tc>
          <w:tcPr>
            <w:tcW w:w="379" w:type="dxa"/>
            <w:hideMark/>
          </w:tcPr>
          <w:p w:rsidR="00E87493" w:rsidRPr="00E87493" w:rsidRDefault="00E87493" w:rsidP="00E87493">
            <w:pPr>
              <w:tabs>
                <w:tab w:val="left" w:pos="284"/>
              </w:tabs>
              <w:rPr>
                <w:rFonts w:ascii="Times New Roman" w:eastAsia="Calibri" w:hAnsi="Times New Roman" w:cs="Times New Roman"/>
                <w:sz w:val="12"/>
                <w:szCs w:val="12"/>
              </w:rPr>
            </w:pPr>
          </w:p>
        </w:tc>
        <w:tc>
          <w:tcPr>
            <w:tcW w:w="4441" w:type="dxa"/>
            <w:hideMark/>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За счет внебюджетных средств</w:t>
            </w:r>
          </w:p>
        </w:tc>
        <w:tc>
          <w:tcPr>
            <w:tcW w:w="992" w:type="dxa"/>
            <w:hideMark/>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8,22437</w:t>
            </w:r>
          </w:p>
        </w:tc>
        <w:tc>
          <w:tcPr>
            <w:tcW w:w="851"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0,00</w:t>
            </w:r>
          </w:p>
        </w:tc>
        <w:tc>
          <w:tcPr>
            <w:tcW w:w="850"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0,00</w:t>
            </w:r>
          </w:p>
        </w:tc>
      </w:tr>
      <w:tr w:rsidR="00E87493" w:rsidRPr="00E87493" w:rsidTr="00E87493">
        <w:trPr>
          <w:trHeight w:val="20"/>
        </w:trPr>
        <w:tc>
          <w:tcPr>
            <w:tcW w:w="379" w:type="dxa"/>
          </w:tcPr>
          <w:p w:rsidR="00E87493" w:rsidRPr="00E87493" w:rsidRDefault="00E87493" w:rsidP="00E87493">
            <w:pPr>
              <w:tabs>
                <w:tab w:val="left" w:pos="284"/>
              </w:tabs>
              <w:rPr>
                <w:rFonts w:ascii="Times New Roman" w:eastAsia="Calibri" w:hAnsi="Times New Roman" w:cs="Times New Roman"/>
                <w:sz w:val="12"/>
                <w:szCs w:val="12"/>
              </w:rPr>
            </w:pPr>
          </w:p>
        </w:tc>
        <w:tc>
          <w:tcPr>
            <w:tcW w:w="4441"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ВСЕГО:</w:t>
            </w:r>
          </w:p>
        </w:tc>
        <w:tc>
          <w:tcPr>
            <w:tcW w:w="992"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3415,51881</w:t>
            </w:r>
          </w:p>
        </w:tc>
        <w:tc>
          <w:tcPr>
            <w:tcW w:w="851"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1780,20599</w:t>
            </w:r>
          </w:p>
        </w:tc>
        <w:tc>
          <w:tcPr>
            <w:tcW w:w="850" w:type="dxa"/>
          </w:tcPr>
          <w:p w:rsidR="00E87493" w:rsidRPr="00E87493" w:rsidRDefault="00E87493" w:rsidP="00E87493">
            <w:pPr>
              <w:tabs>
                <w:tab w:val="left" w:pos="284"/>
              </w:tabs>
              <w:rPr>
                <w:rFonts w:ascii="Times New Roman" w:eastAsia="Calibri" w:hAnsi="Times New Roman" w:cs="Times New Roman"/>
                <w:b/>
                <w:sz w:val="12"/>
                <w:szCs w:val="12"/>
              </w:rPr>
            </w:pPr>
            <w:r w:rsidRPr="00E87493">
              <w:rPr>
                <w:rFonts w:ascii="Times New Roman" w:eastAsia="Calibri" w:hAnsi="Times New Roman" w:cs="Times New Roman"/>
                <w:b/>
                <w:sz w:val="12"/>
                <w:szCs w:val="12"/>
              </w:rPr>
              <w:t>1780,45199</w:t>
            </w:r>
          </w:p>
        </w:tc>
      </w:tr>
    </w:tbl>
    <w:p w:rsid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2.Опубликовать настоящее Постановление в газете «Сергиевский вестник».</w:t>
      </w:r>
    </w:p>
    <w:p w:rsidR="00E87493" w:rsidRPr="00E87493" w:rsidRDefault="00E87493" w:rsidP="00E87493">
      <w:pPr>
        <w:tabs>
          <w:tab w:val="left" w:pos="284"/>
        </w:tabs>
        <w:spacing w:after="0" w:line="240" w:lineRule="auto"/>
        <w:ind w:firstLine="284"/>
        <w:jc w:val="both"/>
        <w:rPr>
          <w:rFonts w:ascii="Times New Roman" w:eastAsia="Calibri" w:hAnsi="Times New Roman" w:cs="Times New Roman"/>
          <w:sz w:val="12"/>
          <w:szCs w:val="12"/>
        </w:rPr>
      </w:pPr>
      <w:r w:rsidRPr="00E8749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87493" w:rsidRPr="00E87493" w:rsidRDefault="00E87493" w:rsidP="00E87493">
      <w:pPr>
        <w:tabs>
          <w:tab w:val="left" w:pos="284"/>
        </w:tabs>
        <w:spacing w:after="0" w:line="240" w:lineRule="auto"/>
        <w:jc w:val="right"/>
        <w:rPr>
          <w:rFonts w:ascii="Times New Roman" w:eastAsia="Calibri" w:hAnsi="Times New Roman" w:cs="Times New Roman"/>
          <w:bCs/>
          <w:sz w:val="12"/>
          <w:szCs w:val="12"/>
        </w:rPr>
      </w:pPr>
      <w:proofErr w:type="spellStart"/>
      <w:r w:rsidRPr="00E87493">
        <w:rPr>
          <w:rFonts w:ascii="Times New Roman" w:eastAsia="Calibri" w:hAnsi="Times New Roman" w:cs="Times New Roman"/>
          <w:bCs/>
          <w:sz w:val="12"/>
          <w:szCs w:val="12"/>
        </w:rPr>
        <w:t>И.о</w:t>
      </w:r>
      <w:proofErr w:type="spellEnd"/>
      <w:r w:rsidRPr="00E87493">
        <w:rPr>
          <w:rFonts w:ascii="Times New Roman" w:eastAsia="Calibri" w:hAnsi="Times New Roman" w:cs="Times New Roman"/>
          <w:bCs/>
          <w:sz w:val="12"/>
          <w:szCs w:val="12"/>
        </w:rPr>
        <w:t>. Главы сельского поселения Захаркино</w:t>
      </w:r>
    </w:p>
    <w:p w:rsidR="00E87493" w:rsidRDefault="00E87493" w:rsidP="00E87493">
      <w:pPr>
        <w:tabs>
          <w:tab w:val="left" w:pos="284"/>
        </w:tabs>
        <w:spacing w:after="0" w:line="240" w:lineRule="auto"/>
        <w:jc w:val="right"/>
        <w:rPr>
          <w:rFonts w:ascii="Times New Roman" w:eastAsia="Calibri" w:hAnsi="Times New Roman" w:cs="Times New Roman"/>
          <w:bCs/>
          <w:sz w:val="12"/>
          <w:szCs w:val="12"/>
        </w:rPr>
      </w:pPr>
      <w:r w:rsidRPr="00E87493">
        <w:rPr>
          <w:rFonts w:ascii="Times New Roman" w:eastAsia="Calibri" w:hAnsi="Times New Roman" w:cs="Times New Roman"/>
          <w:bCs/>
          <w:sz w:val="12"/>
          <w:szCs w:val="12"/>
        </w:rPr>
        <w:t>муниципального района Сергиевский</w:t>
      </w:r>
    </w:p>
    <w:p w:rsidR="00E87493" w:rsidRPr="00E87493" w:rsidRDefault="00E87493" w:rsidP="00E87493">
      <w:pPr>
        <w:tabs>
          <w:tab w:val="left" w:pos="284"/>
        </w:tabs>
        <w:spacing w:after="0" w:line="240" w:lineRule="auto"/>
        <w:jc w:val="right"/>
        <w:rPr>
          <w:rFonts w:ascii="Times New Roman" w:eastAsia="Calibri" w:hAnsi="Times New Roman" w:cs="Times New Roman"/>
          <w:sz w:val="12"/>
          <w:szCs w:val="12"/>
        </w:rPr>
      </w:pPr>
      <w:proofErr w:type="spellStart"/>
      <w:r w:rsidRPr="00E87493">
        <w:rPr>
          <w:rFonts w:ascii="Times New Roman" w:eastAsia="Calibri" w:hAnsi="Times New Roman" w:cs="Times New Roman"/>
          <w:sz w:val="12"/>
          <w:szCs w:val="12"/>
        </w:rPr>
        <w:t>Ерушова</w:t>
      </w:r>
      <w:proofErr w:type="spellEnd"/>
      <w:r w:rsidRPr="00E87493">
        <w:rPr>
          <w:rFonts w:ascii="Times New Roman" w:eastAsia="Calibri" w:hAnsi="Times New Roman" w:cs="Times New Roman"/>
          <w:sz w:val="12"/>
          <w:szCs w:val="12"/>
        </w:rPr>
        <w:t xml:space="preserve"> Н.И.</w:t>
      </w:r>
    </w:p>
    <w:p w:rsidR="00E87493" w:rsidRDefault="00E87493" w:rsidP="00E8749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E87493" w:rsidRDefault="00E87493" w:rsidP="00E87493">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E07841" w:rsidRPr="00E07841">
        <w:rPr>
          <w:rFonts w:ascii="Times New Roman" w:eastAsia="Calibri" w:hAnsi="Times New Roman" w:cs="Times New Roman"/>
          <w:b/>
          <w:sz w:val="12"/>
          <w:szCs w:val="12"/>
        </w:rPr>
        <w:t>КАРМАЛО-АДЕЛЯКОВО</w:t>
      </w:r>
    </w:p>
    <w:p w:rsidR="00E87493" w:rsidRPr="00713631" w:rsidRDefault="00E87493" w:rsidP="00E8749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87493" w:rsidRPr="00713631" w:rsidRDefault="00E87493" w:rsidP="00E8749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87493" w:rsidRPr="00713631" w:rsidRDefault="00E87493" w:rsidP="00E87493">
      <w:pPr>
        <w:tabs>
          <w:tab w:val="left" w:pos="284"/>
        </w:tabs>
        <w:spacing w:after="0" w:line="240" w:lineRule="auto"/>
        <w:jc w:val="center"/>
        <w:rPr>
          <w:rFonts w:ascii="Times New Roman" w:eastAsia="Calibri" w:hAnsi="Times New Roman" w:cs="Times New Roman"/>
          <w:sz w:val="12"/>
          <w:szCs w:val="12"/>
        </w:rPr>
      </w:pPr>
    </w:p>
    <w:p w:rsidR="00E87493" w:rsidRPr="00713631" w:rsidRDefault="00E87493" w:rsidP="00E87493">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87493" w:rsidRPr="00713631" w:rsidRDefault="00E87493" w:rsidP="00E874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E07841">
        <w:rPr>
          <w:rFonts w:ascii="Times New Roman" w:eastAsia="Calibri" w:hAnsi="Times New Roman" w:cs="Times New Roman"/>
          <w:sz w:val="12"/>
          <w:szCs w:val="12"/>
        </w:rPr>
        <w:t>5</w:t>
      </w:r>
    </w:p>
    <w:p w:rsidR="00E07841" w:rsidRDefault="00E07841" w:rsidP="00E87493">
      <w:pPr>
        <w:tabs>
          <w:tab w:val="left" w:pos="284"/>
        </w:tabs>
        <w:spacing w:after="0" w:line="240" w:lineRule="auto"/>
        <w:jc w:val="center"/>
        <w:rPr>
          <w:rFonts w:ascii="Times New Roman" w:eastAsia="Calibri" w:hAnsi="Times New Roman" w:cs="Times New Roman"/>
          <w:b/>
          <w:sz w:val="12"/>
          <w:szCs w:val="12"/>
        </w:rPr>
      </w:pPr>
      <w:r w:rsidRPr="00E0784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E87493" w:rsidRDefault="00E07841" w:rsidP="00E87493">
      <w:pPr>
        <w:tabs>
          <w:tab w:val="left" w:pos="284"/>
        </w:tabs>
        <w:spacing w:after="0" w:line="240" w:lineRule="auto"/>
        <w:jc w:val="center"/>
        <w:rPr>
          <w:rFonts w:ascii="Times New Roman" w:eastAsia="Calibri" w:hAnsi="Times New Roman" w:cs="Times New Roman"/>
          <w:b/>
          <w:sz w:val="12"/>
          <w:szCs w:val="12"/>
        </w:rPr>
      </w:pPr>
      <w:r w:rsidRPr="00E07841">
        <w:rPr>
          <w:rFonts w:ascii="Times New Roman" w:eastAsia="Calibri" w:hAnsi="Times New Roman" w:cs="Times New Roman"/>
          <w:b/>
          <w:sz w:val="12"/>
          <w:szCs w:val="12"/>
        </w:rPr>
        <w:lastRenderedPageBreak/>
        <w:t>муниципального района Сергиевский №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w:t>
      </w:r>
    </w:p>
    <w:p w:rsidR="00E07841" w:rsidRPr="00713631" w:rsidRDefault="00E07841" w:rsidP="00E87493">
      <w:pPr>
        <w:tabs>
          <w:tab w:val="left" w:pos="284"/>
        </w:tabs>
        <w:spacing w:after="0" w:line="240" w:lineRule="auto"/>
        <w:jc w:val="center"/>
        <w:rPr>
          <w:rFonts w:ascii="Times New Roman" w:eastAsia="Calibri" w:hAnsi="Times New Roman" w:cs="Times New Roman"/>
          <w:b/>
          <w:sz w:val="12"/>
          <w:szCs w:val="12"/>
        </w:rPr>
      </w:pP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b/>
          <w:sz w:val="12"/>
          <w:szCs w:val="12"/>
        </w:rPr>
      </w:pPr>
      <w:r w:rsidRPr="00B22570">
        <w:rPr>
          <w:rFonts w:ascii="Times New Roman" w:eastAsia="Calibri" w:hAnsi="Times New Roman" w:cs="Times New Roman"/>
          <w:b/>
          <w:sz w:val="12"/>
          <w:szCs w:val="12"/>
        </w:rPr>
        <w:t>ПОСТАНОВЛЯЕТ:</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 (далее - Программа) следующего содержания:</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 xml:space="preserve">Планируемый общий объем финансирования Программы составит:  </w:t>
      </w:r>
      <w:r w:rsidRPr="00B22570">
        <w:rPr>
          <w:rFonts w:ascii="Times New Roman" w:eastAsia="Calibri" w:hAnsi="Times New Roman" w:cs="Times New Roman"/>
          <w:b/>
          <w:sz w:val="12"/>
          <w:szCs w:val="12"/>
        </w:rPr>
        <w:t>2121,33400</w:t>
      </w:r>
      <w:r w:rsidRPr="00B22570">
        <w:rPr>
          <w:rFonts w:ascii="Times New Roman" w:eastAsia="Calibri" w:hAnsi="Times New Roman" w:cs="Times New Roman"/>
          <w:sz w:val="12"/>
          <w:szCs w:val="12"/>
        </w:rPr>
        <w:t xml:space="preserve"> тыс. рублей (прогноз), в том числе:</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 xml:space="preserve">-средств местного бюджета – </w:t>
      </w:r>
      <w:r w:rsidRPr="00B22570">
        <w:rPr>
          <w:rFonts w:ascii="Times New Roman" w:eastAsia="Calibri" w:hAnsi="Times New Roman" w:cs="Times New Roman"/>
          <w:b/>
          <w:sz w:val="12"/>
          <w:szCs w:val="12"/>
        </w:rPr>
        <w:t>1174,92806</w:t>
      </w:r>
      <w:r w:rsidRPr="00B22570">
        <w:rPr>
          <w:rFonts w:ascii="Times New Roman" w:eastAsia="Calibri" w:hAnsi="Times New Roman" w:cs="Times New Roman"/>
          <w:sz w:val="12"/>
          <w:szCs w:val="12"/>
        </w:rPr>
        <w:t xml:space="preserve"> тыс. рублей (прогноз):</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2019 год 749,02192 тыс. рублей;</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2020 год 271,87454 тыс. рублей;</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2021 год 154,03160 тыс. рублей.</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 xml:space="preserve">- средств областного бюджета – </w:t>
      </w:r>
      <w:r w:rsidRPr="00B22570">
        <w:rPr>
          <w:rFonts w:ascii="Times New Roman" w:eastAsia="Calibri" w:hAnsi="Times New Roman" w:cs="Times New Roman"/>
          <w:b/>
          <w:sz w:val="12"/>
          <w:szCs w:val="12"/>
        </w:rPr>
        <w:t>946,40594</w:t>
      </w:r>
      <w:r w:rsidRPr="00B22570">
        <w:rPr>
          <w:rFonts w:ascii="Times New Roman" w:eastAsia="Calibri" w:hAnsi="Times New Roman" w:cs="Times New Roman"/>
          <w:sz w:val="12"/>
          <w:szCs w:val="12"/>
        </w:rPr>
        <w:t xml:space="preserve"> тыс. рублей (прогноз):</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 xml:space="preserve">2019 год 946,40594 </w:t>
      </w:r>
      <w:proofErr w:type="spellStart"/>
      <w:r w:rsidRPr="00B22570">
        <w:rPr>
          <w:rFonts w:ascii="Times New Roman" w:eastAsia="Calibri" w:hAnsi="Times New Roman" w:cs="Times New Roman"/>
          <w:sz w:val="12"/>
          <w:szCs w:val="12"/>
        </w:rPr>
        <w:t>тыс</w:t>
      </w:r>
      <w:proofErr w:type="gramStart"/>
      <w:r w:rsidRPr="00B22570">
        <w:rPr>
          <w:rFonts w:ascii="Times New Roman" w:eastAsia="Calibri" w:hAnsi="Times New Roman" w:cs="Times New Roman"/>
          <w:sz w:val="12"/>
          <w:szCs w:val="12"/>
        </w:rPr>
        <w:t>.р</w:t>
      </w:r>
      <w:proofErr w:type="gramEnd"/>
      <w:r w:rsidRPr="00B22570">
        <w:rPr>
          <w:rFonts w:ascii="Times New Roman" w:eastAsia="Calibri" w:hAnsi="Times New Roman" w:cs="Times New Roman"/>
          <w:sz w:val="12"/>
          <w:szCs w:val="12"/>
        </w:rPr>
        <w:t>ублей</w:t>
      </w:r>
      <w:proofErr w:type="spellEnd"/>
      <w:r w:rsidRPr="00B22570">
        <w:rPr>
          <w:rFonts w:ascii="Times New Roman" w:eastAsia="Calibri" w:hAnsi="Times New Roman" w:cs="Times New Roman"/>
          <w:sz w:val="12"/>
          <w:szCs w:val="12"/>
        </w:rPr>
        <w:t>.</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 xml:space="preserve">2020 год 0,00 </w:t>
      </w:r>
      <w:proofErr w:type="spellStart"/>
      <w:r w:rsidRPr="00B22570">
        <w:rPr>
          <w:rFonts w:ascii="Times New Roman" w:eastAsia="Calibri" w:hAnsi="Times New Roman" w:cs="Times New Roman"/>
          <w:sz w:val="12"/>
          <w:szCs w:val="12"/>
        </w:rPr>
        <w:t>тыс</w:t>
      </w:r>
      <w:proofErr w:type="gramStart"/>
      <w:r w:rsidRPr="00B22570">
        <w:rPr>
          <w:rFonts w:ascii="Times New Roman" w:eastAsia="Calibri" w:hAnsi="Times New Roman" w:cs="Times New Roman"/>
          <w:sz w:val="12"/>
          <w:szCs w:val="12"/>
        </w:rPr>
        <w:t>.р</w:t>
      </w:r>
      <w:proofErr w:type="gramEnd"/>
      <w:r w:rsidRPr="00B22570">
        <w:rPr>
          <w:rFonts w:ascii="Times New Roman" w:eastAsia="Calibri" w:hAnsi="Times New Roman" w:cs="Times New Roman"/>
          <w:sz w:val="12"/>
          <w:szCs w:val="12"/>
        </w:rPr>
        <w:t>ублей</w:t>
      </w:r>
      <w:proofErr w:type="spellEnd"/>
      <w:r w:rsidRPr="00B22570">
        <w:rPr>
          <w:rFonts w:ascii="Times New Roman" w:eastAsia="Calibri" w:hAnsi="Times New Roman" w:cs="Times New Roman"/>
          <w:sz w:val="12"/>
          <w:szCs w:val="12"/>
        </w:rPr>
        <w:t>;</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 xml:space="preserve">2021 0,00 </w:t>
      </w:r>
      <w:proofErr w:type="spellStart"/>
      <w:r w:rsidRPr="00B22570">
        <w:rPr>
          <w:rFonts w:ascii="Times New Roman" w:eastAsia="Calibri" w:hAnsi="Times New Roman" w:cs="Times New Roman"/>
          <w:sz w:val="12"/>
          <w:szCs w:val="12"/>
        </w:rPr>
        <w:t>тыс</w:t>
      </w:r>
      <w:proofErr w:type="gramStart"/>
      <w:r w:rsidRPr="00B22570">
        <w:rPr>
          <w:rFonts w:ascii="Times New Roman" w:eastAsia="Calibri" w:hAnsi="Times New Roman" w:cs="Times New Roman"/>
          <w:sz w:val="12"/>
          <w:szCs w:val="12"/>
        </w:rPr>
        <w:t>.р</w:t>
      </w:r>
      <w:proofErr w:type="gramEnd"/>
      <w:r w:rsidRPr="00B22570">
        <w:rPr>
          <w:rFonts w:ascii="Times New Roman" w:eastAsia="Calibri" w:hAnsi="Times New Roman" w:cs="Times New Roman"/>
          <w:sz w:val="12"/>
          <w:szCs w:val="12"/>
        </w:rPr>
        <w:t>ублей</w:t>
      </w:r>
      <w:proofErr w:type="spellEnd"/>
      <w:r w:rsidRPr="00B22570">
        <w:rPr>
          <w:rFonts w:ascii="Times New Roman" w:eastAsia="Calibri" w:hAnsi="Times New Roman" w:cs="Times New Roman"/>
          <w:sz w:val="12"/>
          <w:szCs w:val="12"/>
        </w:rPr>
        <w:t>.</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993"/>
        <w:gridCol w:w="3118"/>
        <w:gridCol w:w="1134"/>
        <w:gridCol w:w="1134"/>
        <w:gridCol w:w="1134"/>
      </w:tblGrid>
      <w:tr w:rsidR="00B22570" w:rsidRPr="00B22570" w:rsidTr="00B22570">
        <w:trPr>
          <w:trHeight w:val="20"/>
        </w:trPr>
        <w:tc>
          <w:tcPr>
            <w:tcW w:w="993" w:type="dxa"/>
            <w:vMerge w:val="restart"/>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Наименование бюджета</w:t>
            </w:r>
          </w:p>
        </w:tc>
        <w:tc>
          <w:tcPr>
            <w:tcW w:w="3118" w:type="dxa"/>
            <w:vMerge w:val="restart"/>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Наименование мероприятий</w:t>
            </w:r>
          </w:p>
        </w:tc>
        <w:tc>
          <w:tcPr>
            <w:tcW w:w="3402" w:type="dxa"/>
            <w:gridSpan w:val="3"/>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Сельское поселение Кармало-Аделяково</w:t>
            </w:r>
          </w:p>
        </w:tc>
      </w:tr>
      <w:tr w:rsidR="00B22570" w:rsidRPr="00B22570" w:rsidTr="00B22570">
        <w:trPr>
          <w:trHeight w:val="20"/>
        </w:trPr>
        <w:tc>
          <w:tcPr>
            <w:tcW w:w="993" w:type="dxa"/>
            <w:vMerge/>
            <w:hideMark/>
          </w:tcPr>
          <w:p w:rsidR="00B22570" w:rsidRPr="00B22570" w:rsidRDefault="00B22570" w:rsidP="00B22570">
            <w:pPr>
              <w:tabs>
                <w:tab w:val="left" w:pos="284"/>
              </w:tabs>
              <w:rPr>
                <w:rFonts w:ascii="Times New Roman" w:eastAsia="Calibri" w:hAnsi="Times New Roman" w:cs="Times New Roman"/>
                <w:sz w:val="12"/>
                <w:szCs w:val="12"/>
              </w:rPr>
            </w:pPr>
          </w:p>
        </w:tc>
        <w:tc>
          <w:tcPr>
            <w:tcW w:w="3118" w:type="dxa"/>
            <w:vMerge/>
            <w:hideMark/>
          </w:tcPr>
          <w:p w:rsidR="00B22570" w:rsidRPr="00B22570" w:rsidRDefault="00B22570" w:rsidP="00B22570">
            <w:pPr>
              <w:tabs>
                <w:tab w:val="left" w:pos="284"/>
              </w:tabs>
              <w:rPr>
                <w:rFonts w:ascii="Times New Roman" w:eastAsia="Calibri" w:hAnsi="Times New Roman" w:cs="Times New Roman"/>
                <w:sz w:val="12"/>
                <w:szCs w:val="12"/>
              </w:rPr>
            </w:pP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 xml:space="preserve">Затраты на 2019 год, </w:t>
            </w:r>
            <w:proofErr w:type="spellStart"/>
            <w:r w:rsidRPr="00B22570">
              <w:rPr>
                <w:rFonts w:ascii="Times New Roman" w:eastAsia="Calibri" w:hAnsi="Times New Roman" w:cs="Times New Roman"/>
                <w:sz w:val="12"/>
                <w:szCs w:val="12"/>
              </w:rPr>
              <w:t>тыс</w:t>
            </w:r>
            <w:proofErr w:type="gramStart"/>
            <w:r w:rsidRPr="00B22570">
              <w:rPr>
                <w:rFonts w:ascii="Times New Roman" w:eastAsia="Calibri" w:hAnsi="Times New Roman" w:cs="Times New Roman"/>
                <w:sz w:val="12"/>
                <w:szCs w:val="12"/>
              </w:rPr>
              <w:t>.р</w:t>
            </w:r>
            <w:proofErr w:type="gramEnd"/>
            <w:r w:rsidRPr="00B22570">
              <w:rPr>
                <w:rFonts w:ascii="Times New Roman" w:eastAsia="Calibri" w:hAnsi="Times New Roman" w:cs="Times New Roman"/>
                <w:sz w:val="12"/>
                <w:szCs w:val="12"/>
              </w:rPr>
              <w:t>ублей</w:t>
            </w:r>
            <w:proofErr w:type="spellEnd"/>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 xml:space="preserve">Затраты на 2020 год, </w:t>
            </w:r>
            <w:proofErr w:type="spellStart"/>
            <w:r w:rsidRPr="00B22570">
              <w:rPr>
                <w:rFonts w:ascii="Times New Roman" w:eastAsia="Calibri" w:hAnsi="Times New Roman" w:cs="Times New Roman"/>
                <w:sz w:val="12"/>
                <w:szCs w:val="12"/>
              </w:rPr>
              <w:t>тыс</w:t>
            </w:r>
            <w:proofErr w:type="gramStart"/>
            <w:r w:rsidRPr="00B22570">
              <w:rPr>
                <w:rFonts w:ascii="Times New Roman" w:eastAsia="Calibri" w:hAnsi="Times New Roman" w:cs="Times New Roman"/>
                <w:sz w:val="12"/>
                <w:szCs w:val="12"/>
              </w:rPr>
              <w:t>.р</w:t>
            </w:r>
            <w:proofErr w:type="gramEnd"/>
            <w:r w:rsidRPr="00B22570">
              <w:rPr>
                <w:rFonts w:ascii="Times New Roman" w:eastAsia="Calibri" w:hAnsi="Times New Roman" w:cs="Times New Roman"/>
                <w:sz w:val="12"/>
                <w:szCs w:val="12"/>
              </w:rPr>
              <w:t>ублей</w:t>
            </w:r>
            <w:proofErr w:type="spellEnd"/>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 xml:space="preserve">Затраты на 2021 год, </w:t>
            </w:r>
            <w:proofErr w:type="spellStart"/>
            <w:r w:rsidRPr="00B22570">
              <w:rPr>
                <w:rFonts w:ascii="Times New Roman" w:eastAsia="Calibri" w:hAnsi="Times New Roman" w:cs="Times New Roman"/>
                <w:sz w:val="12"/>
                <w:szCs w:val="12"/>
              </w:rPr>
              <w:t>тыс</w:t>
            </w:r>
            <w:proofErr w:type="gramStart"/>
            <w:r w:rsidRPr="00B22570">
              <w:rPr>
                <w:rFonts w:ascii="Times New Roman" w:eastAsia="Calibri" w:hAnsi="Times New Roman" w:cs="Times New Roman"/>
                <w:sz w:val="12"/>
                <w:szCs w:val="12"/>
              </w:rPr>
              <w:t>.р</w:t>
            </w:r>
            <w:proofErr w:type="gramEnd"/>
            <w:r w:rsidRPr="00B22570">
              <w:rPr>
                <w:rFonts w:ascii="Times New Roman" w:eastAsia="Calibri" w:hAnsi="Times New Roman" w:cs="Times New Roman"/>
                <w:sz w:val="12"/>
                <w:szCs w:val="12"/>
              </w:rPr>
              <w:t>ублей</w:t>
            </w:r>
            <w:proofErr w:type="spellEnd"/>
          </w:p>
        </w:tc>
      </w:tr>
      <w:tr w:rsidR="00B22570" w:rsidRPr="00B22570" w:rsidTr="00B22570">
        <w:trPr>
          <w:trHeight w:val="20"/>
        </w:trPr>
        <w:tc>
          <w:tcPr>
            <w:tcW w:w="993" w:type="dxa"/>
            <w:vMerge w:val="restart"/>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Местный бюджет</w:t>
            </w:r>
          </w:p>
        </w:tc>
        <w:tc>
          <w:tcPr>
            <w:tcW w:w="3118"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Уличное освещение</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282,89454</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271,87454</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154,03160</w:t>
            </w:r>
          </w:p>
        </w:tc>
      </w:tr>
      <w:tr w:rsidR="00B22570" w:rsidRPr="00B22570" w:rsidTr="00B22570">
        <w:trPr>
          <w:trHeight w:val="20"/>
        </w:trPr>
        <w:tc>
          <w:tcPr>
            <w:tcW w:w="993" w:type="dxa"/>
            <w:vMerge/>
            <w:hideMark/>
          </w:tcPr>
          <w:p w:rsidR="00B22570" w:rsidRPr="00B22570" w:rsidRDefault="00B22570" w:rsidP="00B22570">
            <w:pPr>
              <w:tabs>
                <w:tab w:val="left" w:pos="284"/>
              </w:tabs>
              <w:rPr>
                <w:rFonts w:ascii="Times New Roman" w:eastAsia="Calibri" w:hAnsi="Times New Roman" w:cs="Times New Roman"/>
                <w:sz w:val="12"/>
                <w:szCs w:val="12"/>
              </w:rPr>
            </w:pPr>
          </w:p>
        </w:tc>
        <w:tc>
          <w:tcPr>
            <w:tcW w:w="3118"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86,26293</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r>
      <w:tr w:rsidR="00B22570" w:rsidRPr="00B22570" w:rsidTr="00B22570">
        <w:trPr>
          <w:trHeight w:val="20"/>
        </w:trPr>
        <w:tc>
          <w:tcPr>
            <w:tcW w:w="993" w:type="dxa"/>
            <w:vMerge/>
            <w:hideMark/>
          </w:tcPr>
          <w:p w:rsidR="00B22570" w:rsidRPr="00B22570" w:rsidRDefault="00B22570" w:rsidP="00B22570">
            <w:pPr>
              <w:tabs>
                <w:tab w:val="left" w:pos="284"/>
              </w:tabs>
              <w:rPr>
                <w:rFonts w:ascii="Times New Roman" w:eastAsia="Calibri" w:hAnsi="Times New Roman" w:cs="Times New Roman"/>
                <w:sz w:val="12"/>
                <w:szCs w:val="12"/>
              </w:rPr>
            </w:pPr>
          </w:p>
        </w:tc>
        <w:tc>
          <w:tcPr>
            <w:tcW w:w="3118"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32,94191</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r>
      <w:tr w:rsidR="00B22570" w:rsidRPr="00B22570" w:rsidTr="00B22570">
        <w:trPr>
          <w:trHeight w:val="20"/>
        </w:trPr>
        <w:tc>
          <w:tcPr>
            <w:tcW w:w="993" w:type="dxa"/>
            <w:vMerge/>
            <w:hideMark/>
          </w:tcPr>
          <w:p w:rsidR="00B22570" w:rsidRPr="00B22570" w:rsidRDefault="00B22570" w:rsidP="00B22570">
            <w:pPr>
              <w:tabs>
                <w:tab w:val="left" w:pos="284"/>
              </w:tabs>
              <w:rPr>
                <w:rFonts w:ascii="Times New Roman" w:eastAsia="Calibri" w:hAnsi="Times New Roman" w:cs="Times New Roman"/>
                <w:sz w:val="12"/>
                <w:szCs w:val="12"/>
              </w:rPr>
            </w:pPr>
          </w:p>
        </w:tc>
        <w:tc>
          <w:tcPr>
            <w:tcW w:w="3118"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Бак</w:t>
            </w:r>
            <w:proofErr w:type="gramStart"/>
            <w:r w:rsidRPr="00B22570">
              <w:rPr>
                <w:rFonts w:ascii="Times New Roman" w:eastAsia="Calibri" w:hAnsi="Times New Roman" w:cs="Times New Roman"/>
                <w:sz w:val="12"/>
                <w:szCs w:val="12"/>
              </w:rPr>
              <w:t>.</w:t>
            </w:r>
            <w:proofErr w:type="gramEnd"/>
            <w:r w:rsidRPr="00B22570">
              <w:rPr>
                <w:rFonts w:ascii="Times New Roman" w:eastAsia="Calibri" w:hAnsi="Times New Roman" w:cs="Times New Roman"/>
                <w:sz w:val="12"/>
                <w:szCs w:val="12"/>
              </w:rPr>
              <w:t xml:space="preserve"> </w:t>
            </w:r>
            <w:proofErr w:type="gramStart"/>
            <w:r w:rsidRPr="00B22570">
              <w:rPr>
                <w:rFonts w:ascii="Times New Roman" w:eastAsia="Calibri" w:hAnsi="Times New Roman" w:cs="Times New Roman"/>
                <w:sz w:val="12"/>
                <w:szCs w:val="12"/>
              </w:rPr>
              <w:t>а</w:t>
            </w:r>
            <w:proofErr w:type="gramEnd"/>
            <w:r w:rsidRPr="00B22570">
              <w:rPr>
                <w:rFonts w:ascii="Times New Roman" w:eastAsia="Calibri" w:hAnsi="Times New Roman" w:cs="Times New Roman"/>
                <w:sz w:val="12"/>
                <w:szCs w:val="12"/>
              </w:rPr>
              <w:t>нализ воды</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8,00000</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r>
      <w:tr w:rsidR="00B22570" w:rsidRPr="00B22570" w:rsidTr="00B22570">
        <w:trPr>
          <w:trHeight w:val="20"/>
        </w:trPr>
        <w:tc>
          <w:tcPr>
            <w:tcW w:w="993" w:type="dxa"/>
            <w:vMerge/>
            <w:hideMark/>
          </w:tcPr>
          <w:p w:rsidR="00B22570" w:rsidRPr="00B22570" w:rsidRDefault="00B22570" w:rsidP="00B22570">
            <w:pPr>
              <w:tabs>
                <w:tab w:val="left" w:pos="284"/>
              </w:tabs>
              <w:rPr>
                <w:rFonts w:ascii="Times New Roman" w:eastAsia="Calibri" w:hAnsi="Times New Roman" w:cs="Times New Roman"/>
                <w:sz w:val="12"/>
                <w:szCs w:val="12"/>
              </w:rPr>
            </w:pPr>
          </w:p>
        </w:tc>
        <w:tc>
          <w:tcPr>
            <w:tcW w:w="3118"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Прочие мероприятия</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338,92254</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r>
      <w:tr w:rsidR="00B22570" w:rsidRPr="00B22570" w:rsidTr="00B22570">
        <w:trPr>
          <w:trHeight w:val="20"/>
        </w:trPr>
        <w:tc>
          <w:tcPr>
            <w:tcW w:w="993" w:type="dxa"/>
            <w:vMerge/>
            <w:hideMark/>
          </w:tcPr>
          <w:p w:rsidR="00B22570" w:rsidRPr="00B22570" w:rsidRDefault="00B22570" w:rsidP="00B22570">
            <w:pPr>
              <w:tabs>
                <w:tab w:val="left" w:pos="284"/>
              </w:tabs>
              <w:rPr>
                <w:rFonts w:ascii="Times New Roman" w:eastAsia="Calibri" w:hAnsi="Times New Roman" w:cs="Times New Roman"/>
                <w:sz w:val="12"/>
                <w:szCs w:val="12"/>
              </w:rPr>
            </w:pPr>
          </w:p>
        </w:tc>
        <w:tc>
          <w:tcPr>
            <w:tcW w:w="3118"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ИТОГО</w:t>
            </w:r>
          </w:p>
        </w:tc>
        <w:tc>
          <w:tcPr>
            <w:tcW w:w="1134"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749,02192</w:t>
            </w:r>
          </w:p>
        </w:tc>
        <w:tc>
          <w:tcPr>
            <w:tcW w:w="1134"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271,87454</w:t>
            </w:r>
          </w:p>
        </w:tc>
        <w:tc>
          <w:tcPr>
            <w:tcW w:w="1134"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154,03160</w:t>
            </w:r>
          </w:p>
        </w:tc>
      </w:tr>
      <w:tr w:rsidR="00B22570" w:rsidRPr="00B22570" w:rsidTr="00B22570">
        <w:trPr>
          <w:trHeight w:val="20"/>
        </w:trPr>
        <w:tc>
          <w:tcPr>
            <w:tcW w:w="993" w:type="dxa"/>
            <w:vMerge w:val="restart"/>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Областной бюджет</w:t>
            </w:r>
          </w:p>
        </w:tc>
        <w:tc>
          <w:tcPr>
            <w:tcW w:w="3118"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946,40594</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c>
          <w:tcPr>
            <w:tcW w:w="1134" w:type="dxa"/>
            <w:hideMark/>
          </w:tcPr>
          <w:p w:rsidR="00B22570" w:rsidRPr="00B22570" w:rsidRDefault="00B22570" w:rsidP="00B22570">
            <w:pPr>
              <w:tabs>
                <w:tab w:val="left" w:pos="284"/>
              </w:tabs>
              <w:rPr>
                <w:rFonts w:ascii="Times New Roman" w:eastAsia="Calibri" w:hAnsi="Times New Roman" w:cs="Times New Roman"/>
                <w:sz w:val="12"/>
                <w:szCs w:val="12"/>
              </w:rPr>
            </w:pPr>
            <w:r w:rsidRPr="00B22570">
              <w:rPr>
                <w:rFonts w:ascii="Times New Roman" w:eastAsia="Calibri" w:hAnsi="Times New Roman" w:cs="Times New Roman"/>
                <w:sz w:val="12"/>
                <w:szCs w:val="12"/>
              </w:rPr>
              <w:t>0,00</w:t>
            </w:r>
          </w:p>
        </w:tc>
      </w:tr>
      <w:tr w:rsidR="00B22570" w:rsidRPr="00B22570" w:rsidTr="00B22570">
        <w:trPr>
          <w:trHeight w:val="20"/>
        </w:trPr>
        <w:tc>
          <w:tcPr>
            <w:tcW w:w="993" w:type="dxa"/>
            <w:vMerge/>
            <w:hideMark/>
          </w:tcPr>
          <w:p w:rsidR="00B22570" w:rsidRPr="00B22570" w:rsidRDefault="00B22570" w:rsidP="00B22570">
            <w:pPr>
              <w:tabs>
                <w:tab w:val="left" w:pos="284"/>
              </w:tabs>
              <w:rPr>
                <w:rFonts w:ascii="Times New Roman" w:eastAsia="Calibri" w:hAnsi="Times New Roman" w:cs="Times New Roman"/>
                <w:sz w:val="12"/>
                <w:szCs w:val="12"/>
              </w:rPr>
            </w:pPr>
          </w:p>
        </w:tc>
        <w:tc>
          <w:tcPr>
            <w:tcW w:w="3118"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ИТОГО</w:t>
            </w:r>
          </w:p>
        </w:tc>
        <w:tc>
          <w:tcPr>
            <w:tcW w:w="1134"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946,40594</w:t>
            </w:r>
          </w:p>
        </w:tc>
        <w:tc>
          <w:tcPr>
            <w:tcW w:w="1134"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0,00</w:t>
            </w:r>
          </w:p>
        </w:tc>
        <w:tc>
          <w:tcPr>
            <w:tcW w:w="1134"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0,00</w:t>
            </w:r>
          </w:p>
        </w:tc>
      </w:tr>
      <w:tr w:rsidR="00B22570" w:rsidRPr="00B22570" w:rsidTr="00B22570">
        <w:trPr>
          <w:trHeight w:val="20"/>
        </w:trPr>
        <w:tc>
          <w:tcPr>
            <w:tcW w:w="4111" w:type="dxa"/>
            <w:gridSpan w:val="2"/>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 xml:space="preserve">            ВСЕГО</w:t>
            </w:r>
          </w:p>
        </w:tc>
        <w:tc>
          <w:tcPr>
            <w:tcW w:w="1134"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1695,42786</w:t>
            </w:r>
          </w:p>
        </w:tc>
        <w:tc>
          <w:tcPr>
            <w:tcW w:w="1134"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271,87454</w:t>
            </w:r>
          </w:p>
        </w:tc>
        <w:tc>
          <w:tcPr>
            <w:tcW w:w="1134" w:type="dxa"/>
            <w:hideMark/>
          </w:tcPr>
          <w:p w:rsidR="00B22570" w:rsidRPr="00B22570" w:rsidRDefault="00B22570" w:rsidP="00B22570">
            <w:pPr>
              <w:tabs>
                <w:tab w:val="left" w:pos="284"/>
              </w:tabs>
              <w:rPr>
                <w:rFonts w:ascii="Times New Roman" w:eastAsia="Calibri" w:hAnsi="Times New Roman" w:cs="Times New Roman"/>
                <w:b/>
                <w:sz w:val="12"/>
                <w:szCs w:val="12"/>
              </w:rPr>
            </w:pPr>
            <w:r w:rsidRPr="00B22570">
              <w:rPr>
                <w:rFonts w:ascii="Times New Roman" w:eastAsia="Calibri" w:hAnsi="Times New Roman" w:cs="Times New Roman"/>
                <w:b/>
                <w:sz w:val="12"/>
                <w:szCs w:val="12"/>
              </w:rPr>
              <w:t>154,03160</w:t>
            </w:r>
          </w:p>
        </w:tc>
      </w:tr>
    </w:tbl>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Общий объем финансирования на реализацию Программы составляет 2121,33400 тыс. рублей, в том числе по годам:</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 на 2019 год – 1695,42786 тыс. рублей;</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 на 2020 год – 271,87454 тыс. рублей;</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 на 2021 год – 154,03160 тыс. рублей</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2.Опубликовать настоящее Постановление в газете «Сергиевский вестник».</w:t>
      </w:r>
    </w:p>
    <w:p w:rsidR="00B22570" w:rsidRPr="00B22570" w:rsidRDefault="00B22570" w:rsidP="00B22570">
      <w:pPr>
        <w:tabs>
          <w:tab w:val="left" w:pos="284"/>
        </w:tabs>
        <w:spacing w:after="0" w:line="240" w:lineRule="auto"/>
        <w:ind w:firstLine="284"/>
        <w:jc w:val="both"/>
        <w:rPr>
          <w:rFonts w:ascii="Times New Roman" w:eastAsia="Calibri" w:hAnsi="Times New Roman" w:cs="Times New Roman"/>
          <w:sz w:val="12"/>
          <w:szCs w:val="12"/>
        </w:rPr>
      </w:pPr>
      <w:r w:rsidRPr="00B2257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22570" w:rsidRPr="00B22570" w:rsidRDefault="00B22570" w:rsidP="00B22570">
      <w:pPr>
        <w:tabs>
          <w:tab w:val="left" w:pos="284"/>
        </w:tabs>
        <w:spacing w:after="0" w:line="240" w:lineRule="auto"/>
        <w:jc w:val="right"/>
        <w:rPr>
          <w:rFonts w:ascii="Times New Roman" w:eastAsia="Calibri" w:hAnsi="Times New Roman" w:cs="Times New Roman"/>
          <w:bCs/>
          <w:sz w:val="12"/>
          <w:szCs w:val="12"/>
        </w:rPr>
      </w:pPr>
      <w:r w:rsidRPr="00B22570">
        <w:rPr>
          <w:rFonts w:ascii="Times New Roman" w:eastAsia="Calibri" w:hAnsi="Times New Roman" w:cs="Times New Roman"/>
          <w:bCs/>
          <w:sz w:val="12"/>
          <w:szCs w:val="12"/>
        </w:rPr>
        <w:t>Глава сельского поселения Кармало-Аделяково</w:t>
      </w:r>
    </w:p>
    <w:p w:rsidR="00B22570" w:rsidRDefault="00B22570" w:rsidP="00B22570">
      <w:pPr>
        <w:tabs>
          <w:tab w:val="left" w:pos="284"/>
        </w:tabs>
        <w:spacing w:after="0" w:line="240" w:lineRule="auto"/>
        <w:jc w:val="right"/>
        <w:rPr>
          <w:rFonts w:ascii="Times New Roman" w:eastAsia="Calibri" w:hAnsi="Times New Roman" w:cs="Times New Roman"/>
          <w:bCs/>
          <w:sz w:val="12"/>
          <w:szCs w:val="12"/>
        </w:rPr>
      </w:pPr>
      <w:r w:rsidRPr="00B22570">
        <w:rPr>
          <w:rFonts w:ascii="Times New Roman" w:eastAsia="Calibri" w:hAnsi="Times New Roman" w:cs="Times New Roman"/>
          <w:bCs/>
          <w:sz w:val="12"/>
          <w:szCs w:val="12"/>
        </w:rPr>
        <w:t>муниципального района Сергиевский</w:t>
      </w:r>
    </w:p>
    <w:p w:rsidR="00B22570" w:rsidRPr="00B22570" w:rsidRDefault="00B22570" w:rsidP="00B22570">
      <w:pPr>
        <w:tabs>
          <w:tab w:val="left" w:pos="284"/>
        </w:tabs>
        <w:spacing w:after="0" w:line="240" w:lineRule="auto"/>
        <w:jc w:val="right"/>
        <w:rPr>
          <w:rFonts w:ascii="Times New Roman" w:eastAsia="Calibri" w:hAnsi="Times New Roman" w:cs="Times New Roman"/>
          <w:sz w:val="12"/>
          <w:szCs w:val="12"/>
        </w:rPr>
      </w:pPr>
      <w:r w:rsidRPr="00B22570">
        <w:rPr>
          <w:rFonts w:ascii="Times New Roman" w:eastAsia="Calibri" w:hAnsi="Times New Roman" w:cs="Times New Roman"/>
          <w:sz w:val="12"/>
          <w:szCs w:val="12"/>
        </w:rPr>
        <w:t>Карягин О.М.</w:t>
      </w:r>
    </w:p>
    <w:p w:rsidR="00B22570" w:rsidRDefault="00B22570" w:rsidP="00B2257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B22570" w:rsidRDefault="00B22570" w:rsidP="00B2257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E07841">
        <w:rPr>
          <w:rFonts w:ascii="Times New Roman" w:eastAsia="Calibri" w:hAnsi="Times New Roman" w:cs="Times New Roman"/>
          <w:b/>
          <w:sz w:val="12"/>
          <w:szCs w:val="12"/>
        </w:rPr>
        <w:t>КАРМАЛО-АДЕЛЯКОВО</w:t>
      </w:r>
    </w:p>
    <w:p w:rsidR="00B22570" w:rsidRPr="00713631" w:rsidRDefault="00B22570" w:rsidP="00B2257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B22570" w:rsidRPr="00713631" w:rsidRDefault="00B22570" w:rsidP="00B2257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B22570" w:rsidRPr="00713631" w:rsidRDefault="00B22570" w:rsidP="00B22570">
      <w:pPr>
        <w:tabs>
          <w:tab w:val="left" w:pos="284"/>
        </w:tabs>
        <w:spacing w:after="0" w:line="240" w:lineRule="auto"/>
        <w:jc w:val="center"/>
        <w:rPr>
          <w:rFonts w:ascii="Times New Roman" w:eastAsia="Calibri" w:hAnsi="Times New Roman" w:cs="Times New Roman"/>
          <w:sz w:val="12"/>
          <w:szCs w:val="12"/>
        </w:rPr>
      </w:pPr>
    </w:p>
    <w:p w:rsidR="00B22570" w:rsidRPr="00713631" w:rsidRDefault="00B22570" w:rsidP="00B2257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B22570" w:rsidRPr="00713631" w:rsidRDefault="00B22570" w:rsidP="00B225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B22570" w:rsidRDefault="00B22570" w:rsidP="00B22570">
      <w:pPr>
        <w:tabs>
          <w:tab w:val="left" w:pos="284"/>
        </w:tabs>
        <w:spacing w:after="0" w:line="240" w:lineRule="auto"/>
        <w:jc w:val="center"/>
        <w:rPr>
          <w:rFonts w:ascii="Times New Roman" w:eastAsia="Calibri" w:hAnsi="Times New Roman" w:cs="Times New Roman"/>
          <w:b/>
          <w:sz w:val="12"/>
          <w:szCs w:val="12"/>
        </w:rPr>
      </w:pPr>
      <w:r w:rsidRPr="00B22570">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50 от 29.12.18г.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2019-2021гг.</w:t>
      </w:r>
    </w:p>
    <w:p w:rsidR="00B22570" w:rsidRPr="00713631" w:rsidRDefault="00B22570" w:rsidP="00B22570">
      <w:pPr>
        <w:tabs>
          <w:tab w:val="left" w:pos="284"/>
        </w:tabs>
        <w:spacing w:after="0" w:line="240" w:lineRule="auto"/>
        <w:jc w:val="center"/>
        <w:rPr>
          <w:rFonts w:ascii="Times New Roman" w:eastAsia="Calibri" w:hAnsi="Times New Roman" w:cs="Times New Roman"/>
          <w:b/>
          <w:sz w:val="12"/>
          <w:szCs w:val="12"/>
        </w:rPr>
      </w:pP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b/>
          <w:sz w:val="12"/>
          <w:szCs w:val="12"/>
        </w:rPr>
      </w:pPr>
      <w:r w:rsidRPr="004414FB">
        <w:rPr>
          <w:rFonts w:ascii="Times New Roman" w:eastAsia="Calibri" w:hAnsi="Times New Roman" w:cs="Times New Roman"/>
          <w:b/>
          <w:sz w:val="12"/>
          <w:szCs w:val="12"/>
        </w:rPr>
        <w:t>ПОСТАНОВЛЯЕТ:</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50 от 29.12.18г.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2019-2021гг. (далее - Программа) следующего содержания:</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1.1.В Паспорте Программы позицию «Источники финансирования Программы» изложить в следующей редакции:</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Общий объем финансирования программы в 2019-2021 годах:</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всего – 825,14549 тыс. рублей</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в том числе:</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2019 год – 825,14549 тыс. рублей</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2020 год – 0,00</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2021 год – 0,00</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1.2. Приложение №1 к Программе изложить в редакции согласно приложению №1 к настоящему Постановлению.</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2.Опубликовать настоящее Постановление в газете «Сергиевский вестник».</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lastRenderedPageBreak/>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414FB" w:rsidRPr="004414FB" w:rsidRDefault="004414FB" w:rsidP="004414FB">
      <w:pPr>
        <w:tabs>
          <w:tab w:val="left" w:pos="284"/>
        </w:tabs>
        <w:spacing w:after="0" w:line="240" w:lineRule="auto"/>
        <w:jc w:val="right"/>
        <w:rPr>
          <w:rFonts w:ascii="Times New Roman" w:eastAsia="Calibri" w:hAnsi="Times New Roman" w:cs="Times New Roman"/>
          <w:sz w:val="12"/>
          <w:szCs w:val="12"/>
        </w:rPr>
      </w:pPr>
      <w:r w:rsidRPr="004414FB">
        <w:rPr>
          <w:rFonts w:ascii="Times New Roman" w:eastAsia="Calibri" w:hAnsi="Times New Roman" w:cs="Times New Roman"/>
          <w:sz w:val="12"/>
          <w:szCs w:val="12"/>
        </w:rPr>
        <w:t>Глава сельского поселения Кармало-Аделяково</w:t>
      </w:r>
    </w:p>
    <w:p w:rsidR="004414FB" w:rsidRDefault="004414FB" w:rsidP="004414FB">
      <w:pPr>
        <w:tabs>
          <w:tab w:val="left" w:pos="284"/>
        </w:tabs>
        <w:spacing w:after="0" w:line="240" w:lineRule="auto"/>
        <w:jc w:val="right"/>
        <w:rPr>
          <w:rFonts w:ascii="Times New Roman" w:eastAsia="Calibri" w:hAnsi="Times New Roman" w:cs="Times New Roman"/>
          <w:sz w:val="12"/>
          <w:szCs w:val="12"/>
        </w:rPr>
      </w:pPr>
      <w:r w:rsidRPr="004414FB">
        <w:rPr>
          <w:rFonts w:ascii="Times New Roman" w:eastAsia="Calibri" w:hAnsi="Times New Roman" w:cs="Times New Roman"/>
          <w:sz w:val="12"/>
          <w:szCs w:val="12"/>
        </w:rPr>
        <w:t>муниципального района Сергиевский</w:t>
      </w:r>
    </w:p>
    <w:p w:rsidR="004414FB" w:rsidRDefault="004414FB" w:rsidP="004414FB">
      <w:pPr>
        <w:tabs>
          <w:tab w:val="left" w:pos="284"/>
        </w:tabs>
        <w:spacing w:after="0" w:line="240" w:lineRule="auto"/>
        <w:jc w:val="right"/>
        <w:rPr>
          <w:rFonts w:ascii="Times New Roman" w:eastAsia="Calibri" w:hAnsi="Times New Roman" w:cs="Times New Roman"/>
          <w:sz w:val="12"/>
          <w:szCs w:val="12"/>
        </w:rPr>
      </w:pPr>
      <w:r w:rsidRPr="004414FB">
        <w:rPr>
          <w:rFonts w:ascii="Times New Roman" w:eastAsia="Calibri" w:hAnsi="Times New Roman" w:cs="Times New Roman"/>
          <w:sz w:val="12"/>
          <w:szCs w:val="12"/>
        </w:rPr>
        <w:t>Карягин О.М.</w:t>
      </w:r>
    </w:p>
    <w:p w:rsidR="004414FB" w:rsidRPr="004414FB" w:rsidRDefault="004414FB" w:rsidP="004414FB">
      <w:pPr>
        <w:tabs>
          <w:tab w:val="left" w:pos="284"/>
        </w:tabs>
        <w:spacing w:after="0" w:line="240" w:lineRule="auto"/>
        <w:jc w:val="right"/>
        <w:rPr>
          <w:rFonts w:ascii="Times New Roman" w:eastAsia="Calibri" w:hAnsi="Times New Roman" w:cs="Times New Roman"/>
          <w:sz w:val="12"/>
          <w:szCs w:val="12"/>
        </w:rPr>
      </w:pPr>
    </w:p>
    <w:p w:rsidR="004414FB" w:rsidRPr="004414FB" w:rsidRDefault="004414FB" w:rsidP="004414FB">
      <w:pPr>
        <w:tabs>
          <w:tab w:val="left" w:pos="284"/>
        </w:tabs>
        <w:spacing w:after="0" w:line="240" w:lineRule="auto"/>
        <w:jc w:val="right"/>
        <w:rPr>
          <w:rFonts w:ascii="Times New Roman" w:eastAsia="Calibri" w:hAnsi="Times New Roman" w:cs="Times New Roman"/>
          <w:i/>
          <w:sz w:val="12"/>
          <w:szCs w:val="12"/>
        </w:rPr>
      </w:pPr>
      <w:r w:rsidRPr="004414FB">
        <w:rPr>
          <w:rFonts w:ascii="Times New Roman" w:eastAsia="Calibri" w:hAnsi="Times New Roman" w:cs="Times New Roman"/>
          <w:i/>
          <w:sz w:val="12"/>
          <w:szCs w:val="12"/>
        </w:rPr>
        <w:t>Приложение №1</w:t>
      </w:r>
    </w:p>
    <w:p w:rsidR="004414FB" w:rsidRPr="004414FB" w:rsidRDefault="004414FB" w:rsidP="004414FB">
      <w:pPr>
        <w:tabs>
          <w:tab w:val="left" w:pos="284"/>
        </w:tabs>
        <w:spacing w:after="0" w:line="240" w:lineRule="auto"/>
        <w:jc w:val="right"/>
        <w:rPr>
          <w:rFonts w:ascii="Times New Roman" w:eastAsia="Calibri" w:hAnsi="Times New Roman" w:cs="Times New Roman"/>
          <w:i/>
          <w:sz w:val="12"/>
          <w:szCs w:val="12"/>
        </w:rPr>
      </w:pPr>
      <w:r w:rsidRPr="004414FB">
        <w:rPr>
          <w:rFonts w:ascii="Times New Roman" w:eastAsia="Calibri" w:hAnsi="Times New Roman" w:cs="Times New Roman"/>
          <w:i/>
          <w:sz w:val="12"/>
          <w:szCs w:val="12"/>
        </w:rPr>
        <w:t>к Постановлению администрации</w:t>
      </w:r>
    </w:p>
    <w:p w:rsidR="004414FB" w:rsidRPr="004414FB" w:rsidRDefault="004414FB" w:rsidP="004414FB">
      <w:pPr>
        <w:tabs>
          <w:tab w:val="left" w:pos="284"/>
        </w:tabs>
        <w:spacing w:after="0" w:line="240" w:lineRule="auto"/>
        <w:jc w:val="right"/>
        <w:rPr>
          <w:rFonts w:ascii="Times New Roman" w:eastAsia="Calibri" w:hAnsi="Times New Roman" w:cs="Times New Roman"/>
          <w:i/>
          <w:sz w:val="12"/>
          <w:szCs w:val="12"/>
        </w:rPr>
      </w:pPr>
      <w:r w:rsidRPr="004414FB">
        <w:rPr>
          <w:rFonts w:ascii="Times New Roman" w:eastAsia="Calibri" w:hAnsi="Times New Roman" w:cs="Times New Roman"/>
          <w:i/>
          <w:sz w:val="12"/>
          <w:szCs w:val="12"/>
        </w:rPr>
        <w:t>сельского поселения Кармало-Аделяково</w:t>
      </w:r>
    </w:p>
    <w:p w:rsidR="004414FB" w:rsidRPr="004414FB" w:rsidRDefault="004414FB" w:rsidP="004414FB">
      <w:pPr>
        <w:tabs>
          <w:tab w:val="left" w:pos="284"/>
        </w:tabs>
        <w:spacing w:after="0" w:line="240" w:lineRule="auto"/>
        <w:jc w:val="right"/>
        <w:rPr>
          <w:rFonts w:ascii="Times New Roman" w:eastAsia="Calibri" w:hAnsi="Times New Roman" w:cs="Times New Roman"/>
          <w:i/>
          <w:sz w:val="12"/>
          <w:szCs w:val="12"/>
        </w:rPr>
      </w:pPr>
      <w:r w:rsidRPr="004414FB">
        <w:rPr>
          <w:rFonts w:ascii="Times New Roman" w:eastAsia="Calibri" w:hAnsi="Times New Roman" w:cs="Times New Roman"/>
          <w:i/>
          <w:sz w:val="12"/>
          <w:szCs w:val="12"/>
        </w:rPr>
        <w:t>муниципального района Сергиевский</w:t>
      </w:r>
    </w:p>
    <w:p w:rsidR="004414FB" w:rsidRPr="004414FB" w:rsidRDefault="004414FB" w:rsidP="004414FB">
      <w:pPr>
        <w:tabs>
          <w:tab w:val="left" w:pos="284"/>
        </w:tabs>
        <w:spacing w:after="0" w:line="240" w:lineRule="auto"/>
        <w:jc w:val="right"/>
        <w:rPr>
          <w:rFonts w:ascii="Times New Roman" w:eastAsia="Calibri" w:hAnsi="Times New Roman" w:cs="Times New Roman"/>
          <w:i/>
          <w:sz w:val="12"/>
          <w:szCs w:val="12"/>
        </w:rPr>
      </w:pPr>
      <w:r w:rsidRPr="004414FB">
        <w:rPr>
          <w:rFonts w:ascii="Times New Roman" w:eastAsia="Calibri" w:hAnsi="Times New Roman" w:cs="Times New Roman"/>
          <w:i/>
          <w:sz w:val="12"/>
          <w:szCs w:val="12"/>
        </w:rPr>
        <w:t>№26 от 18.07.2019г.</w:t>
      </w:r>
    </w:p>
    <w:p w:rsidR="004414FB" w:rsidRDefault="004414FB" w:rsidP="004414FB">
      <w:pPr>
        <w:tabs>
          <w:tab w:val="left" w:pos="284"/>
        </w:tabs>
        <w:spacing w:after="0" w:line="240" w:lineRule="auto"/>
        <w:jc w:val="center"/>
        <w:rPr>
          <w:rFonts w:ascii="Times New Roman" w:eastAsia="Calibri" w:hAnsi="Times New Roman" w:cs="Times New Roman"/>
          <w:b/>
          <w:sz w:val="12"/>
          <w:szCs w:val="12"/>
        </w:rPr>
      </w:pPr>
      <w:r w:rsidRPr="004414FB">
        <w:rPr>
          <w:rFonts w:ascii="Times New Roman" w:eastAsia="Calibri" w:hAnsi="Times New Roman" w:cs="Times New Roman"/>
          <w:b/>
          <w:bCs/>
          <w:sz w:val="12"/>
          <w:szCs w:val="12"/>
        </w:rPr>
        <w:t>Перечень мероприятий муниципальной программы «</w:t>
      </w:r>
      <w:r w:rsidRPr="004414FB">
        <w:rPr>
          <w:rFonts w:ascii="Times New Roman" w:eastAsia="Calibri" w:hAnsi="Times New Roman" w:cs="Times New Roman"/>
          <w:b/>
          <w:sz w:val="12"/>
          <w:szCs w:val="12"/>
        </w:rPr>
        <w:t xml:space="preserve">Развитие сферы культуры и молодежной </w:t>
      </w:r>
    </w:p>
    <w:p w:rsidR="004414FB" w:rsidRPr="004414FB" w:rsidRDefault="004414FB" w:rsidP="004414FB">
      <w:pPr>
        <w:tabs>
          <w:tab w:val="left" w:pos="284"/>
        </w:tabs>
        <w:spacing w:after="0" w:line="240" w:lineRule="auto"/>
        <w:jc w:val="center"/>
        <w:rPr>
          <w:rFonts w:ascii="Times New Roman" w:eastAsia="Calibri" w:hAnsi="Times New Roman" w:cs="Times New Roman"/>
          <w:b/>
          <w:bCs/>
          <w:sz w:val="12"/>
          <w:szCs w:val="12"/>
        </w:rPr>
      </w:pPr>
      <w:r w:rsidRPr="004414FB">
        <w:rPr>
          <w:rFonts w:ascii="Times New Roman" w:eastAsia="Calibri" w:hAnsi="Times New Roman" w:cs="Times New Roman"/>
          <w:b/>
          <w:sz w:val="12"/>
          <w:szCs w:val="12"/>
        </w:rPr>
        <w:t>политики на территории</w:t>
      </w:r>
      <w:r w:rsidRPr="004414FB">
        <w:rPr>
          <w:rFonts w:ascii="Times New Roman" w:eastAsia="Calibri" w:hAnsi="Times New Roman" w:cs="Times New Roman"/>
          <w:b/>
          <w:bCs/>
          <w:sz w:val="12"/>
          <w:szCs w:val="12"/>
        </w:rPr>
        <w:t xml:space="preserve"> сельского поселения Кармало-Аделяково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8"/>
        <w:gridCol w:w="1984"/>
        <w:gridCol w:w="1276"/>
        <w:gridCol w:w="850"/>
        <w:gridCol w:w="709"/>
        <w:gridCol w:w="425"/>
        <w:gridCol w:w="425"/>
        <w:gridCol w:w="569"/>
        <w:gridCol w:w="847"/>
      </w:tblGrid>
      <w:tr w:rsidR="004414FB" w:rsidRPr="004414FB" w:rsidTr="004414FB">
        <w:trPr>
          <w:trHeight w:val="20"/>
        </w:trPr>
        <w:tc>
          <w:tcPr>
            <w:tcW w:w="284" w:type="pct"/>
            <w:vMerge w:val="restar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 xml:space="preserve">№ </w:t>
            </w:r>
            <w:proofErr w:type="gramStart"/>
            <w:r w:rsidRPr="004414FB">
              <w:rPr>
                <w:rFonts w:ascii="Times New Roman" w:eastAsia="Calibri" w:hAnsi="Times New Roman" w:cs="Times New Roman"/>
                <w:sz w:val="12"/>
                <w:szCs w:val="12"/>
              </w:rPr>
              <w:t>п</w:t>
            </w:r>
            <w:proofErr w:type="gramEnd"/>
            <w:r w:rsidRPr="004414FB">
              <w:rPr>
                <w:rFonts w:ascii="Times New Roman" w:eastAsia="Calibri" w:hAnsi="Times New Roman" w:cs="Times New Roman"/>
                <w:sz w:val="12"/>
                <w:szCs w:val="12"/>
              </w:rPr>
              <w:t>/п</w:t>
            </w:r>
          </w:p>
        </w:tc>
        <w:tc>
          <w:tcPr>
            <w:tcW w:w="1320" w:type="pct"/>
            <w:vMerge w:val="restar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Наименование мероприятия</w:t>
            </w:r>
          </w:p>
        </w:tc>
        <w:tc>
          <w:tcPr>
            <w:tcW w:w="849" w:type="pct"/>
            <w:vMerge w:val="restar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Ответственные исполнители (соисполнители)</w:t>
            </w:r>
          </w:p>
        </w:tc>
        <w:tc>
          <w:tcPr>
            <w:tcW w:w="566" w:type="pct"/>
            <w:vMerge w:val="restar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Срок реализации</w:t>
            </w:r>
          </w:p>
        </w:tc>
        <w:tc>
          <w:tcPr>
            <w:tcW w:w="1416" w:type="pct"/>
            <w:gridSpan w:val="4"/>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Объем финансирования по годам, тыс. рублей</w:t>
            </w:r>
          </w:p>
        </w:tc>
        <w:tc>
          <w:tcPr>
            <w:tcW w:w="565" w:type="pct"/>
            <w:vMerge w:val="restar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Источники финансирования</w:t>
            </w:r>
          </w:p>
        </w:tc>
      </w:tr>
      <w:tr w:rsidR="004414FB" w:rsidRPr="004414FB" w:rsidTr="004414FB">
        <w:trPr>
          <w:trHeight w:val="20"/>
        </w:trPr>
        <w:tc>
          <w:tcPr>
            <w:tcW w:w="284" w:type="pct"/>
            <w:vMerge/>
            <w:hideMark/>
          </w:tcPr>
          <w:p w:rsidR="004414FB" w:rsidRPr="004414FB" w:rsidRDefault="004414FB" w:rsidP="004414FB">
            <w:pPr>
              <w:tabs>
                <w:tab w:val="left" w:pos="284"/>
              </w:tabs>
              <w:rPr>
                <w:rFonts w:ascii="Times New Roman" w:eastAsia="Calibri" w:hAnsi="Times New Roman" w:cs="Times New Roman"/>
                <w:sz w:val="12"/>
                <w:szCs w:val="12"/>
              </w:rPr>
            </w:pPr>
          </w:p>
        </w:tc>
        <w:tc>
          <w:tcPr>
            <w:tcW w:w="1320" w:type="pct"/>
            <w:vMerge/>
            <w:hideMark/>
          </w:tcPr>
          <w:p w:rsidR="004414FB" w:rsidRPr="004414FB" w:rsidRDefault="004414FB" w:rsidP="004414FB">
            <w:pPr>
              <w:tabs>
                <w:tab w:val="left" w:pos="284"/>
              </w:tabs>
              <w:rPr>
                <w:rFonts w:ascii="Times New Roman" w:eastAsia="Calibri" w:hAnsi="Times New Roman" w:cs="Times New Roman"/>
                <w:sz w:val="12"/>
                <w:szCs w:val="12"/>
              </w:rPr>
            </w:pPr>
          </w:p>
        </w:tc>
        <w:tc>
          <w:tcPr>
            <w:tcW w:w="849" w:type="pct"/>
            <w:vMerge/>
            <w:hideMark/>
          </w:tcPr>
          <w:p w:rsidR="004414FB" w:rsidRPr="004414FB" w:rsidRDefault="004414FB" w:rsidP="004414FB">
            <w:pPr>
              <w:tabs>
                <w:tab w:val="left" w:pos="284"/>
              </w:tabs>
              <w:rPr>
                <w:rFonts w:ascii="Times New Roman" w:eastAsia="Calibri" w:hAnsi="Times New Roman" w:cs="Times New Roman"/>
                <w:sz w:val="12"/>
                <w:szCs w:val="12"/>
              </w:rPr>
            </w:pPr>
          </w:p>
        </w:tc>
        <w:tc>
          <w:tcPr>
            <w:tcW w:w="566" w:type="pct"/>
            <w:vMerge/>
            <w:hideMark/>
          </w:tcPr>
          <w:p w:rsidR="004414FB" w:rsidRPr="004414FB" w:rsidRDefault="004414FB" w:rsidP="004414FB">
            <w:pPr>
              <w:tabs>
                <w:tab w:val="left" w:pos="284"/>
              </w:tabs>
              <w:rPr>
                <w:rFonts w:ascii="Times New Roman" w:eastAsia="Calibri" w:hAnsi="Times New Roman" w:cs="Times New Roman"/>
                <w:sz w:val="12"/>
                <w:szCs w:val="12"/>
              </w:rPr>
            </w:pPr>
          </w:p>
        </w:tc>
        <w:tc>
          <w:tcPr>
            <w:tcW w:w="472"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2019</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2020</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2021</w:t>
            </w:r>
          </w:p>
        </w:tc>
        <w:tc>
          <w:tcPr>
            <w:tcW w:w="379"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Всего</w:t>
            </w:r>
          </w:p>
        </w:tc>
        <w:tc>
          <w:tcPr>
            <w:tcW w:w="565" w:type="pct"/>
            <w:vMerge/>
            <w:hideMark/>
          </w:tcPr>
          <w:p w:rsidR="004414FB" w:rsidRPr="004414FB" w:rsidRDefault="004414FB" w:rsidP="004414FB">
            <w:pPr>
              <w:tabs>
                <w:tab w:val="left" w:pos="284"/>
              </w:tabs>
              <w:rPr>
                <w:rFonts w:ascii="Times New Roman" w:eastAsia="Calibri" w:hAnsi="Times New Roman" w:cs="Times New Roman"/>
                <w:sz w:val="12"/>
                <w:szCs w:val="12"/>
              </w:rPr>
            </w:pPr>
          </w:p>
        </w:tc>
      </w:tr>
      <w:tr w:rsidR="004414FB" w:rsidRPr="004414FB" w:rsidTr="004414FB">
        <w:trPr>
          <w:trHeight w:val="20"/>
        </w:trPr>
        <w:tc>
          <w:tcPr>
            <w:tcW w:w="284"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1</w:t>
            </w:r>
          </w:p>
        </w:tc>
        <w:tc>
          <w:tcPr>
            <w:tcW w:w="1320"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9"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Администрация сельского поселения Кармало-Аделяково</w:t>
            </w:r>
          </w:p>
        </w:tc>
        <w:tc>
          <w:tcPr>
            <w:tcW w:w="566"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2019-2021</w:t>
            </w:r>
          </w:p>
        </w:tc>
        <w:tc>
          <w:tcPr>
            <w:tcW w:w="472"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70,00000</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w:t>
            </w:r>
          </w:p>
        </w:tc>
        <w:tc>
          <w:tcPr>
            <w:tcW w:w="379" w:type="pct"/>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70,00000</w:t>
            </w:r>
          </w:p>
        </w:tc>
        <w:tc>
          <w:tcPr>
            <w:tcW w:w="565"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Бюджет поселения</w:t>
            </w:r>
          </w:p>
        </w:tc>
      </w:tr>
      <w:tr w:rsidR="004414FB" w:rsidRPr="004414FB" w:rsidTr="004414FB">
        <w:trPr>
          <w:trHeight w:val="20"/>
        </w:trPr>
        <w:tc>
          <w:tcPr>
            <w:tcW w:w="284"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w:t>
            </w:r>
          </w:p>
        </w:tc>
        <w:tc>
          <w:tcPr>
            <w:tcW w:w="1320"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49"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Администрация сельского поселения Кармало-Аделяково</w:t>
            </w:r>
          </w:p>
        </w:tc>
        <w:tc>
          <w:tcPr>
            <w:tcW w:w="566"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2019-2021</w:t>
            </w:r>
          </w:p>
        </w:tc>
        <w:tc>
          <w:tcPr>
            <w:tcW w:w="472"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709,11600</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w:t>
            </w:r>
          </w:p>
        </w:tc>
        <w:tc>
          <w:tcPr>
            <w:tcW w:w="379" w:type="pct"/>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709,11600</w:t>
            </w:r>
          </w:p>
        </w:tc>
        <w:tc>
          <w:tcPr>
            <w:tcW w:w="565"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Бюджет поселения</w:t>
            </w:r>
          </w:p>
        </w:tc>
      </w:tr>
      <w:tr w:rsidR="004414FB" w:rsidRPr="004414FB" w:rsidTr="004414FB">
        <w:trPr>
          <w:trHeight w:val="20"/>
        </w:trPr>
        <w:tc>
          <w:tcPr>
            <w:tcW w:w="284"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3</w:t>
            </w:r>
          </w:p>
        </w:tc>
        <w:tc>
          <w:tcPr>
            <w:tcW w:w="1320"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49"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Администрация сельского поселения Кармало-Аделяково</w:t>
            </w:r>
          </w:p>
        </w:tc>
        <w:tc>
          <w:tcPr>
            <w:tcW w:w="566"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2019-2021</w:t>
            </w:r>
          </w:p>
        </w:tc>
        <w:tc>
          <w:tcPr>
            <w:tcW w:w="472"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26,81013</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w:t>
            </w:r>
          </w:p>
        </w:tc>
        <w:tc>
          <w:tcPr>
            <w:tcW w:w="379" w:type="pct"/>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26,81013</w:t>
            </w:r>
          </w:p>
        </w:tc>
        <w:tc>
          <w:tcPr>
            <w:tcW w:w="565"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Бюджет поселения</w:t>
            </w:r>
          </w:p>
        </w:tc>
      </w:tr>
      <w:tr w:rsidR="004414FB" w:rsidRPr="004414FB" w:rsidTr="004414FB">
        <w:trPr>
          <w:trHeight w:val="20"/>
        </w:trPr>
        <w:tc>
          <w:tcPr>
            <w:tcW w:w="284"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4</w:t>
            </w:r>
          </w:p>
        </w:tc>
        <w:tc>
          <w:tcPr>
            <w:tcW w:w="1320"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49"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Администрация Сельского поселения Кармало-Аделяково</w:t>
            </w:r>
          </w:p>
        </w:tc>
        <w:tc>
          <w:tcPr>
            <w:tcW w:w="566"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2019-2021</w:t>
            </w:r>
          </w:p>
        </w:tc>
        <w:tc>
          <w:tcPr>
            <w:tcW w:w="472"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19,21936</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w:t>
            </w:r>
          </w:p>
        </w:tc>
        <w:tc>
          <w:tcPr>
            <w:tcW w:w="283"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w:t>
            </w:r>
          </w:p>
        </w:tc>
        <w:tc>
          <w:tcPr>
            <w:tcW w:w="379" w:type="pct"/>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19,21936</w:t>
            </w:r>
          </w:p>
        </w:tc>
        <w:tc>
          <w:tcPr>
            <w:tcW w:w="565" w:type="pc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Бюджет поселения</w:t>
            </w:r>
          </w:p>
        </w:tc>
      </w:tr>
      <w:tr w:rsidR="004414FB" w:rsidRPr="004414FB" w:rsidTr="004414FB">
        <w:trPr>
          <w:trHeight w:val="20"/>
        </w:trPr>
        <w:tc>
          <w:tcPr>
            <w:tcW w:w="284" w:type="pct"/>
          </w:tcPr>
          <w:p w:rsidR="004414FB" w:rsidRPr="004414FB" w:rsidRDefault="004414FB" w:rsidP="004414FB">
            <w:pPr>
              <w:tabs>
                <w:tab w:val="left" w:pos="284"/>
              </w:tabs>
              <w:rPr>
                <w:rFonts w:ascii="Times New Roman" w:eastAsia="Calibri" w:hAnsi="Times New Roman" w:cs="Times New Roman"/>
                <w:sz w:val="12"/>
                <w:szCs w:val="12"/>
              </w:rPr>
            </w:pPr>
          </w:p>
        </w:tc>
        <w:tc>
          <w:tcPr>
            <w:tcW w:w="1320" w:type="pct"/>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ИТОГО</w:t>
            </w:r>
          </w:p>
        </w:tc>
        <w:tc>
          <w:tcPr>
            <w:tcW w:w="849" w:type="pct"/>
          </w:tcPr>
          <w:p w:rsidR="004414FB" w:rsidRPr="004414FB" w:rsidRDefault="004414FB" w:rsidP="004414FB">
            <w:pPr>
              <w:tabs>
                <w:tab w:val="left" w:pos="284"/>
              </w:tabs>
              <w:rPr>
                <w:rFonts w:ascii="Times New Roman" w:eastAsia="Calibri" w:hAnsi="Times New Roman" w:cs="Times New Roman"/>
                <w:b/>
                <w:sz w:val="12"/>
                <w:szCs w:val="12"/>
              </w:rPr>
            </w:pPr>
          </w:p>
        </w:tc>
        <w:tc>
          <w:tcPr>
            <w:tcW w:w="566" w:type="pct"/>
          </w:tcPr>
          <w:p w:rsidR="004414FB" w:rsidRPr="004414FB" w:rsidRDefault="004414FB" w:rsidP="004414FB">
            <w:pPr>
              <w:tabs>
                <w:tab w:val="left" w:pos="284"/>
              </w:tabs>
              <w:rPr>
                <w:rFonts w:ascii="Times New Roman" w:eastAsia="Calibri" w:hAnsi="Times New Roman" w:cs="Times New Roman"/>
                <w:b/>
                <w:sz w:val="12"/>
                <w:szCs w:val="12"/>
              </w:rPr>
            </w:pPr>
          </w:p>
        </w:tc>
        <w:tc>
          <w:tcPr>
            <w:tcW w:w="472" w:type="pct"/>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825,14549</w:t>
            </w:r>
          </w:p>
        </w:tc>
        <w:tc>
          <w:tcPr>
            <w:tcW w:w="283" w:type="pct"/>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0</w:t>
            </w:r>
          </w:p>
        </w:tc>
        <w:tc>
          <w:tcPr>
            <w:tcW w:w="283" w:type="pct"/>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0</w:t>
            </w:r>
          </w:p>
        </w:tc>
        <w:tc>
          <w:tcPr>
            <w:tcW w:w="379" w:type="pct"/>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825,14549</w:t>
            </w:r>
          </w:p>
        </w:tc>
        <w:tc>
          <w:tcPr>
            <w:tcW w:w="565" w:type="pct"/>
          </w:tcPr>
          <w:p w:rsidR="004414FB" w:rsidRPr="004414FB" w:rsidRDefault="004414FB" w:rsidP="004414FB">
            <w:pPr>
              <w:tabs>
                <w:tab w:val="left" w:pos="284"/>
              </w:tabs>
              <w:rPr>
                <w:rFonts w:ascii="Times New Roman" w:eastAsia="Calibri" w:hAnsi="Times New Roman" w:cs="Times New Roman"/>
                <w:sz w:val="12"/>
                <w:szCs w:val="12"/>
              </w:rPr>
            </w:pPr>
          </w:p>
        </w:tc>
      </w:tr>
    </w:tbl>
    <w:p w:rsidR="004414FB" w:rsidRPr="004414FB" w:rsidRDefault="004414FB" w:rsidP="004414FB">
      <w:pPr>
        <w:tabs>
          <w:tab w:val="left" w:pos="284"/>
        </w:tabs>
        <w:spacing w:after="0" w:line="240" w:lineRule="auto"/>
        <w:jc w:val="both"/>
        <w:rPr>
          <w:rFonts w:ascii="Times New Roman" w:eastAsia="Calibri" w:hAnsi="Times New Roman" w:cs="Times New Roman"/>
          <w:sz w:val="12"/>
          <w:szCs w:val="12"/>
        </w:rPr>
      </w:pPr>
    </w:p>
    <w:p w:rsidR="004414FB" w:rsidRDefault="004414FB" w:rsidP="004414F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414FB" w:rsidRDefault="004414FB" w:rsidP="004414F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E07841">
        <w:rPr>
          <w:rFonts w:ascii="Times New Roman" w:eastAsia="Calibri" w:hAnsi="Times New Roman" w:cs="Times New Roman"/>
          <w:b/>
          <w:sz w:val="12"/>
          <w:szCs w:val="12"/>
        </w:rPr>
        <w:t>КАРМАЛО-АДЕЛЯКОВО</w:t>
      </w:r>
    </w:p>
    <w:p w:rsidR="004414FB" w:rsidRPr="00713631" w:rsidRDefault="004414FB" w:rsidP="004414F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414FB" w:rsidRPr="00713631" w:rsidRDefault="004414FB" w:rsidP="004414F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414FB" w:rsidRPr="00713631" w:rsidRDefault="004414FB" w:rsidP="004414FB">
      <w:pPr>
        <w:tabs>
          <w:tab w:val="left" w:pos="284"/>
        </w:tabs>
        <w:spacing w:after="0" w:line="240" w:lineRule="auto"/>
        <w:jc w:val="center"/>
        <w:rPr>
          <w:rFonts w:ascii="Times New Roman" w:eastAsia="Calibri" w:hAnsi="Times New Roman" w:cs="Times New Roman"/>
          <w:sz w:val="12"/>
          <w:szCs w:val="12"/>
        </w:rPr>
      </w:pPr>
    </w:p>
    <w:p w:rsidR="004414FB" w:rsidRPr="00713631" w:rsidRDefault="004414FB" w:rsidP="004414F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414FB" w:rsidRPr="00713631" w:rsidRDefault="004414FB" w:rsidP="004414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4414FB" w:rsidRDefault="004414FB" w:rsidP="004414FB">
      <w:pPr>
        <w:tabs>
          <w:tab w:val="left" w:pos="284"/>
        </w:tabs>
        <w:spacing w:after="0" w:line="240" w:lineRule="auto"/>
        <w:jc w:val="center"/>
        <w:rPr>
          <w:rFonts w:ascii="Times New Roman" w:eastAsia="Calibri" w:hAnsi="Times New Roman" w:cs="Times New Roman"/>
          <w:b/>
          <w:sz w:val="12"/>
          <w:szCs w:val="12"/>
        </w:rPr>
      </w:pPr>
      <w:r w:rsidRPr="004414FB">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w:t>
      </w:r>
      <w:proofErr w:type="spellStart"/>
      <w:r w:rsidRPr="004414FB">
        <w:rPr>
          <w:rFonts w:ascii="Times New Roman" w:eastAsia="Calibri" w:hAnsi="Times New Roman" w:cs="Times New Roman"/>
          <w:b/>
          <w:sz w:val="12"/>
          <w:szCs w:val="12"/>
        </w:rPr>
        <w:t>Аделяково</w:t>
      </w:r>
      <w:proofErr w:type="spellEnd"/>
      <w:r w:rsidRPr="004414FB">
        <w:rPr>
          <w:rFonts w:ascii="Times New Roman" w:eastAsia="Calibri" w:hAnsi="Times New Roman" w:cs="Times New Roman"/>
          <w:b/>
          <w:sz w:val="12"/>
          <w:szCs w:val="12"/>
        </w:rPr>
        <w:t xml:space="preserve"> муниципального района Сергиевский № 47 от 29.12.2018г.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2019-2021гг.</w:t>
      </w:r>
    </w:p>
    <w:p w:rsidR="004414FB" w:rsidRPr="00713631" w:rsidRDefault="004414FB" w:rsidP="004414FB">
      <w:pPr>
        <w:tabs>
          <w:tab w:val="left" w:pos="284"/>
        </w:tabs>
        <w:spacing w:after="0" w:line="240" w:lineRule="auto"/>
        <w:jc w:val="center"/>
        <w:rPr>
          <w:rFonts w:ascii="Times New Roman" w:eastAsia="Calibri" w:hAnsi="Times New Roman" w:cs="Times New Roman"/>
          <w:b/>
          <w:sz w:val="12"/>
          <w:szCs w:val="12"/>
        </w:rPr>
      </w:pP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w:t>
      </w:r>
      <w:proofErr w:type="spellStart"/>
      <w:r w:rsidRPr="004414FB">
        <w:rPr>
          <w:rFonts w:ascii="Times New Roman" w:eastAsia="Calibri" w:hAnsi="Times New Roman" w:cs="Times New Roman"/>
          <w:sz w:val="12"/>
          <w:szCs w:val="12"/>
        </w:rPr>
        <w:t>Аделяково</w:t>
      </w:r>
      <w:proofErr w:type="spellEnd"/>
      <w:r w:rsidRPr="004414FB">
        <w:rPr>
          <w:rFonts w:ascii="Times New Roman" w:eastAsia="Calibri" w:hAnsi="Times New Roman" w:cs="Times New Roman"/>
          <w:sz w:val="12"/>
          <w:szCs w:val="12"/>
        </w:rPr>
        <w:t>, в целях уточнения объемов финансирования проводимых программных мероприятий, Администрация сельского поселения К.-</w:t>
      </w:r>
      <w:proofErr w:type="spellStart"/>
      <w:r w:rsidRPr="004414FB">
        <w:rPr>
          <w:rFonts w:ascii="Times New Roman" w:eastAsia="Calibri" w:hAnsi="Times New Roman" w:cs="Times New Roman"/>
          <w:sz w:val="12"/>
          <w:szCs w:val="12"/>
        </w:rPr>
        <w:t>Аделяково</w:t>
      </w:r>
      <w:proofErr w:type="spellEnd"/>
      <w:r w:rsidRPr="004414FB">
        <w:rPr>
          <w:rFonts w:ascii="Times New Roman" w:eastAsia="Calibri" w:hAnsi="Times New Roman" w:cs="Times New Roman"/>
          <w:sz w:val="12"/>
          <w:szCs w:val="12"/>
        </w:rPr>
        <w:t xml:space="preserve"> муниципального района Сергиевский</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b/>
          <w:sz w:val="12"/>
          <w:szCs w:val="12"/>
        </w:rPr>
      </w:pPr>
      <w:r w:rsidRPr="004414FB">
        <w:rPr>
          <w:rFonts w:ascii="Times New Roman" w:eastAsia="Calibri" w:hAnsi="Times New Roman" w:cs="Times New Roman"/>
          <w:b/>
          <w:sz w:val="12"/>
          <w:szCs w:val="12"/>
        </w:rPr>
        <w:t>ПОСТАНОВЛЯЕТ:</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47 от 29.12.2018г.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2019-2021гг. (далее - Программа) следующего содержания:</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Объем   финансирования, необходимый для реализации  мероприятий  Программы составит 103,82112 тыс. рублей, в том числе по годам:</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2019 год – 103,82112 тыс. руб.,</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2020 год – 0,00 тыс. руб.,</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2021 год – 0,00 тыс. руб.</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26"/>
        <w:gridCol w:w="2260"/>
        <w:gridCol w:w="1057"/>
        <w:gridCol w:w="1010"/>
        <w:gridCol w:w="904"/>
        <w:gridCol w:w="1856"/>
      </w:tblGrid>
      <w:tr w:rsidR="004414FB" w:rsidRPr="004414FB" w:rsidTr="004414FB">
        <w:trPr>
          <w:trHeight w:val="20"/>
        </w:trPr>
        <w:tc>
          <w:tcPr>
            <w:tcW w:w="426" w:type="dxa"/>
            <w:vMerge w:val="restar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 xml:space="preserve">№ </w:t>
            </w:r>
            <w:proofErr w:type="gramStart"/>
            <w:r w:rsidRPr="004414FB">
              <w:rPr>
                <w:rFonts w:ascii="Times New Roman" w:eastAsia="Calibri" w:hAnsi="Times New Roman" w:cs="Times New Roman"/>
                <w:sz w:val="12"/>
                <w:szCs w:val="12"/>
              </w:rPr>
              <w:t>п</w:t>
            </w:r>
            <w:proofErr w:type="gramEnd"/>
            <w:r w:rsidRPr="004414FB">
              <w:rPr>
                <w:rFonts w:ascii="Times New Roman" w:eastAsia="Calibri" w:hAnsi="Times New Roman" w:cs="Times New Roman"/>
                <w:sz w:val="12"/>
                <w:szCs w:val="12"/>
              </w:rPr>
              <w:t>/п</w:t>
            </w:r>
          </w:p>
        </w:tc>
        <w:tc>
          <w:tcPr>
            <w:tcW w:w="2260" w:type="dxa"/>
            <w:vMerge w:val="restart"/>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Наименование мероприятия</w:t>
            </w:r>
          </w:p>
        </w:tc>
        <w:tc>
          <w:tcPr>
            <w:tcW w:w="2971" w:type="dxa"/>
            <w:gridSpan w:val="3"/>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Планируемый объем финансирования, тыс. рублей</w:t>
            </w:r>
          </w:p>
        </w:tc>
        <w:tc>
          <w:tcPr>
            <w:tcW w:w="1856"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Исполнитель мероприятия</w:t>
            </w:r>
          </w:p>
        </w:tc>
      </w:tr>
      <w:tr w:rsidR="004414FB" w:rsidRPr="004414FB" w:rsidTr="004414FB">
        <w:trPr>
          <w:trHeight w:val="20"/>
        </w:trPr>
        <w:tc>
          <w:tcPr>
            <w:tcW w:w="426" w:type="dxa"/>
            <w:vMerge/>
            <w:hideMark/>
          </w:tcPr>
          <w:p w:rsidR="004414FB" w:rsidRPr="004414FB" w:rsidRDefault="004414FB" w:rsidP="004414FB">
            <w:pPr>
              <w:tabs>
                <w:tab w:val="left" w:pos="284"/>
              </w:tabs>
              <w:rPr>
                <w:rFonts w:ascii="Times New Roman" w:eastAsia="Calibri" w:hAnsi="Times New Roman" w:cs="Times New Roman"/>
                <w:sz w:val="12"/>
                <w:szCs w:val="12"/>
              </w:rPr>
            </w:pPr>
          </w:p>
        </w:tc>
        <w:tc>
          <w:tcPr>
            <w:tcW w:w="2260" w:type="dxa"/>
            <w:vMerge/>
            <w:hideMark/>
          </w:tcPr>
          <w:p w:rsidR="004414FB" w:rsidRPr="004414FB" w:rsidRDefault="004414FB" w:rsidP="004414FB">
            <w:pPr>
              <w:tabs>
                <w:tab w:val="left" w:pos="284"/>
              </w:tabs>
              <w:rPr>
                <w:rFonts w:ascii="Times New Roman" w:eastAsia="Calibri" w:hAnsi="Times New Roman" w:cs="Times New Roman"/>
                <w:sz w:val="12"/>
                <w:szCs w:val="12"/>
              </w:rPr>
            </w:pPr>
          </w:p>
        </w:tc>
        <w:tc>
          <w:tcPr>
            <w:tcW w:w="1057"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2019</w:t>
            </w:r>
          </w:p>
        </w:tc>
        <w:tc>
          <w:tcPr>
            <w:tcW w:w="1010"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2020</w:t>
            </w:r>
          </w:p>
        </w:tc>
        <w:tc>
          <w:tcPr>
            <w:tcW w:w="904"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2021</w:t>
            </w:r>
          </w:p>
        </w:tc>
        <w:tc>
          <w:tcPr>
            <w:tcW w:w="1856" w:type="dxa"/>
          </w:tcPr>
          <w:p w:rsidR="004414FB" w:rsidRPr="004414FB" w:rsidRDefault="004414FB" w:rsidP="004414FB">
            <w:pPr>
              <w:tabs>
                <w:tab w:val="left" w:pos="284"/>
              </w:tabs>
              <w:rPr>
                <w:rFonts w:ascii="Times New Roman" w:eastAsia="Calibri" w:hAnsi="Times New Roman" w:cs="Times New Roman"/>
                <w:sz w:val="12"/>
                <w:szCs w:val="12"/>
              </w:rPr>
            </w:pPr>
          </w:p>
        </w:tc>
      </w:tr>
      <w:tr w:rsidR="004414FB" w:rsidRPr="004414FB" w:rsidTr="004414FB">
        <w:trPr>
          <w:trHeight w:val="20"/>
        </w:trPr>
        <w:tc>
          <w:tcPr>
            <w:tcW w:w="426"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1</w:t>
            </w:r>
          </w:p>
        </w:tc>
        <w:tc>
          <w:tcPr>
            <w:tcW w:w="2260"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057"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1010"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904"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 xml:space="preserve">0,00 </w:t>
            </w:r>
          </w:p>
        </w:tc>
        <w:tc>
          <w:tcPr>
            <w:tcW w:w="1856"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Администрация сельского поселения Кармало-Аделяково</w:t>
            </w:r>
          </w:p>
        </w:tc>
      </w:tr>
      <w:tr w:rsidR="004414FB" w:rsidRPr="004414FB" w:rsidTr="004414FB">
        <w:trPr>
          <w:trHeight w:val="20"/>
        </w:trPr>
        <w:tc>
          <w:tcPr>
            <w:tcW w:w="426"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w:t>
            </w:r>
          </w:p>
        </w:tc>
        <w:tc>
          <w:tcPr>
            <w:tcW w:w="2260"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057"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67,85108</w:t>
            </w:r>
          </w:p>
        </w:tc>
        <w:tc>
          <w:tcPr>
            <w:tcW w:w="1010"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904"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1856"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Администрация сельского поселения Кармало-Аделяково</w:t>
            </w:r>
          </w:p>
        </w:tc>
      </w:tr>
      <w:tr w:rsidR="004414FB" w:rsidRPr="004414FB" w:rsidTr="004414FB">
        <w:trPr>
          <w:trHeight w:val="20"/>
        </w:trPr>
        <w:tc>
          <w:tcPr>
            <w:tcW w:w="426"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lastRenderedPageBreak/>
              <w:t>3</w:t>
            </w:r>
          </w:p>
        </w:tc>
        <w:tc>
          <w:tcPr>
            <w:tcW w:w="2260"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Ремонт и укрепление материально-технической базы учреждений</w:t>
            </w:r>
          </w:p>
        </w:tc>
        <w:tc>
          <w:tcPr>
            <w:tcW w:w="1057"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1010"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904"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1856" w:type="dxa"/>
            <w:hideMark/>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Администрация сельского поселения Кармало-Аделяково</w:t>
            </w:r>
          </w:p>
        </w:tc>
      </w:tr>
      <w:tr w:rsidR="004414FB" w:rsidRPr="004414FB" w:rsidTr="004414FB">
        <w:trPr>
          <w:trHeight w:val="20"/>
        </w:trPr>
        <w:tc>
          <w:tcPr>
            <w:tcW w:w="426"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4</w:t>
            </w:r>
          </w:p>
        </w:tc>
        <w:tc>
          <w:tcPr>
            <w:tcW w:w="2260"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ТО пожарной сигнализации</w:t>
            </w:r>
          </w:p>
        </w:tc>
        <w:tc>
          <w:tcPr>
            <w:tcW w:w="1057"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6,20160</w:t>
            </w:r>
          </w:p>
        </w:tc>
        <w:tc>
          <w:tcPr>
            <w:tcW w:w="1010"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904"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1856"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Администрация сельского поселения Кармало-Аделяково</w:t>
            </w:r>
          </w:p>
        </w:tc>
      </w:tr>
      <w:tr w:rsidR="004414FB" w:rsidRPr="004414FB" w:rsidTr="004414FB">
        <w:trPr>
          <w:trHeight w:val="20"/>
        </w:trPr>
        <w:tc>
          <w:tcPr>
            <w:tcW w:w="426"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5</w:t>
            </w:r>
          </w:p>
        </w:tc>
        <w:tc>
          <w:tcPr>
            <w:tcW w:w="2260"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 xml:space="preserve">Прочие мероприятия </w:t>
            </w:r>
          </w:p>
        </w:tc>
        <w:tc>
          <w:tcPr>
            <w:tcW w:w="1057"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29,76844</w:t>
            </w:r>
          </w:p>
        </w:tc>
        <w:tc>
          <w:tcPr>
            <w:tcW w:w="1010"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904"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0,00</w:t>
            </w:r>
          </w:p>
        </w:tc>
        <w:tc>
          <w:tcPr>
            <w:tcW w:w="1856" w:type="dxa"/>
          </w:tcPr>
          <w:p w:rsidR="004414FB" w:rsidRPr="004414FB" w:rsidRDefault="004414FB" w:rsidP="004414FB">
            <w:pPr>
              <w:tabs>
                <w:tab w:val="left" w:pos="284"/>
              </w:tabs>
              <w:rPr>
                <w:rFonts w:ascii="Times New Roman" w:eastAsia="Calibri" w:hAnsi="Times New Roman" w:cs="Times New Roman"/>
                <w:sz w:val="12"/>
                <w:szCs w:val="12"/>
              </w:rPr>
            </w:pPr>
            <w:r w:rsidRPr="004414FB">
              <w:rPr>
                <w:rFonts w:ascii="Times New Roman" w:eastAsia="Calibri" w:hAnsi="Times New Roman" w:cs="Times New Roman"/>
                <w:sz w:val="12"/>
                <w:szCs w:val="12"/>
              </w:rPr>
              <w:t>Администрация сельского поселения Кармало-Аделяково</w:t>
            </w:r>
          </w:p>
        </w:tc>
      </w:tr>
      <w:tr w:rsidR="004414FB" w:rsidRPr="004414FB" w:rsidTr="004414FB">
        <w:trPr>
          <w:trHeight w:val="20"/>
        </w:trPr>
        <w:tc>
          <w:tcPr>
            <w:tcW w:w="426" w:type="dxa"/>
          </w:tcPr>
          <w:p w:rsidR="004414FB" w:rsidRPr="004414FB" w:rsidRDefault="004414FB" w:rsidP="004414FB">
            <w:pPr>
              <w:tabs>
                <w:tab w:val="left" w:pos="284"/>
              </w:tabs>
              <w:rPr>
                <w:rFonts w:ascii="Times New Roman" w:eastAsia="Calibri" w:hAnsi="Times New Roman" w:cs="Times New Roman"/>
                <w:sz w:val="12"/>
                <w:szCs w:val="12"/>
              </w:rPr>
            </w:pPr>
          </w:p>
        </w:tc>
        <w:tc>
          <w:tcPr>
            <w:tcW w:w="2260" w:type="dxa"/>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Всего:</w:t>
            </w:r>
          </w:p>
        </w:tc>
        <w:tc>
          <w:tcPr>
            <w:tcW w:w="1057" w:type="dxa"/>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103,82112</w:t>
            </w:r>
          </w:p>
        </w:tc>
        <w:tc>
          <w:tcPr>
            <w:tcW w:w="1010" w:type="dxa"/>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0,00</w:t>
            </w:r>
          </w:p>
        </w:tc>
        <w:tc>
          <w:tcPr>
            <w:tcW w:w="904" w:type="dxa"/>
            <w:hideMark/>
          </w:tcPr>
          <w:p w:rsidR="004414FB" w:rsidRPr="004414FB" w:rsidRDefault="004414FB" w:rsidP="004414FB">
            <w:pPr>
              <w:tabs>
                <w:tab w:val="left" w:pos="284"/>
              </w:tabs>
              <w:rPr>
                <w:rFonts w:ascii="Times New Roman" w:eastAsia="Calibri" w:hAnsi="Times New Roman" w:cs="Times New Roman"/>
                <w:b/>
                <w:sz w:val="12"/>
                <w:szCs w:val="12"/>
              </w:rPr>
            </w:pPr>
            <w:r w:rsidRPr="004414FB">
              <w:rPr>
                <w:rFonts w:ascii="Times New Roman" w:eastAsia="Calibri" w:hAnsi="Times New Roman" w:cs="Times New Roman"/>
                <w:b/>
                <w:sz w:val="12"/>
                <w:szCs w:val="12"/>
              </w:rPr>
              <w:t>0,00</w:t>
            </w:r>
          </w:p>
        </w:tc>
        <w:tc>
          <w:tcPr>
            <w:tcW w:w="1856" w:type="dxa"/>
          </w:tcPr>
          <w:p w:rsidR="004414FB" w:rsidRPr="004414FB" w:rsidRDefault="004414FB" w:rsidP="004414FB">
            <w:pPr>
              <w:tabs>
                <w:tab w:val="left" w:pos="284"/>
              </w:tabs>
              <w:rPr>
                <w:rFonts w:ascii="Times New Roman" w:eastAsia="Calibri" w:hAnsi="Times New Roman" w:cs="Times New Roman"/>
                <w:sz w:val="12"/>
                <w:szCs w:val="12"/>
              </w:rPr>
            </w:pPr>
          </w:p>
        </w:tc>
      </w:tr>
    </w:tbl>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Планируемый общий объем финансирования Программы составит  103,82112 тыс. рублей, в том числе по годам:</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 на 2019 год – 103,82112 тыс. рублей;</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 на 2020 год – 0,00 тыс. рублей (прогноз);</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 на 2021 год – 0,00 тыс. рублей (прогноз).</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2.Опубликовать настоящее Постановление в газете «Сергиевский вестник».</w:t>
      </w:r>
    </w:p>
    <w:p w:rsidR="004414FB" w:rsidRPr="004414FB" w:rsidRDefault="004414FB" w:rsidP="004414FB">
      <w:pPr>
        <w:tabs>
          <w:tab w:val="left" w:pos="284"/>
        </w:tabs>
        <w:spacing w:after="0" w:line="240" w:lineRule="auto"/>
        <w:ind w:firstLine="284"/>
        <w:jc w:val="both"/>
        <w:rPr>
          <w:rFonts w:ascii="Times New Roman" w:eastAsia="Calibri" w:hAnsi="Times New Roman" w:cs="Times New Roman"/>
          <w:sz w:val="12"/>
          <w:szCs w:val="12"/>
        </w:rPr>
      </w:pPr>
      <w:r w:rsidRPr="004414F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414FB" w:rsidRPr="004414FB" w:rsidRDefault="004414FB" w:rsidP="004414FB">
      <w:pPr>
        <w:tabs>
          <w:tab w:val="left" w:pos="284"/>
        </w:tabs>
        <w:spacing w:after="0" w:line="240" w:lineRule="auto"/>
        <w:jc w:val="right"/>
        <w:rPr>
          <w:rFonts w:ascii="Times New Roman" w:eastAsia="Calibri" w:hAnsi="Times New Roman" w:cs="Times New Roman"/>
          <w:bCs/>
          <w:sz w:val="12"/>
          <w:szCs w:val="12"/>
        </w:rPr>
      </w:pPr>
      <w:r w:rsidRPr="004414FB">
        <w:rPr>
          <w:rFonts w:ascii="Times New Roman" w:eastAsia="Calibri" w:hAnsi="Times New Roman" w:cs="Times New Roman"/>
          <w:bCs/>
          <w:sz w:val="12"/>
          <w:szCs w:val="12"/>
        </w:rPr>
        <w:t>Глава сельского поселения Кармало-Аделяково</w:t>
      </w:r>
    </w:p>
    <w:p w:rsidR="004414FB" w:rsidRDefault="004414FB" w:rsidP="004414FB">
      <w:pPr>
        <w:tabs>
          <w:tab w:val="left" w:pos="284"/>
        </w:tabs>
        <w:spacing w:after="0" w:line="240" w:lineRule="auto"/>
        <w:jc w:val="right"/>
        <w:rPr>
          <w:rFonts w:ascii="Times New Roman" w:eastAsia="Calibri" w:hAnsi="Times New Roman" w:cs="Times New Roman"/>
          <w:bCs/>
          <w:sz w:val="12"/>
          <w:szCs w:val="12"/>
        </w:rPr>
      </w:pPr>
      <w:r w:rsidRPr="004414FB">
        <w:rPr>
          <w:rFonts w:ascii="Times New Roman" w:eastAsia="Calibri" w:hAnsi="Times New Roman" w:cs="Times New Roman"/>
          <w:bCs/>
          <w:sz w:val="12"/>
          <w:szCs w:val="12"/>
        </w:rPr>
        <w:t>муниципального района Сергиевский</w:t>
      </w:r>
    </w:p>
    <w:p w:rsidR="004414FB" w:rsidRPr="004414FB" w:rsidRDefault="004414FB" w:rsidP="004414FB">
      <w:pPr>
        <w:tabs>
          <w:tab w:val="left" w:pos="284"/>
        </w:tabs>
        <w:spacing w:after="0" w:line="240" w:lineRule="auto"/>
        <w:jc w:val="right"/>
        <w:rPr>
          <w:rFonts w:ascii="Times New Roman" w:eastAsia="Calibri" w:hAnsi="Times New Roman" w:cs="Times New Roman"/>
          <w:sz w:val="12"/>
          <w:szCs w:val="12"/>
        </w:rPr>
      </w:pPr>
      <w:r w:rsidRPr="004414FB">
        <w:rPr>
          <w:rFonts w:ascii="Times New Roman" w:eastAsia="Calibri" w:hAnsi="Times New Roman" w:cs="Times New Roman"/>
          <w:sz w:val="12"/>
          <w:szCs w:val="12"/>
        </w:rPr>
        <w:t>Карягин О.М.</w:t>
      </w:r>
    </w:p>
    <w:p w:rsidR="00DC1152" w:rsidRDefault="00DC1152" w:rsidP="00DC115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DC1152" w:rsidRDefault="00DC1152" w:rsidP="00DC115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E07841">
        <w:rPr>
          <w:rFonts w:ascii="Times New Roman" w:eastAsia="Calibri" w:hAnsi="Times New Roman" w:cs="Times New Roman"/>
          <w:b/>
          <w:sz w:val="12"/>
          <w:szCs w:val="12"/>
        </w:rPr>
        <w:t>КАРМАЛО-АДЕЛЯКОВО</w:t>
      </w:r>
    </w:p>
    <w:p w:rsidR="00DC1152" w:rsidRPr="00713631" w:rsidRDefault="00DC1152" w:rsidP="00DC115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C1152" w:rsidRPr="00713631" w:rsidRDefault="00DC1152" w:rsidP="00DC115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C1152" w:rsidRPr="00713631" w:rsidRDefault="00DC1152" w:rsidP="00DC1152">
      <w:pPr>
        <w:tabs>
          <w:tab w:val="left" w:pos="284"/>
        </w:tabs>
        <w:spacing w:after="0" w:line="240" w:lineRule="auto"/>
        <w:jc w:val="center"/>
        <w:rPr>
          <w:rFonts w:ascii="Times New Roman" w:eastAsia="Calibri" w:hAnsi="Times New Roman" w:cs="Times New Roman"/>
          <w:sz w:val="12"/>
          <w:szCs w:val="12"/>
        </w:rPr>
      </w:pPr>
    </w:p>
    <w:p w:rsidR="00DC1152" w:rsidRPr="00713631" w:rsidRDefault="00DC1152" w:rsidP="00DC115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C1152" w:rsidRPr="00713631" w:rsidRDefault="00DC1152" w:rsidP="00DC11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DC1152" w:rsidRDefault="00DC1152" w:rsidP="00DC1152">
      <w:pPr>
        <w:tabs>
          <w:tab w:val="left" w:pos="284"/>
        </w:tabs>
        <w:spacing w:after="0" w:line="240" w:lineRule="auto"/>
        <w:jc w:val="center"/>
        <w:rPr>
          <w:rFonts w:ascii="Times New Roman" w:eastAsia="Calibri" w:hAnsi="Times New Roman" w:cs="Times New Roman"/>
          <w:b/>
          <w:sz w:val="12"/>
          <w:szCs w:val="12"/>
        </w:rPr>
      </w:pPr>
      <w:r w:rsidRPr="00DC115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DC1152" w:rsidRDefault="00DC1152" w:rsidP="00DC1152">
      <w:pPr>
        <w:tabs>
          <w:tab w:val="left" w:pos="284"/>
        </w:tabs>
        <w:spacing w:after="0" w:line="240" w:lineRule="auto"/>
        <w:jc w:val="center"/>
        <w:rPr>
          <w:rFonts w:ascii="Times New Roman" w:eastAsia="Calibri" w:hAnsi="Times New Roman" w:cs="Times New Roman"/>
          <w:b/>
          <w:sz w:val="12"/>
          <w:szCs w:val="12"/>
        </w:rPr>
      </w:pPr>
      <w:r w:rsidRPr="00DC1152">
        <w:rPr>
          <w:rFonts w:ascii="Times New Roman" w:eastAsia="Calibri" w:hAnsi="Times New Roman" w:cs="Times New Roman"/>
          <w:b/>
          <w:sz w:val="12"/>
          <w:szCs w:val="12"/>
        </w:rPr>
        <w:t>муниципального района Сергиевский № 52 от 29.12.2018г.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2019-2021гг.</w:t>
      </w:r>
    </w:p>
    <w:p w:rsidR="00DC1152" w:rsidRPr="00713631" w:rsidRDefault="00DC1152" w:rsidP="00DC1152">
      <w:pPr>
        <w:tabs>
          <w:tab w:val="left" w:pos="284"/>
        </w:tabs>
        <w:spacing w:after="0" w:line="240" w:lineRule="auto"/>
        <w:jc w:val="center"/>
        <w:rPr>
          <w:rFonts w:ascii="Times New Roman" w:eastAsia="Calibri" w:hAnsi="Times New Roman" w:cs="Times New Roman"/>
          <w:b/>
          <w:sz w:val="12"/>
          <w:szCs w:val="12"/>
        </w:rPr>
      </w:pP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В соответствии с Федеральным </w:t>
      </w:r>
      <w:r w:rsidRPr="00DC1152">
        <w:rPr>
          <w:rFonts w:ascii="Times New Roman" w:eastAsia="Calibri" w:hAnsi="Times New Roman" w:cs="Times New Roman"/>
          <w:sz w:val="12"/>
          <w:szCs w:val="12"/>
          <w:u w:val="single"/>
        </w:rPr>
        <w:t>законом</w:t>
      </w:r>
      <w:r w:rsidRPr="00DC115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C1152">
        <w:rPr>
          <w:rFonts w:ascii="Times New Roman" w:eastAsia="Calibri" w:hAnsi="Times New Roman" w:cs="Times New Roman"/>
          <w:sz w:val="12"/>
          <w:szCs w:val="12"/>
          <w:u w:val="single"/>
        </w:rPr>
        <w:t>Уставом</w:t>
      </w:r>
      <w:r w:rsidRPr="00DC1152">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b/>
          <w:sz w:val="12"/>
          <w:szCs w:val="12"/>
        </w:rPr>
      </w:pPr>
      <w:r w:rsidRPr="00DC1152">
        <w:rPr>
          <w:rFonts w:ascii="Times New Roman" w:eastAsia="Calibri" w:hAnsi="Times New Roman" w:cs="Times New Roman"/>
          <w:b/>
          <w:sz w:val="12"/>
          <w:szCs w:val="12"/>
        </w:rPr>
        <w:t>ПОСТАНОВЛЯЕТ:</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52 от 29.12.2018г.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2019-2021гг. (далее - Программа) следующего содержания:</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Общий объем финансирования Программы составляет </w:t>
      </w:r>
      <w:r w:rsidRPr="00DC1152">
        <w:rPr>
          <w:rFonts w:ascii="Times New Roman" w:eastAsia="Calibri" w:hAnsi="Times New Roman" w:cs="Times New Roman"/>
          <w:b/>
          <w:sz w:val="12"/>
          <w:szCs w:val="12"/>
        </w:rPr>
        <w:t>4847,64248</w:t>
      </w:r>
      <w:r w:rsidRPr="00DC1152">
        <w:rPr>
          <w:rFonts w:ascii="Times New Roman" w:eastAsia="Calibri" w:hAnsi="Times New Roman" w:cs="Times New Roman"/>
          <w:sz w:val="12"/>
          <w:szCs w:val="12"/>
        </w:rPr>
        <w:t xml:space="preserve">  тыс. руб.,  в том числе:</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 за счет средств местного бюджета – </w:t>
      </w:r>
      <w:r w:rsidRPr="00DC1152">
        <w:rPr>
          <w:rFonts w:ascii="Times New Roman" w:eastAsia="Calibri" w:hAnsi="Times New Roman" w:cs="Times New Roman"/>
          <w:b/>
          <w:sz w:val="12"/>
          <w:szCs w:val="12"/>
        </w:rPr>
        <w:t>3904,36142</w:t>
      </w:r>
      <w:r w:rsidRPr="00DC1152">
        <w:rPr>
          <w:rFonts w:ascii="Times New Roman" w:eastAsia="Calibri" w:hAnsi="Times New Roman" w:cs="Times New Roman"/>
          <w:sz w:val="12"/>
          <w:szCs w:val="12"/>
        </w:rPr>
        <w:t xml:space="preserve"> </w:t>
      </w:r>
      <w:proofErr w:type="spellStart"/>
      <w:r w:rsidRPr="00DC1152">
        <w:rPr>
          <w:rFonts w:ascii="Times New Roman" w:eastAsia="Calibri" w:hAnsi="Times New Roman" w:cs="Times New Roman"/>
          <w:sz w:val="12"/>
          <w:szCs w:val="12"/>
        </w:rPr>
        <w:t>тыс</w:t>
      </w:r>
      <w:proofErr w:type="gramStart"/>
      <w:r w:rsidRPr="00DC1152">
        <w:rPr>
          <w:rFonts w:ascii="Times New Roman" w:eastAsia="Calibri" w:hAnsi="Times New Roman" w:cs="Times New Roman"/>
          <w:sz w:val="12"/>
          <w:szCs w:val="12"/>
        </w:rPr>
        <w:t>.р</w:t>
      </w:r>
      <w:proofErr w:type="gramEnd"/>
      <w:r w:rsidRPr="00DC1152">
        <w:rPr>
          <w:rFonts w:ascii="Times New Roman" w:eastAsia="Calibri" w:hAnsi="Times New Roman" w:cs="Times New Roman"/>
          <w:sz w:val="12"/>
          <w:szCs w:val="12"/>
        </w:rPr>
        <w:t>ублей</w:t>
      </w:r>
      <w:proofErr w:type="spellEnd"/>
      <w:r w:rsidRPr="00DC1152">
        <w:rPr>
          <w:rFonts w:ascii="Times New Roman" w:eastAsia="Calibri" w:hAnsi="Times New Roman" w:cs="Times New Roman"/>
          <w:sz w:val="12"/>
          <w:szCs w:val="12"/>
        </w:rPr>
        <w:t>:</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2019год – 2241,85736 тыс. руб.;</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2020 год –831,25203 тыс. руб.;</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2021 год – 831,25203 тыс. руб.</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 за счет средств федерального бюджета – </w:t>
      </w:r>
      <w:r w:rsidRPr="00DC1152">
        <w:rPr>
          <w:rFonts w:ascii="Times New Roman" w:eastAsia="Calibri" w:hAnsi="Times New Roman" w:cs="Times New Roman"/>
          <w:b/>
          <w:sz w:val="12"/>
          <w:szCs w:val="12"/>
        </w:rPr>
        <w:t>82,30000</w:t>
      </w:r>
      <w:r w:rsidRPr="00DC1152">
        <w:rPr>
          <w:rFonts w:ascii="Times New Roman" w:eastAsia="Calibri" w:hAnsi="Times New Roman" w:cs="Times New Roman"/>
          <w:sz w:val="12"/>
          <w:szCs w:val="12"/>
        </w:rPr>
        <w:t xml:space="preserve"> </w:t>
      </w:r>
      <w:proofErr w:type="spellStart"/>
      <w:r w:rsidRPr="00DC1152">
        <w:rPr>
          <w:rFonts w:ascii="Times New Roman" w:eastAsia="Calibri" w:hAnsi="Times New Roman" w:cs="Times New Roman"/>
          <w:sz w:val="12"/>
          <w:szCs w:val="12"/>
        </w:rPr>
        <w:t>тыс</w:t>
      </w:r>
      <w:proofErr w:type="gramStart"/>
      <w:r w:rsidRPr="00DC1152">
        <w:rPr>
          <w:rFonts w:ascii="Times New Roman" w:eastAsia="Calibri" w:hAnsi="Times New Roman" w:cs="Times New Roman"/>
          <w:sz w:val="12"/>
          <w:szCs w:val="12"/>
        </w:rPr>
        <w:t>.р</w:t>
      </w:r>
      <w:proofErr w:type="gramEnd"/>
      <w:r w:rsidRPr="00DC1152">
        <w:rPr>
          <w:rFonts w:ascii="Times New Roman" w:eastAsia="Calibri" w:hAnsi="Times New Roman" w:cs="Times New Roman"/>
          <w:sz w:val="12"/>
          <w:szCs w:val="12"/>
        </w:rPr>
        <w:t>ублей</w:t>
      </w:r>
      <w:proofErr w:type="spellEnd"/>
      <w:r w:rsidRPr="00DC1152">
        <w:rPr>
          <w:rFonts w:ascii="Times New Roman" w:eastAsia="Calibri" w:hAnsi="Times New Roman" w:cs="Times New Roman"/>
          <w:sz w:val="12"/>
          <w:szCs w:val="12"/>
        </w:rPr>
        <w:t>:</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2019 год – 82,30000 тыс. руб.;</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2020 год - 0,00 тыс. руб.;</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2021 год - 0,00 тыс. руб.</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 за счет средств областного бюджета – </w:t>
      </w:r>
      <w:r w:rsidRPr="00DC1152">
        <w:rPr>
          <w:rFonts w:ascii="Times New Roman" w:eastAsia="Calibri" w:hAnsi="Times New Roman" w:cs="Times New Roman"/>
          <w:b/>
          <w:sz w:val="12"/>
          <w:szCs w:val="12"/>
        </w:rPr>
        <w:t>860,98106</w:t>
      </w:r>
      <w:r w:rsidRPr="00DC1152">
        <w:rPr>
          <w:rFonts w:ascii="Times New Roman" w:eastAsia="Calibri" w:hAnsi="Times New Roman" w:cs="Times New Roman"/>
          <w:sz w:val="12"/>
          <w:szCs w:val="12"/>
        </w:rPr>
        <w:t xml:space="preserve"> тыс. рублей:</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2019 год – 860,98106 тыс. руб.,</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2020 год – 0,00 тыс. руб.,</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2021 год – 0,00 тыс. руб.</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439"/>
        <w:gridCol w:w="4239"/>
        <w:gridCol w:w="1134"/>
        <w:gridCol w:w="851"/>
        <w:gridCol w:w="850"/>
      </w:tblGrid>
      <w:tr w:rsidR="00DC1152" w:rsidRPr="00DC1152" w:rsidTr="00DC1152">
        <w:trPr>
          <w:trHeight w:val="20"/>
        </w:trPr>
        <w:tc>
          <w:tcPr>
            <w:tcW w:w="439" w:type="dxa"/>
            <w:vMerge w:val="restart"/>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 </w:t>
            </w:r>
            <w:proofErr w:type="gramStart"/>
            <w:r w:rsidRPr="00DC1152">
              <w:rPr>
                <w:rFonts w:ascii="Times New Roman" w:eastAsia="Calibri" w:hAnsi="Times New Roman" w:cs="Times New Roman"/>
                <w:sz w:val="12"/>
                <w:szCs w:val="12"/>
              </w:rPr>
              <w:t>п</w:t>
            </w:r>
            <w:proofErr w:type="gramEnd"/>
            <w:r w:rsidRPr="00DC1152">
              <w:rPr>
                <w:rFonts w:ascii="Times New Roman" w:eastAsia="Calibri" w:hAnsi="Times New Roman" w:cs="Times New Roman"/>
                <w:sz w:val="12"/>
                <w:szCs w:val="12"/>
              </w:rPr>
              <w:t>/п</w:t>
            </w:r>
          </w:p>
        </w:tc>
        <w:tc>
          <w:tcPr>
            <w:tcW w:w="4239" w:type="dxa"/>
            <w:vMerge w:val="restart"/>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Наименование мероприятия</w:t>
            </w:r>
          </w:p>
          <w:p w:rsidR="00DC1152" w:rsidRPr="00DC1152" w:rsidRDefault="00DC1152" w:rsidP="00DC1152">
            <w:pPr>
              <w:tabs>
                <w:tab w:val="left" w:pos="284"/>
              </w:tabs>
              <w:rPr>
                <w:rFonts w:ascii="Times New Roman" w:eastAsia="Calibri" w:hAnsi="Times New Roman" w:cs="Times New Roman"/>
                <w:sz w:val="12"/>
                <w:szCs w:val="12"/>
              </w:rPr>
            </w:pPr>
          </w:p>
        </w:tc>
        <w:tc>
          <w:tcPr>
            <w:tcW w:w="2835" w:type="dxa"/>
            <w:gridSpan w:val="3"/>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Годы реализации</w:t>
            </w:r>
          </w:p>
        </w:tc>
      </w:tr>
      <w:tr w:rsidR="00DC1152" w:rsidRPr="00DC1152" w:rsidTr="00DC1152">
        <w:trPr>
          <w:trHeight w:val="20"/>
        </w:trPr>
        <w:tc>
          <w:tcPr>
            <w:tcW w:w="439" w:type="dxa"/>
            <w:vMerge/>
            <w:hideMark/>
          </w:tcPr>
          <w:p w:rsidR="00DC1152" w:rsidRPr="00DC1152" w:rsidRDefault="00DC1152" w:rsidP="00DC1152">
            <w:pPr>
              <w:tabs>
                <w:tab w:val="left" w:pos="284"/>
              </w:tabs>
              <w:rPr>
                <w:rFonts w:ascii="Times New Roman" w:eastAsia="Calibri" w:hAnsi="Times New Roman" w:cs="Times New Roman"/>
                <w:sz w:val="12"/>
                <w:szCs w:val="12"/>
              </w:rPr>
            </w:pPr>
          </w:p>
        </w:tc>
        <w:tc>
          <w:tcPr>
            <w:tcW w:w="4239" w:type="dxa"/>
            <w:vMerge/>
            <w:hideMark/>
          </w:tcPr>
          <w:p w:rsidR="00DC1152" w:rsidRPr="00DC1152" w:rsidRDefault="00DC1152" w:rsidP="00DC1152">
            <w:pPr>
              <w:tabs>
                <w:tab w:val="left" w:pos="284"/>
              </w:tabs>
              <w:rPr>
                <w:rFonts w:ascii="Times New Roman" w:eastAsia="Calibri" w:hAnsi="Times New Roman" w:cs="Times New Roman"/>
                <w:sz w:val="12"/>
                <w:szCs w:val="12"/>
              </w:rPr>
            </w:pP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2019 г. в </w:t>
            </w:r>
            <w:proofErr w:type="spellStart"/>
            <w:r w:rsidRPr="00DC1152">
              <w:rPr>
                <w:rFonts w:ascii="Times New Roman" w:eastAsia="Calibri" w:hAnsi="Times New Roman" w:cs="Times New Roman"/>
                <w:sz w:val="12"/>
                <w:szCs w:val="12"/>
              </w:rPr>
              <w:t>тыс</w:t>
            </w:r>
            <w:proofErr w:type="gramStart"/>
            <w:r w:rsidRPr="00DC1152">
              <w:rPr>
                <w:rFonts w:ascii="Times New Roman" w:eastAsia="Calibri" w:hAnsi="Times New Roman" w:cs="Times New Roman"/>
                <w:sz w:val="12"/>
                <w:szCs w:val="12"/>
              </w:rPr>
              <w:t>.р</w:t>
            </w:r>
            <w:proofErr w:type="gramEnd"/>
            <w:r w:rsidRPr="00DC1152">
              <w:rPr>
                <w:rFonts w:ascii="Times New Roman" w:eastAsia="Calibri" w:hAnsi="Times New Roman" w:cs="Times New Roman"/>
                <w:sz w:val="12"/>
                <w:szCs w:val="12"/>
              </w:rPr>
              <w:t>уб</w:t>
            </w:r>
            <w:proofErr w:type="spellEnd"/>
            <w:r w:rsidRPr="00DC1152">
              <w:rPr>
                <w:rFonts w:ascii="Times New Roman" w:eastAsia="Calibri" w:hAnsi="Times New Roman" w:cs="Times New Roman"/>
                <w:sz w:val="12"/>
                <w:szCs w:val="12"/>
              </w:rPr>
              <w:t>.</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2020 г. в </w:t>
            </w:r>
            <w:proofErr w:type="spellStart"/>
            <w:r w:rsidRPr="00DC1152">
              <w:rPr>
                <w:rFonts w:ascii="Times New Roman" w:eastAsia="Calibri" w:hAnsi="Times New Roman" w:cs="Times New Roman"/>
                <w:sz w:val="12"/>
                <w:szCs w:val="12"/>
              </w:rPr>
              <w:t>тыс</w:t>
            </w:r>
            <w:proofErr w:type="gramStart"/>
            <w:r w:rsidRPr="00DC1152">
              <w:rPr>
                <w:rFonts w:ascii="Times New Roman" w:eastAsia="Calibri" w:hAnsi="Times New Roman" w:cs="Times New Roman"/>
                <w:sz w:val="12"/>
                <w:szCs w:val="12"/>
              </w:rPr>
              <w:t>.р</w:t>
            </w:r>
            <w:proofErr w:type="gramEnd"/>
            <w:r w:rsidRPr="00DC1152">
              <w:rPr>
                <w:rFonts w:ascii="Times New Roman" w:eastAsia="Calibri" w:hAnsi="Times New Roman" w:cs="Times New Roman"/>
                <w:sz w:val="12"/>
                <w:szCs w:val="12"/>
              </w:rPr>
              <w:t>уб</w:t>
            </w:r>
            <w:proofErr w:type="spellEnd"/>
            <w:r w:rsidRPr="00DC1152">
              <w:rPr>
                <w:rFonts w:ascii="Times New Roman" w:eastAsia="Calibri" w:hAnsi="Times New Roman" w:cs="Times New Roman"/>
                <w:sz w:val="12"/>
                <w:szCs w:val="12"/>
              </w:rPr>
              <w:t>.</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2021 </w:t>
            </w:r>
            <w:proofErr w:type="spellStart"/>
            <w:r w:rsidRPr="00DC1152">
              <w:rPr>
                <w:rFonts w:ascii="Times New Roman" w:eastAsia="Calibri" w:hAnsi="Times New Roman" w:cs="Times New Roman"/>
                <w:sz w:val="12"/>
                <w:szCs w:val="12"/>
              </w:rPr>
              <w:t>г</w:t>
            </w:r>
            <w:proofErr w:type="gramStart"/>
            <w:r w:rsidRPr="00DC1152">
              <w:rPr>
                <w:rFonts w:ascii="Times New Roman" w:eastAsia="Calibri" w:hAnsi="Times New Roman" w:cs="Times New Roman"/>
                <w:sz w:val="12"/>
                <w:szCs w:val="12"/>
              </w:rPr>
              <w:t>.в</w:t>
            </w:r>
            <w:proofErr w:type="spellEnd"/>
            <w:proofErr w:type="gramEnd"/>
            <w:r w:rsidRPr="00DC1152">
              <w:rPr>
                <w:rFonts w:ascii="Times New Roman" w:eastAsia="Calibri" w:hAnsi="Times New Roman" w:cs="Times New Roman"/>
                <w:sz w:val="12"/>
                <w:szCs w:val="12"/>
              </w:rPr>
              <w:t xml:space="preserve"> </w:t>
            </w:r>
            <w:proofErr w:type="spellStart"/>
            <w:r w:rsidRPr="00DC1152">
              <w:rPr>
                <w:rFonts w:ascii="Times New Roman" w:eastAsia="Calibri" w:hAnsi="Times New Roman" w:cs="Times New Roman"/>
                <w:sz w:val="12"/>
                <w:szCs w:val="12"/>
              </w:rPr>
              <w:t>тыс.руб</w:t>
            </w:r>
            <w:proofErr w:type="spellEnd"/>
            <w:r w:rsidRPr="00DC1152">
              <w:rPr>
                <w:rFonts w:ascii="Times New Roman" w:eastAsia="Calibri" w:hAnsi="Times New Roman" w:cs="Times New Roman"/>
                <w:sz w:val="12"/>
                <w:szCs w:val="12"/>
              </w:rPr>
              <w:t>.</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1</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644,61890</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382,74753</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382,74753</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2</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Функционирование местных администраций</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2054,69313</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444,50450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444,50450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3</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4</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7,10432</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5</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Осуществление полномочий по определению поставщико</w:t>
            </w:r>
            <w:proofErr w:type="gramStart"/>
            <w:r w:rsidRPr="00DC1152">
              <w:rPr>
                <w:rFonts w:ascii="Times New Roman" w:eastAsia="Calibri" w:hAnsi="Times New Roman" w:cs="Times New Roman"/>
                <w:sz w:val="12"/>
                <w:szCs w:val="12"/>
              </w:rPr>
              <w:t>в(</w:t>
            </w:r>
            <w:proofErr w:type="gramEnd"/>
            <w:r w:rsidRPr="00DC1152">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DC1152" w:rsidRPr="00DC1152" w:rsidRDefault="00DC1152" w:rsidP="00DC1152">
            <w:pPr>
              <w:tabs>
                <w:tab w:val="left" w:pos="284"/>
              </w:tabs>
              <w:rPr>
                <w:rFonts w:ascii="Times New Roman" w:eastAsia="Calibri" w:hAnsi="Times New Roman" w:cs="Times New Roman"/>
                <w:sz w:val="12"/>
                <w:szCs w:val="12"/>
              </w:rPr>
            </w:pPr>
          </w:p>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5,34308</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6</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19,21936</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7</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C1152">
              <w:rPr>
                <w:rFonts w:ascii="Times New Roman" w:eastAsia="Calibri" w:hAnsi="Times New Roman" w:cs="Times New Roman"/>
                <w:sz w:val="12"/>
                <w:szCs w:val="12"/>
              </w:rPr>
              <w:t>контроля за</w:t>
            </w:r>
            <w:proofErr w:type="gramEnd"/>
            <w:r w:rsidRPr="00DC1152">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DC1152" w:rsidRPr="00DC1152" w:rsidRDefault="00DC1152" w:rsidP="00DC1152">
            <w:pPr>
              <w:tabs>
                <w:tab w:val="left" w:pos="284"/>
              </w:tabs>
              <w:rPr>
                <w:rFonts w:ascii="Times New Roman" w:eastAsia="Calibri" w:hAnsi="Times New Roman" w:cs="Times New Roman"/>
                <w:sz w:val="12"/>
                <w:szCs w:val="12"/>
              </w:rPr>
            </w:pPr>
          </w:p>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100,67288</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8</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4,68348</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9</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Информационное обеспечение населения сельского поселения</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160,00000</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lastRenderedPageBreak/>
              <w:t>10</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38,43873</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11</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32,03227</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12</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32,03227</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13</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Первичный воинский учет</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82,30000</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14</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Госпошлина</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15</w:t>
            </w:r>
          </w:p>
        </w:tc>
        <w:tc>
          <w:tcPr>
            <w:tcW w:w="4239"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Обслуживание муниципального долга</w:t>
            </w:r>
          </w:p>
        </w:tc>
        <w:tc>
          <w:tcPr>
            <w:tcW w:w="1134" w:type="dxa"/>
            <w:hideMark/>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4,00000</w:t>
            </w:r>
          </w:p>
        </w:tc>
        <w:tc>
          <w:tcPr>
            <w:tcW w:w="851"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4,00000</w:t>
            </w:r>
          </w:p>
        </w:tc>
        <w:tc>
          <w:tcPr>
            <w:tcW w:w="850" w:type="dxa"/>
          </w:tcPr>
          <w:p w:rsidR="00DC1152" w:rsidRPr="00DC1152" w:rsidRDefault="00DC1152" w:rsidP="00DC1152">
            <w:pPr>
              <w:tabs>
                <w:tab w:val="left" w:pos="284"/>
              </w:tabs>
              <w:rPr>
                <w:rFonts w:ascii="Times New Roman" w:eastAsia="Calibri" w:hAnsi="Times New Roman" w:cs="Times New Roman"/>
                <w:sz w:val="12"/>
                <w:szCs w:val="12"/>
              </w:rPr>
            </w:pPr>
            <w:r w:rsidRPr="00DC1152">
              <w:rPr>
                <w:rFonts w:ascii="Times New Roman" w:eastAsia="Calibri" w:hAnsi="Times New Roman" w:cs="Times New Roman"/>
                <w:sz w:val="12"/>
                <w:szCs w:val="12"/>
              </w:rPr>
              <w:t>4,00000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p>
        </w:tc>
        <w:tc>
          <w:tcPr>
            <w:tcW w:w="4239" w:type="dxa"/>
            <w:hideMark/>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За счет средств местного бюджета</w:t>
            </w:r>
          </w:p>
        </w:tc>
        <w:tc>
          <w:tcPr>
            <w:tcW w:w="1134" w:type="dxa"/>
            <w:hideMark/>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2241,85736</w:t>
            </w:r>
          </w:p>
        </w:tc>
        <w:tc>
          <w:tcPr>
            <w:tcW w:w="851"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831,25203</w:t>
            </w:r>
          </w:p>
        </w:tc>
        <w:tc>
          <w:tcPr>
            <w:tcW w:w="850"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831,25203</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p>
        </w:tc>
        <w:tc>
          <w:tcPr>
            <w:tcW w:w="4239" w:type="dxa"/>
            <w:hideMark/>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За счет средств областного бюджета</w:t>
            </w:r>
          </w:p>
        </w:tc>
        <w:tc>
          <w:tcPr>
            <w:tcW w:w="1134" w:type="dxa"/>
            <w:hideMark/>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860,98106</w:t>
            </w:r>
          </w:p>
        </w:tc>
        <w:tc>
          <w:tcPr>
            <w:tcW w:w="851"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0,00</w:t>
            </w:r>
          </w:p>
        </w:tc>
      </w:tr>
      <w:tr w:rsidR="00DC1152" w:rsidRPr="00DC1152" w:rsidTr="00DC1152">
        <w:trPr>
          <w:trHeight w:val="20"/>
        </w:trPr>
        <w:tc>
          <w:tcPr>
            <w:tcW w:w="439" w:type="dxa"/>
            <w:hideMark/>
          </w:tcPr>
          <w:p w:rsidR="00DC1152" w:rsidRPr="00DC1152" w:rsidRDefault="00DC1152" w:rsidP="00DC1152">
            <w:pPr>
              <w:tabs>
                <w:tab w:val="left" w:pos="284"/>
              </w:tabs>
              <w:rPr>
                <w:rFonts w:ascii="Times New Roman" w:eastAsia="Calibri" w:hAnsi="Times New Roman" w:cs="Times New Roman"/>
                <w:sz w:val="12"/>
                <w:szCs w:val="12"/>
              </w:rPr>
            </w:pPr>
          </w:p>
        </w:tc>
        <w:tc>
          <w:tcPr>
            <w:tcW w:w="4239" w:type="dxa"/>
            <w:hideMark/>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За счет средств федерального бюджета</w:t>
            </w:r>
          </w:p>
        </w:tc>
        <w:tc>
          <w:tcPr>
            <w:tcW w:w="1134" w:type="dxa"/>
            <w:hideMark/>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82,30000</w:t>
            </w:r>
          </w:p>
        </w:tc>
        <w:tc>
          <w:tcPr>
            <w:tcW w:w="851"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0,00</w:t>
            </w:r>
          </w:p>
        </w:tc>
        <w:tc>
          <w:tcPr>
            <w:tcW w:w="850"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0,00</w:t>
            </w:r>
          </w:p>
        </w:tc>
      </w:tr>
      <w:tr w:rsidR="00DC1152" w:rsidRPr="00DC1152" w:rsidTr="00DC1152">
        <w:trPr>
          <w:trHeight w:val="20"/>
        </w:trPr>
        <w:tc>
          <w:tcPr>
            <w:tcW w:w="439" w:type="dxa"/>
          </w:tcPr>
          <w:p w:rsidR="00DC1152" w:rsidRPr="00DC1152" w:rsidRDefault="00DC1152" w:rsidP="00DC1152">
            <w:pPr>
              <w:tabs>
                <w:tab w:val="left" w:pos="284"/>
              </w:tabs>
              <w:rPr>
                <w:rFonts w:ascii="Times New Roman" w:eastAsia="Calibri" w:hAnsi="Times New Roman" w:cs="Times New Roman"/>
                <w:sz w:val="12"/>
                <w:szCs w:val="12"/>
              </w:rPr>
            </w:pPr>
          </w:p>
        </w:tc>
        <w:tc>
          <w:tcPr>
            <w:tcW w:w="4239"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ВСЕГО:</w:t>
            </w:r>
          </w:p>
        </w:tc>
        <w:tc>
          <w:tcPr>
            <w:tcW w:w="1134"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3185,13842</w:t>
            </w:r>
          </w:p>
        </w:tc>
        <w:tc>
          <w:tcPr>
            <w:tcW w:w="851"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831,25203</w:t>
            </w:r>
          </w:p>
        </w:tc>
        <w:tc>
          <w:tcPr>
            <w:tcW w:w="850" w:type="dxa"/>
          </w:tcPr>
          <w:p w:rsidR="00DC1152" w:rsidRPr="00DC1152" w:rsidRDefault="00DC1152" w:rsidP="00DC1152">
            <w:pPr>
              <w:tabs>
                <w:tab w:val="left" w:pos="284"/>
              </w:tabs>
              <w:rPr>
                <w:rFonts w:ascii="Times New Roman" w:eastAsia="Calibri" w:hAnsi="Times New Roman" w:cs="Times New Roman"/>
                <w:b/>
                <w:sz w:val="12"/>
                <w:szCs w:val="12"/>
              </w:rPr>
            </w:pPr>
            <w:r w:rsidRPr="00DC1152">
              <w:rPr>
                <w:rFonts w:ascii="Times New Roman" w:eastAsia="Calibri" w:hAnsi="Times New Roman" w:cs="Times New Roman"/>
                <w:b/>
                <w:sz w:val="12"/>
                <w:szCs w:val="12"/>
              </w:rPr>
              <w:t>831,25203</w:t>
            </w:r>
          </w:p>
        </w:tc>
      </w:tr>
    </w:tbl>
    <w:p w:rsidR="00DC1152" w:rsidRPr="00DC1152" w:rsidRDefault="00DC1152" w:rsidP="00DC1152">
      <w:pPr>
        <w:tabs>
          <w:tab w:val="left" w:pos="284"/>
        </w:tabs>
        <w:spacing w:after="0" w:line="240" w:lineRule="auto"/>
        <w:jc w:val="both"/>
        <w:rPr>
          <w:rFonts w:ascii="Times New Roman" w:eastAsia="Calibri" w:hAnsi="Times New Roman" w:cs="Times New Roman"/>
          <w:sz w:val="12"/>
          <w:szCs w:val="12"/>
        </w:rPr>
      </w:pP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2.Опубликовать настоящее Постановление в газете «Сергиевский вестник».</w:t>
      </w:r>
    </w:p>
    <w:p w:rsidR="00DC1152" w:rsidRPr="00DC1152" w:rsidRDefault="00DC1152" w:rsidP="00DC1152">
      <w:pPr>
        <w:tabs>
          <w:tab w:val="left" w:pos="284"/>
        </w:tabs>
        <w:spacing w:after="0" w:line="240" w:lineRule="auto"/>
        <w:ind w:firstLine="284"/>
        <w:jc w:val="both"/>
        <w:rPr>
          <w:rFonts w:ascii="Times New Roman" w:eastAsia="Calibri" w:hAnsi="Times New Roman" w:cs="Times New Roman"/>
          <w:sz w:val="12"/>
          <w:szCs w:val="12"/>
        </w:rPr>
      </w:pPr>
      <w:r w:rsidRPr="00DC115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C1152" w:rsidRPr="00DC1152" w:rsidRDefault="00DC1152" w:rsidP="00DC1152">
      <w:pPr>
        <w:tabs>
          <w:tab w:val="left" w:pos="284"/>
        </w:tabs>
        <w:spacing w:after="0" w:line="240" w:lineRule="auto"/>
        <w:jc w:val="right"/>
        <w:rPr>
          <w:rFonts w:ascii="Times New Roman" w:eastAsia="Calibri" w:hAnsi="Times New Roman" w:cs="Times New Roman"/>
          <w:bCs/>
          <w:sz w:val="12"/>
          <w:szCs w:val="12"/>
        </w:rPr>
      </w:pPr>
      <w:r w:rsidRPr="00DC1152">
        <w:rPr>
          <w:rFonts w:ascii="Times New Roman" w:eastAsia="Calibri" w:hAnsi="Times New Roman" w:cs="Times New Roman"/>
          <w:bCs/>
          <w:sz w:val="12"/>
          <w:szCs w:val="12"/>
        </w:rPr>
        <w:t>Глава сельского поселения Кармало-Аделяково</w:t>
      </w:r>
    </w:p>
    <w:p w:rsidR="00DC1152" w:rsidRDefault="00DC1152" w:rsidP="00DC1152">
      <w:pPr>
        <w:tabs>
          <w:tab w:val="left" w:pos="284"/>
        </w:tabs>
        <w:spacing w:after="0" w:line="240" w:lineRule="auto"/>
        <w:jc w:val="right"/>
        <w:rPr>
          <w:rFonts w:ascii="Times New Roman" w:eastAsia="Calibri" w:hAnsi="Times New Roman" w:cs="Times New Roman"/>
          <w:bCs/>
          <w:sz w:val="12"/>
          <w:szCs w:val="12"/>
        </w:rPr>
      </w:pPr>
      <w:r w:rsidRPr="00DC1152">
        <w:rPr>
          <w:rFonts w:ascii="Times New Roman" w:eastAsia="Calibri" w:hAnsi="Times New Roman" w:cs="Times New Roman"/>
          <w:bCs/>
          <w:sz w:val="12"/>
          <w:szCs w:val="12"/>
        </w:rPr>
        <w:t>муниципального района Сергиевский</w:t>
      </w:r>
    </w:p>
    <w:p w:rsidR="00DC1152" w:rsidRPr="00DC1152" w:rsidRDefault="00DC1152" w:rsidP="00DC1152">
      <w:pPr>
        <w:tabs>
          <w:tab w:val="left" w:pos="284"/>
        </w:tabs>
        <w:spacing w:after="0" w:line="240" w:lineRule="auto"/>
        <w:jc w:val="right"/>
        <w:rPr>
          <w:rFonts w:ascii="Times New Roman" w:eastAsia="Calibri" w:hAnsi="Times New Roman" w:cs="Times New Roman"/>
          <w:sz w:val="12"/>
          <w:szCs w:val="12"/>
        </w:rPr>
      </w:pPr>
      <w:r w:rsidRPr="00DC1152">
        <w:rPr>
          <w:rFonts w:ascii="Times New Roman" w:eastAsia="Calibri" w:hAnsi="Times New Roman" w:cs="Times New Roman"/>
          <w:sz w:val="12"/>
          <w:szCs w:val="12"/>
        </w:rPr>
        <w:t>Карягин О.М.</w:t>
      </w:r>
    </w:p>
    <w:p w:rsidR="00DC1152" w:rsidRDefault="00DC1152" w:rsidP="00DC1152">
      <w:pPr>
        <w:tabs>
          <w:tab w:val="left" w:pos="284"/>
        </w:tabs>
        <w:spacing w:after="0" w:line="240" w:lineRule="auto"/>
        <w:jc w:val="both"/>
        <w:rPr>
          <w:rFonts w:ascii="Times New Roman" w:eastAsia="Calibri" w:hAnsi="Times New Roman" w:cs="Times New Roman"/>
          <w:sz w:val="12"/>
          <w:szCs w:val="12"/>
        </w:rPr>
      </w:pPr>
    </w:p>
    <w:p w:rsidR="00261E34" w:rsidRDefault="00261E34" w:rsidP="00261E3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61E34" w:rsidRDefault="00261E34" w:rsidP="00261E34">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261E34">
        <w:rPr>
          <w:rFonts w:ascii="Times New Roman" w:eastAsia="Calibri" w:hAnsi="Times New Roman" w:cs="Times New Roman"/>
          <w:b/>
          <w:sz w:val="12"/>
          <w:szCs w:val="12"/>
        </w:rPr>
        <w:t>КАЛИНОВКА</w:t>
      </w:r>
    </w:p>
    <w:p w:rsidR="00261E34" w:rsidRPr="00713631" w:rsidRDefault="00261E34" w:rsidP="00261E3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61E34" w:rsidRPr="00713631" w:rsidRDefault="00261E34" w:rsidP="00261E3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61E34" w:rsidRPr="00713631" w:rsidRDefault="00261E34" w:rsidP="00261E34">
      <w:pPr>
        <w:tabs>
          <w:tab w:val="left" w:pos="284"/>
        </w:tabs>
        <w:spacing w:after="0" w:line="240" w:lineRule="auto"/>
        <w:jc w:val="center"/>
        <w:rPr>
          <w:rFonts w:ascii="Times New Roman" w:eastAsia="Calibri" w:hAnsi="Times New Roman" w:cs="Times New Roman"/>
          <w:sz w:val="12"/>
          <w:szCs w:val="12"/>
        </w:rPr>
      </w:pPr>
    </w:p>
    <w:p w:rsidR="00261E34" w:rsidRPr="00713631" w:rsidRDefault="00261E34" w:rsidP="00261E3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61E34" w:rsidRPr="00713631" w:rsidRDefault="00261E34" w:rsidP="00261E3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№33</w:t>
      </w:r>
    </w:p>
    <w:p w:rsidR="00261E34" w:rsidRDefault="00261E34" w:rsidP="00261E34">
      <w:pPr>
        <w:tabs>
          <w:tab w:val="left" w:pos="284"/>
        </w:tabs>
        <w:spacing w:after="0" w:line="240" w:lineRule="auto"/>
        <w:jc w:val="center"/>
        <w:rPr>
          <w:rFonts w:ascii="Times New Roman" w:eastAsia="Calibri" w:hAnsi="Times New Roman" w:cs="Times New Roman"/>
          <w:b/>
          <w:sz w:val="12"/>
          <w:szCs w:val="12"/>
        </w:rPr>
      </w:pPr>
      <w:r w:rsidRPr="00261E3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261E34" w:rsidRDefault="00261E34" w:rsidP="00261E34">
      <w:pPr>
        <w:tabs>
          <w:tab w:val="left" w:pos="284"/>
        </w:tabs>
        <w:spacing w:after="0" w:line="240" w:lineRule="auto"/>
        <w:jc w:val="center"/>
        <w:rPr>
          <w:rFonts w:ascii="Times New Roman" w:eastAsia="Calibri" w:hAnsi="Times New Roman" w:cs="Times New Roman"/>
          <w:b/>
          <w:sz w:val="12"/>
          <w:szCs w:val="12"/>
        </w:rPr>
      </w:pPr>
      <w:r w:rsidRPr="00261E34">
        <w:rPr>
          <w:rFonts w:ascii="Times New Roman" w:eastAsia="Calibri" w:hAnsi="Times New Roman" w:cs="Times New Roman"/>
          <w:b/>
          <w:sz w:val="12"/>
          <w:szCs w:val="12"/>
        </w:rPr>
        <w:t>муниципального района Сергиевский №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w:t>
      </w:r>
    </w:p>
    <w:p w:rsidR="00261E34" w:rsidRPr="00713631" w:rsidRDefault="00261E34" w:rsidP="00261E34">
      <w:pPr>
        <w:tabs>
          <w:tab w:val="left" w:pos="284"/>
        </w:tabs>
        <w:spacing w:after="0" w:line="240" w:lineRule="auto"/>
        <w:jc w:val="center"/>
        <w:rPr>
          <w:rFonts w:ascii="Times New Roman" w:eastAsia="Calibri" w:hAnsi="Times New Roman" w:cs="Times New Roman"/>
          <w:b/>
          <w:sz w:val="12"/>
          <w:szCs w:val="12"/>
        </w:rPr>
      </w:pP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b/>
          <w:sz w:val="12"/>
          <w:szCs w:val="12"/>
        </w:rPr>
      </w:pPr>
      <w:r w:rsidRPr="00261E34">
        <w:rPr>
          <w:rFonts w:ascii="Times New Roman" w:eastAsia="Calibri" w:hAnsi="Times New Roman" w:cs="Times New Roman"/>
          <w:b/>
          <w:sz w:val="12"/>
          <w:szCs w:val="12"/>
        </w:rPr>
        <w:t>ПОСТАНОВЛЯЕТ:</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 (далее - Программа) следующего содержания:</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 xml:space="preserve">Планируемый общий объем финансирования Программы составит:  </w:t>
      </w:r>
      <w:r w:rsidRPr="00261E34">
        <w:rPr>
          <w:rFonts w:ascii="Times New Roman" w:eastAsia="Calibri" w:hAnsi="Times New Roman" w:cs="Times New Roman"/>
          <w:b/>
          <w:sz w:val="12"/>
          <w:szCs w:val="12"/>
        </w:rPr>
        <w:t>2628,22527</w:t>
      </w:r>
      <w:r w:rsidRPr="00261E34">
        <w:rPr>
          <w:rFonts w:ascii="Times New Roman" w:eastAsia="Calibri" w:hAnsi="Times New Roman" w:cs="Times New Roman"/>
          <w:sz w:val="12"/>
          <w:szCs w:val="12"/>
        </w:rPr>
        <w:t xml:space="preserve"> тыс. рублей (прогноз), в том числе:</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 xml:space="preserve">-средств местного бюджета – </w:t>
      </w:r>
      <w:r w:rsidRPr="00261E34">
        <w:rPr>
          <w:rFonts w:ascii="Times New Roman" w:eastAsia="Calibri" w:hAnsi="Times New Roman" w:cs="Times New Roman"/>
          <w:b/>
          <w:sz w:val="12"/>
          <w:szCs w:val="12"/>
        </w:rPr>
        <w:t>1791,94727</w:t>
      </w:r>
      <w:r w:rsidRPr="00261E34">
        <w:rPr>
          <w:rFonts w:ascii="Times New Roman" w:eastAsia="Calibri" w:hAnsi="Times New Roman" w:cs="Times New Roman"/>
          <w:sz w:val="12"/>
          <w:szCs w:val="12"/>
        </w:rPr>
        <w:t xml:space="preserve"> </w:t>
      </w:r>
      <w:proofErr w:type="spellStart"/>
      <w:r w:rsidRPr="00261E34">
        <w:rPr>
          <w:rFonts w:ascii="Times New Roman" w:eastAsia="Calibri" w:hAnsi="Times New Roman" w:cs="Times New Roman"/>
          <w:sz w:val="12"/>
          <w:szCs w:val="12"/>
        </w:rPr>
        <w:t>тыс</w:t>
      </w:r>
      <w:proofErr w:type="gramStart"/>
      <w:r w:rsidRPr="00261E34">
        <w:rPr>
          <w:rFonts w:ascii="Times New Roman" w:eastAsia="Calibri" w:hAnsi="Times New Roman" w:cs="Times New Roman"/>
          <w:sz w:val="12"/>
          <w:szCs w:val="12"/>
        </w:rPr>
        <w:t>.р</w:t>
      </w:r>
      <w:proofErr w:type="gramEnd"/>
      <w:r w:rsidRPr="00261E34">
        <w:rPr>
          <w:rFonts w:ascii="Times New Roman" w:eastAsia="Calibri" w:hAnsi="Times New Roman" w:cs="Times New Roman"/>
          <w:sz w:val="12"/>
          <w:szCs w:val="12"/>
        </w:rPr>
        <w:t>ублей</w:t>
      </w:r>
      <w:proofErr w:type="spellEnd"/>
      <w:r w:rsidRPr="00261E34">
        <w:rPr>
          <w:rFonts w:ascii="Times New Roman" w:eastAsia="Calibri" w:hAnsi="Times New Roman" w:cs="Times New Roman"/>
          <w:sz w:val="12"/>
          <w:szCs w:val="12"/>
        </w:rPr>
        <w:t xml:space="preserve"> (прогноз):</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2019 год 614,04909 тыс. рублей;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2020 год 588,94909 тыс. рублей;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2021 год 588,94909 тыс. рублей.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 xml:space="preserve">- средств областного бюджета – </w:t>
      </w:r>
      <w:r w:rsidRPr="00261E34">
        <w:rPr>
          <w:rFonts w:ascii="Times New Roman" w:eastAsia="Calibri" w:hAnsi="Times New Roman" w:cs="Times New Roman"/>
          <w:b/>
          <w:sz w:val="12"/>
          <w:szCs w:val="12"/>
        </w:rPr>
        <w:t>836,27800</w:t>
      </w:r>
      <w:r w:rsidRPr="00261E34">
        <w:rPr>
          <w:rFonts w:ascii="Times New Roman" w:eastAsia="Calibri" w:hAnsi="Times New Roman" w:cs="Times New Roman"/>
          <w:sz w:val="12"/>
          <w:szCs w:val="12"/>
        </w:rPr>
        <w:t xml:space="preserve"> тыс. рублей (прогноз):</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2019 год 836,27800 тыс. рублей.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2020 год 0,00 тыс. рублей;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2021 год 0,00 тыс. рублей.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851"/>
        <w:gridCol w:w="3118"/>
        <w:gridCol w:w="1276"/>
        <w:gridCol w:w="1134"/>
        <w:gridCol w:w="1134"/>
      </w:tblGrid>
      <w:tr w:rsidR="00261E34" w:rsidRPr="00261E34" w:rsidTr="00261E34">
        <w:trPr>
          <w:trHeight w:val="20"/>
        </w:trPr>
        <w:tc>
          <w:tcPr>
            <w:tcW w:w="851" w:type="dxa"/>
            <w:vMerge w:val="restart"/>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Наименование бюджета</w:t>
            </w:r>
          </w:p>
        </w:tc>
        <w:tc>
          <w:tcPr>
            <w:tcW w:w="3118" w:type="dxa"/>
            <w:vMerge w:val="restart"/>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Наименование мероприятий</w:t>
            </w:r>
          </w:p>
        </w:tc>
        <w:tc>
          <w:tcPr>
            <w:tcW w:w="3544" w:type="dxa"/>
            <w:gridSpan w:val="3"/>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Сельское поселение Калиновка</w:t>
            </w:r>
          </w:p>
        </w:tc>
      </w:tr>
      <w:tr w:rsidR="00261E34" w:rsidRPr="00261E34" w:rsidTr="00261E34">
        <w:trPr>
          <w:trHeight w:val="20"/>
        </w:trPr>
        <w:tc>
          <w:tcPr>
            <w:tcW w:w="851" w:type="dxa"/>
            <w:vMerge/>
            <w:hideMark/>
          </w:tcPr>
          <w:p w:rsidR="00261E34" w:rsidRPr="00261E34" w:rsidRDefault="00261E34" w:rsidP="00261E34">
            <w:pPr>
              <w:tabs>
                <w:tab w:val="left" w:pos="284"/>
              </w:tabs>
              <w:rPr>
                <w:rFonts w:ascii="Times New Roman" w:eastAsia="Calibri" w:hAnsi="Times New Roman" w:cs="Times New Roman"/>
                <w:sz w:val="12"/>
                <w:szCs w:val="12"/>
              </w:rPr>
            </w:pPr>
          </w:p>
        </w:tc>
        <w:tc>
          <w:tcPr>
            <w:tcW w:w="3118" w:type="dxa"/>
            <w:vMerge/>
            <w:hideMark/>
          </w:tcPr>
          <w:p w:rsidR="00261E34" w:rsidRPr="00261E34" w:rsidRDefault="00261E34" w:rsidP="00261E34">
            <w:pPr>
              <w:tabs>
                <w:tab w:val="left" w:pos="284"/>
              </w:tabs>
              <w:rPr>
                <w:rFonts w:ascii="Times New Roman" w:eastAsia="Calibri" w:hAnsi="Times New Roman" w:cs="Times New Roman"/>
                <w:sz w:val="12"/>
                <w:szCs w:val="12"/>
              </w:rPr>
            </w:pPr>
          </w:p>
        </w:tc>
        <w:tc>
          <w:tcPr>
            <w:tcW w:w="1276"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 xml:space="preserve">Затраты на 2019 год, </w:t>
            </w:r>
            <w:proofErr w:type="spellStart"/>
            <w:r w:rsidRPr="00261E34">
              <w:rPr>
                <w:rFonts w:ascii="Times New Roman" w:eastAsia="Calibri" w:hAnsi="Times New Roman" w:cs="Times New Roman"/>
                <w:sz w:val="12"/>
                <w:szCs w:val="12"/>
              </w:rPr>
              <w:t>тыс</w:t>
            </w:r>
            <w:proofErr w:type="gramStart"/>
            <w:r w:rsidRPr="00261E34">
              <w:rPr>
                <w:rFonts w:ascii="Times New Roman" w:eastAsia="Calibri" w:hAnsi="Times New Roman" w:cs="Times New Roman"/>
                <w:sz w:val="12"/>
                <w:szCs w:val="12"/>
              </w:rPr>
              <w:t>.р</w:t>
            </w:r>
            <w:proofErr w:type="gramEnd"/>
            <w:r w:rsidRPr="00261E34">
              <w:rPr>
                <w:rFonts w:ascii="Times New Roman" w:eastAsia="Calibri" w:hAnsi="Times New Roman" w:cs="Times New Roman"/>
                <w:sz w:val="12"/>
                <w:szCs w:val="12"/>
              </w:rPr>
              <w:t>ублей</w:t>
            </w:r>
            <w:proofErr w:type="spellEnd"/>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 xml:space="preserve">Затраты на 2020 год, </w:t>
            </w:r>
            <w:proofErr w:type="spellStart"/>
            <w:r w:rsidRPr="00261E34">
              <w:rPr>
                <w:rFonts w:ascii="Times New Roman" w:eastAsia="Calibri" w:hAnsi="Times New Roman" w:cs="Times New Roman"/>
                <w:sz w:val="12"/>
                <w:szCs w:val="12"/>
              </w:rPr>
              <w:t>тыс</w:t>
            </w:r>
            <w:proofErr w:type="gramStart"/>
            <w:r w:rsidRPr="00261E34">
              <w:rPr>
                <w:rFonts w:ascii="Times New Roman" w:eastAsia="Calibri" w:hAnsi="Times New Roman" w:cs="Times New Roman"/>
                <w:sz w:val="12"/>
                <w:szCs w:val="12"/>
              </w:rPr>
              <w:t>.р</w:t>
            </w:r>
            <w:proofErr w:type="gramEnd"/>
            <w:r w:rsidRPr="00261E34">
              <w:rPr>
                <w:rFonts w:ascii="Times New Roman" w:eastAsia="Calibri" w:hAnsi="Times New Roman" w:cs="Times New Roman"/>
                <w:sz w:val="12"/>
                <w:szCs w:val="12"/>
              </w:rPr>
              <w:t>ублей</w:t>
            </w:r>
            <w:proofErr w:type="spellEnd"/>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 xml:space="preserve">Затраты на 2021 год, </w:t>
            </w:r>
            <w:proofErr w:type="spellStart"/>
            <w:r w:rsidRPr="00261E34">
              <w:rPr>
                <w:rFonts w:ascii="Times New Roman" w:eastAsia="Calibri" w:hAnsi="Times New Roman" w:cs="Times New Roman"/>
                <w:sz w:val="12"/>
                <w:szCs w:val="12"/>
              </w:rPr>
              <w:t>тыс</w:t>
            </w:r>
            <w:proofErr w:type="gramStart"/>
            <w:r w:rsidRPr="00261E34">
              <w:rPr>
                <w:rFonts w:ascii="Times New Roman" w:eastAsia="Calibri" w:hAnsi="Times New Roman" w:cs="Times New Roman"/>
                <w:sz w:val="12"/>
                <w:szCs w:val="12"/>
              </w:rPr>
              <w:t>.р</w:t>
            </w:r>
            <w:proofErr w:type="gramEnd"/>
            <w:r w:rsidRPr="00261E34">
              <w:rPr>
                <w:rFonts w:ascii="Times New Roman" w:eastAsia="Calibri" w:hAnsi="Times New Roman" w:cs="Times New Roman"/>
                <w:sz w:val="12"/>
                <w:szCs w:val="12"/>
              </w:rPr>
              <w:t>ублей</w:t>
            </w:r>
            <w:proofErr w:type="spellEnd"/>
          </w:p>
        </w:tc>
      </w:tr>
      <w:tr w:rsidR="00261E34" w:rsidRPr="00261E34" w:rsidTr="00261E34">
        <w:trPr>
          <w:trHeight w:val="20"/>
        </w:trPr>
        <w:tc>
          <w:tcPr>
            <w:tcW w:w="851" w:type="dxa"/>
            <w:vMerge w:val="restart"/>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Местный бюджет</w:t>
            </w:r>
          </w:p>
        </w:tc>
        <w:tc>
          <w:tcPr>
            <w:tcW w:w="3118"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Уличное освещение</w:t>
            </w:r>
          </w:p>
        </w:tc>
        <w:tc>
          <w:tcPr>
            <w:tcW w:w="1276"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225,12300</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443,12300</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443,12300</w:t>
            </w:r>
          </w:p>
        </w:tc>
      </w:tr>
      <w:tr w:rsidR="00261E34" w:rsidRPr="00261E34" w:rsidTr="00261E34">
        <w:trPr>
          <w:trHeight w:val="20"/>
        </w:trPr>
        <w:tc>
          <w:tcPr>
            <w:tcW w:w="851" w:type="dxa"/>
            <w:vMerge/>
            <w:hideMark/>
          </w:tcPr>
          <w:p w:rsidR="00261E34" w:rsidRPr="00261E34" w:rsidRDefault="00261E34" w:rsidP="00261E34">
            <w:pPr>
              <w:tabs>
                <w:tab w:val="left" w:pos="284"/>
              </w:tabs>
              <w:rPr>
                <w:rFonts w:ascii="Times New Roman" w:eastAsia="Calibri" w:hAnsi="Times New Roman" w:cs="Times New Roman"/>
                <w:sz w:val="12"/>
                <w:szCs w:val="12"/>
              </w:rPr>
            </w:pPr>
          </w:p>
        </w:tc>
        <w:tc>
          <w:tcPr>
            <w:tcW w:w="3118"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Трудоустройство безработных, несовершеннолетних (сезонно)</w:t>
            </w:r>
          </w:p>
        </w:tc>
        <w:tc>
          <w:tcPr>
            <w:tcW w:w="1276"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134,99572</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116,27381</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116,27381</w:t>
            </w:r>
          </w:p>
        </w:tc>
      </w:tr>
      <w:tr w:rsidR="00261E34" w:rsidRPr="00261E34" w:rsidTr="00261E34">
        <w:trPr>
          <w:trHeight w:val="20"/>
        </w:trPr>
        <w:tc>
          <w:tcPr>
            <w:tcW w:w="851" w:type="dxa"/>
            <w:vMerge/>
            <w:hideMark/>
          </w:tcPr>
          <w:p w:rsidR="00261E34" w:rsidRPr="00261E34" w:rsidRDefault="00261E34" w:rsidP="00261E34">
            <w:pPr>
              <w:tabs>
                <w:tab w:val="left" w:pos="284"/>
              </w:tabs>
              <w:rPr>
                <w:rFonts w:ascii="Times New Roman" w:eastAsia="Calibri" w:hAnsi="Times New Roman" w:cs="Times New Roman"/>
                <w:sz w:val="12"/>
                <w:szCs w:val="12"/>
              </w:rPr>
            </w:pPr>
          </w:p>
        </w:tc>
        <w:tc>
          <w:tcPr>
            <w:tcW w:w="3118"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Улучшение санитарно-эпидемиологического состояния территории</w:t>
            </w:r>
          </w:p>
        </w:tc>
        <w:tc>
          <w:tcPr>
            <w:tcW w:w="1276"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14,64711</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29,36902</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29,36902</w:t>
            </w:r>
          </w:p>
        </w:tc>
      </w:tr>
      <w:tr w:rsidR="00261E34" w:rsidRPr="00261E34" w:rsidTr="00261E34">
        <w:trPr>
          <w:trHeight w:val="20"/>
        </w:trPr>
        <w:tc>
          <w:tcPr>
            <w:tcW w:w="851" w:type="dxa"/>
            <w:vMerge/>
            <w:hideMark/>
          </w:tcPr>
          <w:p w:rsidR="00261E34" w:rsidRPr="00261E34" w:rsidRDefault="00261E34" w:rsidP="00261E34">
            <w:pPr>
              <w:tabs>
                <w:tab w:val="left" w:pos="284"/>
              </w:tabs>
              <w:rPr>
                <w:rFonts w:ascii="Times New Roman" w:eastAsia="Calibri" w:hAnsi="Times New Roman" w:cs="Times New Roman"/>
                <w:sz w:val="12"/>
                <w:szCs w:val="12"/>
              </w:rPr>
            </w:pPr>
          </w:p>
        </w:tc>
        <w:tc>
          <w:tcPr>
            <w:tcW w:w="3118"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Бак</w:t>
            </w:r>
            <w:proofErr w:type="gramStart"/>
            <w:r w:rsidRPr="00261E34">
              <w:rPr>
                <w:rFonts w:ascii="Times New Roman" w:eastAsia="Calibri" w:hAnsi="Times New Roman" w:cs="Times New Roman"/>
                <w:sz w:val="12"/>
                <w:szCs w:val="12"/>
              </w:rPr>
              <w:t>.</w:t>
            </w:r>
            <w:proofErr w:type="gramEnd"/>
            <w:r w:rsidRPr="00261E34">
              <w:rPr>
                <w:rFonts w:ascii="Times New Roman" w:eastAsia="Calibri" w:hAnsi="Times New Roman" w:cs="Times New Roman"/>
                <w:sz w:val="12"/>
                <w:szCs w:val="12"/>
              </w:rPr>
              <w:t xml:space="preserve"> </w:t>
            </w:r>
            <w:proofErr w:type="gramStart"/>
            <w:r w:rsidRPr="00261E34">
              <w:rPr>
                <w:rFonts w:ascii="Times New Roman" w:eastAsia="Calibri" w:hAnsi="Times New Roman" w:cs="Times New Roman"/>
                <w:sz w:val="12"/>
                <w:szCs w:val="12"/>
              </w:rPr>
              <w:t>а</w:t>
            </w:r>
            <w:proofErr w:type="gramEnd"/>
            <w:r w:rsidRPr="00261E34">
              <w:rPr>
                <w:rFonts w:ascii="Times New Roman" w:eastAsia="Calibri" w:hAnsi="Times New Roman" w:cs="Times New Roman"/>
                <w:sz w:val="12"/>
                <w:szCs w:val="12"/>
              </w:rPr>
              <w:t>нализ воды</w:t>
            </w:r>
          </w:p>
        </w:tc>
        <w:tc>
          <w:tcPr>
            <w:tcW w:w="1276"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7,00000</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0,00</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0,00</w:t>
            </w:r>
          </w:p>
        </w:tc>
      </w:tr>
      <w:tr w:rsidR="00261E34" w:rsidRPr="00261E34" w:rsidTr="00261E34">
        <w:trPr>
          <w:trHeight w:val="20"/>
        </w:trPr>
        <w:tc>
          <w:tcPr>
            <w:tcW w:w="851" w:type="dxa"/>
            <w:vMerge/>
            <w:hideMark/>
          </w:tcPr>
          <w:p w:rsidR="00261E34" w:rsidRPr="00261E34" w:rsidRDefault="00261E34" w:rsidP="00261E34">
            <w:pPr>
              <w:tabs>
                <w:tab w:val="left" w:pos="284"/>
              </w:tabs>
              <w:rPr>
                <w:rFonts w:ascii="Times New Roman" w:eastAsia="Calibri" w:hAnsi="Times New Roman" w:cs="Times New Roman"/>
                <w:sz w:val="12"/>
                <w:szCs w:val="12"/>
              </w:rPr>
            </w:pPr>
          </w:p>
        </w:tc>
        <w:tc>
          <w:tcPr>
            <w:tcW w:w="3118"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Прочие мероприятия</w:t>
            </w:r>
          </w:p>
        </w:tc>
        <w:tc>
          <w:tcPr>
            <w:tcW w:w="1276"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232,28326</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0,18326</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0,18326</w:t>
            </w:r>
          </w:p>
        </w:tc>
      </w:tr>
      <w:tr w:rsidR="00261E34" w:rsidRPr="00261E34" w:rsidTr="00261E34">
        <w:trPr>
          <w:trHeight w:val="20"/>
        </w:trPr>
        <w:tc>
          <w:tcPr>
            <w:tcW w:w="851" w:type="dxa"/>
            <w:vMerge/>
            <w:hideMark/>
          </w:tcPr>
          <w:p w:rsidR="00261E34" w:rsidRPr="00261E34" w:rsidRDefault="00261E34" w:rsidP="00261E34">
            <w:pPr>
              <w:tabs>
                <w:tab w:val="left" w:pos="284"/>
              </w:tabs>
              <w:rPr>
                <w:rFonts w:ascii="Times New Roman" w:eastAsia="Calibri" w:hAnsi="Times New Roman" w:cs="Times New Roman"/>
                <w:sz w:val="12"/>
                <w:szCs w:val="12"/>
              </w:rPr>
            </w:pPr>
          </w:p>
        </w:tc>
        <w:tc>
          <w:tcPr>
            <w:tcW w:w="3118"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ИТОГО</w:t>
            </w:r>
          </w:p>
        </w:tc>
        <w:tc>
          <w:tcPr>
            <w:tcW w:w="1276"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614,04909</w:t>
            </w:r>
          </w:p>
        </w:tc>
        <w:tc>
          <w:tcPr>
            <w:tcW w:w="1134"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588,94909</w:t>
            </w:r>
          </w:p>
        </w:tc>
        <w:tc>
          <w:tcPr>
            <w:tcW w:w="1134"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588,94909</w:t>
            </w:r>
          </w:p>
        </w:tc>
      </w:tr>
      <w:tr w:rsidR="00261E34" w:rsidRPr="00261E34" w:rsidTr="00261E34">
        <w:trPr>
          <w:trHeight w:val="20"/>
        </w:trPr>
        <w:tc>
          <w:tcPr>
            <w:tcW w:w="851" w:type="dxa"/>
            <w:vMerge w:val="restart"/>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Областной бюджет</w:t>
            </w:r>
          </w:p>
        </w:tc>
        <w:tc>
          <w:tcPr>
            <w:tcW w:w="3118"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Субсидия на решение вопросов местного значения</w:t>
            </w:r>
          </w:p>
        </w:tc>
        <w:tc>
          <w:tcPr>
            <w:tcW w:w="1276"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836,27800</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0,00</w:t>
            </w:r>
          </w:p>
        </w:tc>
        <w:tc>
          <w:tcPr>
            <w:tcW w:w="1134" w:type="dxa"/>
            <w:hideMark/>
          </w:tcPr>
          <w:p w:rsidR="00261E34" w:rsidRPr="00261E34" w:rsidRDefault="00261E34" w:rsidP="00261E34">
            <w:pPr>
              <w:tabs>
                <w:tab w:val="left" w:pos="284"/>
              </w:tabs>
              <w:rPr>
                <w:rFonts w:ascii="Times New Roman" w:eastAsia="Calibri" w:hAnsi="Times New Roman" w:cs="Times New Roman"/>
                <w:sz w:val="12"/>
                <w:szCs w:val="12"/>
              </w:rPr>
            </w:pPr>
            <w:r w:rsidRPr="00261E34">
              <w:rPr>
                <w:rFonts w:ascii="Times New Roman" w:eastAsia="Calibri" w:hAnsi="Times New Roman" w:cs="Times New Roman"/>
                <w:sz w:val="12"/>
                <w:szCs w:val="12"/>
              </w:rPr>
              <w:t>0,00</w:t>
            </w:r>
          </w:p>
        </w:tc>
      </w:tr>
      <w:tr w:rsidR="00261E34" w:rsidRPr="00261E34" w:rsidTr="00261E34">
        <w:trPr>
          <w:trHeight w:val="20"/>
        </w:trPr>
        <w:tc>
          <w:tcPr>
            <w:tcW w:w="851" w:type="dxa"/>
            <w:vMerge/>
            <w:hideMark/>
          </w:tcPr>
          <w:p w:rsidR="00261E34" w:rsidRPr="00261E34" w:rsidRDefault="00261E34" w:rsidP="00261E34">
            <w:pPr>
              <w:tabs>
                <w:tab w:val="left" w:pos="284"/>
              </w:tabs>
              <w:rPr>
                <w:rFonts w:ascii="Times New Roman" w:eastAsia="Calibri" w:hAnsi="Times New Roman" w:cs="Times New Roman"/>
                <w:sz w:val="12"/>
                <w:szCs w:val="12"/>
              </w:rPr>
            </w:pPr>
          </w:p>
        </w:tc>
        <w:tc>
          <w:tcPr>
            <w:tcW w:w="3118"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ИТОГО</w:t>
            </w:r>
          </w:p>
        </w:tc>
        <w:tc>
          <w:tcPr>
            <w:tcW w:w="1276"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836,27800</w:t>
            </w:r>
          </w:p>
        </w:tc>
        <w:tc>
          <w:tcPr>
            <w:tcW w:w="1134"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0,00</w:t>
            </w:r>
          </w:p>
        </w:tc>
        <w:tc>
          <w:tcPr>
            <w:tcW w:w="1134"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0,00</w:t>
            </w:r>
          </w:p>
        </w:tc>
      </w:tr>
      <w:tr w:rsidR="00261E34" w:rsidRPr="00261E34" w:rsidTr="00261E34">
        <w:trPr>
          <w:trHeight w:val="20"/>
        </w:trPr>
        <w:tc>
          <w:tcPr>
            <w:tcW w:w="3969" w:type="dxa"/>
            <w:gridSpan w:val="2"/>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lastRenderedPageBreak/>
              <w:t xml:space="preserve">            ВСЕГО</w:t>
            </w:r>
          </w:p>
        </w:tc>
        <w:tc>
          <w:tcPr>
            <w:tcW w:w="1276"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1450,32709</w:t>
            </w:r>
          </w:p>
        </w:tc>
        <w:tc>
          <w:tcPr>
            <w:tcW w:w="1134"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588,94909</w:t>
            </w:r>
          </w:p>
        </w:tc>
        <w:tc>
          <w:tcPr>
            <w:tcW w:w="1134" w:type="dxa"/>
            <w:hideMark/>
          </w:tcPr>
          <w:p w:rsidR="00261E34" w:rsidRPr="00261E34" w:rsidRDefault="00261E34" w:rsidP="00261E34">
            <w:pPr>
              <w:tabs>
                <w:tab w:val="left" w:pos="284"/>
              </w:tabs>
              <w:rPr>
                <w:rFonts w:ascii="Times New Roman" w:eastAsia="Calibri" w:hAnsi="Times New Roman" w:cs="Times New Roman"/>
                <w:b/>
                <w:sz w:val="12"/>
                <w:szCs w:val="12"/>
              </w:rPr>
            </w:pPr>
            <w:r w:rsidRPr="00261E34">
              <w:rPr>
                <w:rFonts w:ascii="Times New Roman" w:eastAsia="Calibri" w:hAnsi="Times New Roman" w:cs="Times New Roman"/>
                <w:b/>
                <w:sz w:val="12"/>
                <w:szCs w:val="12"/>
              </w:rPr>
              <w:t>588,94909</w:t>
            </w:r>
          </w:p>
        </w:tc>
      </w:tr>
    </w:tbl>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 xml:space="preserve">Общий объем финансирования на реализацию Программы составляет </w:t>
      </w:r>
      <w:r w:rsidRPr="00261E34">
        <w:rPr>
          <w:rFonts w:ascii="Times New Roman" w:eastAsia="Calibri" w:hAnsi="Times New Roman" w:cs="Times New Roman"/>
          <w:b/>
          <w:sz w:val="12"/>
          <w:szCs w:val="12"/>
        </w:rPr>
        <w:t>2628,22527</w:t>
      </w:r>
      <w:r w:rsidRPr="00261E34">
        <w:rPr>
          <w:rFonts w:ascii="Times New Roman" w:eastAsia="Calibri" w:hAnsi="Times New Roman" w:cs="Times New Roman"/>
          <w:sz w:val="12"/>
          <w:szCs w:val="12"/>
        </w:rPr>
        <w:t xml:space="preserve"> тыс. рублей, в том числе по годам:</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2019 год – 1450,32709 тыс. рублей;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2020 год – 588,94909 тыс. рублей;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2021 год – 588,94909 тыс. рублей.</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2.Опубликовать настоящее Постановление в газете «Сергиевский вестник».</w:t>
      </w:r>
    </w:p>
    <w:p w:rsidR="00261E34" w:rsidRPr="00261E34" w:rsidRDefault="00261E34" w:rsidP="00261E34">
      <w:pPr>
        <w:tabs>
          <w:tab w:val="left" w:pos="284"/>
        </w:tabs>
        <w:spacing w:after="0" w:line="240" w:lineRule="auto"/>
        <w:ind w:firstLine="284"/>
        <w:jc w:val="both"/>
        <w:rPr>
          <w:rFonts w:ascii="Times New Roman" w:eastAsia="Calibri" w:hAnsi="Times New Roman" w:cs="Times New Roman"/>
          <w:sz w:val="12"/>
          <w:szCs w:val="12"/>
        </w:rPr>
      </w:pPr>
      <w:r w:rsidRPr="00261E3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61E34" w:rsidRPr="00261E34" w:rsidRDefault="00261E34" w:rsidP="00261E34">
      <w:pPr>
        <w:tabs>
          <w:tab w:val="left" w:pos="284"/>
        </w:tabs>
        <w:spacing w:after="0" w:line="240" w:lineRule="auto"/>
        <w:jc w:val="right"/>
        <w:rPr>
          <w:rFonts w:ascii="Times New Roman" w:eastAsia="Calibri" w:hAnsi="Times New Roman" w:cs="Times New Roman"/>
          <w:bCs/>
          <w:sz w:val="12"/>
          <w:szCs w:val="12"/>
        </w:rPr>
      </w:pPr>
      <w:r w:rsidRPr="00261E34">
        <w:rPr>
          <w:rFonts w:ascii="Times New Roman" w:eastAsia="Calibri" w:hAnsi="Times New Roman" w:cs="Times New Roman"/>
          <w:bCs/>
          <w:sz w:val="12"/>
          <w:szCs w:val="12"/>
        </w:rPr>
        <w:t>Глава сельского поселения Калиновка</w:t>
      </w:r>
    </w:p>
    <w:p w:rsidR="00261E34" w:rsidRDefault="00261E34" w:rsidP="00261E34">
      <w:pPr>
        <w:tabs>
          <w:tab w:val="left" w:pos="284"/>
        </w:tabs>
        <w:spacing w:after="0" w:line="240" w:lineRule="auto"/>
        <w:jc w:val="right"/>
        <w:rPr>
          <w:rFonts w:ascii="Times New Roman" w:eastAsia="Calibri" w:hAnsi="Times New Roman" w:cs="Times New Roman"/>
          <w:bCs/>
          <w:sz w:val="12"/>
          <w:szCs w:val="12"/>
        </w:rPr>
      </w:pPr>
      <w:r w:rsidRPr="00261E34">
        <w:rPr>
          <w:rFonts w:ascii="Times New Roman" w:eastAsia="Calibri" w:hAnsi="Times New Roman" w:cs="Times New Roman"/>
          <w:bCs/>
          <w:sz w:val="12"/>
          <w:szCs w:val="12"/>
        </w:rPr>
        <w:t>муниципального района Сергиевский</w:t>
      </w:r>
    </w:p>
    <w:p w:rsidR="00261E34" w:rsidRPr="00261E34" w:rsidRDefault="00261E34" w:rsidP="00261E34">
      <w:pPr>
        <w:tabs>
          <w:tab w:val="left" w:pos="284"/>
        </w:tabs>
        <w:spacing w:after="0" w:line="240" w:lineRule="auto"/>
        <w:jc w:val="right"/>
        <w:rPr>
          <w:rFonts w:ascii="Times New Roman" w:eastAsia="Calibri" w:hAnsi="Times New Roman" w:cs="Times New Roman"/>
          <w:sz w:val="12"/>
          <w:szCs w:val="12"/>
        </w:rPr>
      </w:pPr>
      <w:r w:rsidRPr="00261E34">
        <w:rPr>
          <w:rFonts w:ascii="Times New Roman" w:eastAsia="Calibri" w:hAnsi="Times New Roman" w:cs="Times New Roman"/>
          <w:sz w:val="12"/>
          <w:szCs w:val="12"/>
        </w:rPr>
        <w:t>Беспалов С.В.</w:t>
      </w:r>
    </w:p>
    <w:p w:rsidR="00261E34" w:rsidRDefault="00261E34" w:rsidP="00261E3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61E34" w:rsidRDefault="00261E34" w:rsidP="00261E34">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261E34">
        <w:rPr>
          <w:rFonts w:ascii="Times New Roman" w:eastAsia="Calibri" w:hAnsi="Times New Roman" w:cs="Times New Roman"/>
          <w:b/>
          <w:sz w:val="12"/>
          <w:szCs w:val="12"/>
        </w:rPr>
        <w:t>КАЛИНОВКА</w:t>
      </w:r>
    </w:p>
    <w:p w:rsidR="00261E34" w:rsidRPr="00713631" w:rsidRDefault="00261E34" w:rsidP="00261E3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61E34" w:rsidRPr="00713631" w:rsidRDefault="00261E34" w:rsidP="00261E3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61E34" w:rsidRPr="00713631" w:rsidRDefault="00261E34" w:rsidP="00261E34">
      <w:pPr>
        <w:tabs>
          <w:tab w:val="left" w:pos="284"/>
        </w:tabs>
        <w:spacing w:after="0" w:line="240" w:lineRule="auto"/>
        <w:jc w:val="center"/>
        <w:rPr>
          <w:rFonts w:ascii="Times New Roman" w:eastAsia="Calibri" w:hAnsi="Times New Roman" w:cs="Times New Roman"/>
          <w:sz w:val="12"/>
          <w:szCs w:val="12"/>
        </w:rPr>
      </w:pPr>
    </w:p>
    <w:p w:rsidR="00261E34" w:rsidRPr="00713631" w:rsidRDefault="00261E34" w:rsidP="00261E3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61E34" w:rsidRPr="00713631" w:rsidRDefault="00261E34" w:rsidP="00261E3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261E34" w:rsidRDefault="00261E34" w:rsidP="00261E34">
      <w:pPr>
        <w:tabs>
          <w:tab w:val="left" w:pos="284"/>
        </w:tabs>
        <w:spacing w:after="0" w:line="240" w:lineRule="auto"/>
        <w:jc w:val="center"/>
        <w:rPr>
          <w:rFonts w:ascii="Times New Roman" w:eastAsia="Calibri" w:hAnsi="Times New Roman" w:cs="Times New Roman"/>
          <w:b/>
          <w:sz w:val="12"/>
          <w:szCs w:val="12"/>
        </w:rPr>
      </w:pPr>
      <w:r w:rsidRPr="00261E34">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w:t>
      </w:r>
    </w:p>
    <w:p w:rsidR="00261E34" w:rsidRDefault="00261E34" w:rsidP="00261E34">
      <w:pPr>
        <w:tabs>
          <w:tab w:val="left" w:pos="284"/>
        </w:tabs>
        <w:spacing w:after="0" w:line="240" w:lineRule="auto"/>
        <w:jc w:val="center"/>
        <w:rPr>
          <w:rFonts w:ascii="Times New Roman" w:eastAsia="Calibri" w:hAnsi="Times New Roman" w:cs="Times New Roman"/>
          <w:b/>
          <w:sz w:val="12"/>
          <w:szCs w:val="12"/>
        </w:rPr>
      </w:pPr>
      <w:r w:rsidRPr="00261E34">
        <w:rPr>
          <w:rFonts w:ascii="Times New Roman" w:eastAsia="Calibri" w:hAnsi="Times New Roman" w:cs="Times New Roman"/>
          <w:b/>
          <w:sz w:val="12"/>
          <w:szCs w:val="12"/>
        </w:rPr>
        <w:t xml:space="preserve">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w:t>
      </w:r>
    </w:p>
    <w:p w:rsidR="00261E34" w:rsidRPr="00713631" w:rsidRDefault="00261E34" w:rsidP="00261E34">
      <w:pPr>
        <w:tabs>
          <w:tab w:val="left" w:pos="284"/>
        </w:tabs>
        <w:spacing w:after="0" w:line="240" w:lineRule="auto"/>
        <w:jc w:val="center"/>
        <w:rPr>
          <w:rFonts w:ascii="Times New Roman" w:eastAsia="Calibri" w:hAnsi="Times New Roman" w:cs="Times New Roman"/>
          <w:b/>
          <w:sz w:val="12"/>
          <w:szCs w:val="12"/>
        </w:rPr>
      </w:pP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b/>
          <w:sz w:val="12"/>
          <w:szCs w:val="12"/>
        </w:rPr>
      </w:pPr>
      <w:r w:rsidRPr="00F1215C">
        <w:rPr>
          <w:rFonts w:ascii="Times New Roman" w:eastAsia="Calibri" w:hAnsi="Times New Roman" w:cs="Times New Roman"/>
          <w:b/>
          <w:sz w:val="12"/>
          <w:szCs w:val="12"/>
        </w:rPr>
        <w:t>ПОСТАНОВЛЯЕТ:</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 (далее - Программа) следующего содержания:</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 xml:space="preserve">Общий объем финансирования Программы составляет </w:t>
      </w:r>
      <w:r w:rsidRPr="00F1215C">
        <w:rPr>
          <w:rFonts w:ascii="Times New Roman" w:eastAsia="Calibri" w:hAnsi="Times New Roman" w:cs="Times New Roman"/>
          <w:b/>
          <w:sz w:val="12"/>
          <w:szCs w:val="12"/>
        </w:rPr>
        <w:t>641,90813</w:t>
      </w:r>
      <w:r w:rsidRPr="00F1215C">
        <w:rPr>
          <w:rFonts w:ascii="Times New Roman" w:eastAsia="Calibri" w:hAnsi="Times New Roman" w:cs="Times New Roman"/>
          <w:sz w:val="12"/>
          <w:szCs w:val="12"/>
        </w:rPr>
        <w:t xml:space="preserve"> тыс. рублей, в том числе из местного бюджета –  641,90813 тыс. рублей.</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2019г.- 641,90813 тыс. руб.</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2020г.- 0,0 тыс. руб.</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2021г.- 0,0 тыс. руб.</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Общий объем финансирования Программы составляет 641,90813 тыс. рублей.</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37"/>
        <w:gridCol w:w="3532"/>
        <w:gridCol w:w="851"/>
        <w:gridCol w:w="992"/>
        <w:gridCol w:w="851"/>
        <w:gridCol w:w="850"/>
      </w:tblGrid>
      <w:tr w:rsidR="00F1215C" w:rsidRPr="00F1215C" w:rsidTr="00F1215C">
        <w:trPr>
          <w:trHeight w:val="20"/>
        </w:trPr>
        <w:tc>
          <w:tcPr>
            <w:tcW w:w="437"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 xml:space="preserve">№ </w:t>
            </w:r>
            <w:proofErr w:type="gramStart"/>
            <w:r w:rsidRPr="00F1215C">
              <w:rPr>
                <w:rFonts w:ascii="Times New Roman" w:eastAsia="Calibri" w:hAnsi="Times New Roman" w:cs="Times New Roman"/>
                <w:b/>
                <w:sz w:val="12"/>
                <w:szCs w:val="12"/>
              </w:rPr>
              <w:t>п</w:t>
            </w:r>
            <w:proofErr w:type="gramEnd"/>
            <w:r w:rsidRPr="00F1215C">
              <w:rPr>
                <w:rFonts w:ascii="Times New Roman" w:eastAsia="Calibri" w:hAnsi="Times New Roman" w:cs="Times New Roman"/>
                <w:b/>
                <w:sz w:val="12"/>
                <w:szCs w:val="12"/>
              </w:rPr>
              <w:t>/п</w:t>
            </w:r>
          </w:p>
        </w:tc>
        <w:tc>
          <w:tcPr>
            <w:tcW w:w="3532"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Наименование мероприятия</w:t>
            </w:r>
          </w:p>
        </w:tc>
        <w:tc>
          <w:tcPr>
            <w:tcW w:w="851"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2019 год, тыс. рублей</w:t>
            </w:r>
          </w:p>
        </w:tc>
        <w:tc>
          <w:tcPr>
            <w:tcW w:w="992"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2020 год, тыс. рублей</w:t>
            </w:r>
          </w:p>
        </w:tc>
        <w:tc>
          <w:tcPr>
            <w:tcW w:w="851"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2021 год, тыс. рублей</w:t>
            </w:r>
          </w:p>
        </w:tc>
        <w:tc>
          <w:tcPr>
            <w:tcW w:w="850"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Источник финансирования</w:t>
            </w:r>
          </w:p>
        </w:tc>
      </w:tr>
      <w:tr w:rsidR="00F1215C" w:rsidRPr="00F1215C" w:rsidTr="00F1215C">
        <w:trPr>
          <w:trHeight w:val="20"/>
        </w:trPr>
        <w:tc>
          <w:tcPr>
            <w:tcW w:w="437"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1.</w:t>
            </w:r>
          </w:p>
        </w:tc>
        <w:tc>
          <w:tcPr>
            <w:tcW w:w="3532"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F1215C">
              <w:rPr>
                <w:rFonts w:ascii="Times New Roman" w:eastAsia="Calibri" w:hAnsi="Times New Roman" w:cs="Times New Roman"/>
                <w:sz w:val="12"/>
                <w:szCs w:val="12"/>
              </w:rPr>
              <w:t>контроля за</w:t>
            </w:r>
            <w:proofErr w:type="gramEnd"/>
            <w:r w:rsidRPr="00F1215C">
              <w:rPr>
                <w:rFonts w:ascii="Times New Roman" w:eastAsia="Calibri" w:hAnsi="Times New Roman" w:cs="Times New Roman"/>
                <w:sz w:val="12"/>
                <w:szCs w:val="12"/>
              </w:rPr>
              <w:t xml:space="preserve"> использованием земель поселения</w:t>
            </w:r>
          </w:p>
        </w:tc>
        <w:tc>
          <w:tcPr>
            <w:tcW w:w="851"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69,23856</w:t>
            </w:r>
          </w:p>
        </w:tc>
        <w:tc>
          <w:tcPr>
            <w:tcW w:w="992"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0,00000</w:t>
            </w:r>
          </w:p>
        </w:tc>
        <w:tc>
          <w:tcPr>
            <w:tcW w:w="851"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0,00000</w:t>
            </w:r>
          </w:p>
        </w:tc>
        <w:tc>
          <w:tcPr>
            <w:tcW w:w="850"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Бюджет поселения</w:t>
            </w:r>
          </w:p>
        </w:tc>
      </w:tr>
      <w:tr w:rsidR="00F1215C" w:rsidRPr="00F1215C" w:rsidTr="00F1215C">
        <w:trPr>
          <w:trHeight w:val="20"/>
        </w:trPr>
        <w:tc>
          <w:tcPr>
            <w:tcW w:w="437"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2.</w:t>
            </w:r>
          </w:p>
        </w:tc>
        <w:tc>
          <w:tcPr>
            <w:tcW w:w="3532" w:type="dxa"/>
            <w:hideMark/>
          </w:tcPr>
          <w:p w:rsidR="00F1215C" w:rsidRPr="00F1215C" w:rsidRDefault="00F1215C" w:rsidP="00F1215C">
            <w:pPr>
              <w:tabs>
                <w:tab w:val="left" w:pos="284"/>
              </w:tabs>
              <w:rPr>
                <w:rFonts w:ascii="Times New Roman" w:eastAsia="Calibri" w:hAnsi="Times New Roman" w:cs="Times New Roman"/>
                <w:sz w:val="12"/>
                <w:szCs w:val="12"/>
              </w:rPr>
            </w:pPr>
            <w:proofErr w:type="gramStart"/>
            <w:r w:rsidRPr="00F1215C">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F1215C">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1"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90,66957</w:t>
            </w:r>
          </w:p>
        </w:tc>
        <w:tc>
          <w:tcPr>
            <w:tcW w:w="992"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0,00000</w:t>
            </w:r>
          </w:p>
        </w:tc>
        <w:tc>
          <w:tcPr>
            <w:tcW w:w="851"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0,00000</w:t>
            </w:r>
          </w:p>
        </w:tc>
        <w:tc>
          <w:tcPr>
            <w:tcW w:w="850"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Бюджет поселения</w:t>
            </w:r>
          </w:p>
        </w:tc>
      </w:tr>
      <w:tr w:rsidR="00F1215C" w:rsidRPr="00F1215C" w:rsidTr="00F1215C">
        <w:trPr>
          <w:trHeight w:val="20"/>
        </w:trPr>
        <w:tc>
          <w:tcPr>
            <w:tcW w:w="437"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3.</w:t>
            </w:r>
          </w:p>
        </w:tc>
        <w:tc>
          <w:tcPr>
            <w:tcW w:w="3532"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Прочие мероприятия</w:t>
            </w:r>
          </w:p>
        </w:tc>
        <w:tc>
          <w:tcPr>
            <w:tcW w:w="851"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5,00000</w:t>
            </w:r>
          </w:p>
        </w:tc>
        <w:tc>
          <w:tcPr>
            <w:tcW w:w="992"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0,00000</w:t>
            </w:r>
          </w:p>
        </w:tc>
        <w:tc>
          <w:tcPr>
            <w:tcW w:w="851"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0,00000</w:t>
            </w:r>
          </w:p>
        </w:tc>
        <w:tc>
          <w:tcPr>
            <w:tcW w:w="850"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Бюджет поселения</w:t>
            </w:r>
          </w:p>
        </w:tc>
      </w:tr>
      <w:tr w:rsidR="00F1215C" w:rsidRPr="00F1215C" w:rsidTr="00F1215C">
        <w:trPr>
          <w:trHeight w:val="20"/>
        </w:trPr>
        <w:tc>
          <w:tcPr>
            <w:tcW w:w="437"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4.</w:t>
            </w:r>
          </w:p>
        </w:tc>
        <w:tc>
          <w:tcPr>
            <w:tcW w:w="3532"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851"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477,00000</w:t>
            </w:r>
          </w:p>
        </w:tc>
        <w:tc>
          <w:tcPr>
            <w:tcW w:w="992"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0,00000</w:t>
            </w:r>
          </w:p>
        </w:tc>
        <w:tc>
          <w:tcPr>
            <w:tcW w:w="851"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0,00000</w:t>
            </w:r>
          </w:p>
        </w:tc>
        <w:tc>
          <w:tcPr>
            <w:tcW w:w="850" w:type="dxa"/>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Бюджет поселения</w:t>
            </w:r>
          </w:p>
        </w:tc>
      </w:tr>
      <w:tr w:rsidR="00F1215C" w:rsidRPr="00F1215C" w:rsidTr="00F1215C">
        <w:trPr>
          <w:trHeight w:val="20"/>
        </w:trPr>
        <w:tc>
          <w:tcPr>
            <w:tcW w:w="437" w:type="dxa"/>
            <w:hideMark/>
          </w:tcPr>
          <w:p w:rsidR="00F1215C" w:rsidRPr="00F1215C" w:rsidRDefault="00F1215C" w:rsidP="00F1215C">
            <w:pPr>
              <w:tabs>
                <w:tab w:val="left" w:pos="284"/>
              </w:tabs>
              <w:rPr>
                <w:rFonts w:ascii="Times New Roman" w:eastAsia="Calibri" w:hAnsi="Times New Roman" w:cs="Times New Roman"/>
                <w:sz w:val="12"/>
                <w:szCs w:val="12"/>
              </w:rPr>
            </w:pPr>
          </w:p>
        </w:tc>
        <w:tc>
          <w:tcPr>
            <w:tcW w:w="3532"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Итого по программе:</w:t>
            </w:r>
          </w:p>
        </w:tc>
        <w:tc>
          <w:tcPr>
            <w:tcW w:w="851"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641,90813</w:t>
            </w:r>
          </w:p>
        </w:tc>
        <w:tc>
          <w:tcPr>
            <w:tcW w:w="992"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0,00000</w:t>
            </w:r>
          </w:p>
        </w:tc>
        <w:tc>
          <w:tcPr>
            <w:tcW w:w="851" w:type="dxa"/>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0,0000</w:t>
            </w:r>
          </w:p>
        </w:tc>
        <w:tc>
          <w:tcPr>
            <w:tcW w:w="850" w:type="dxa"/>
            <w:hideMark/>
          </w:tcPr>
          <w:p w:rsidR="00F1215C" w:rsidRPr="00F1215C" w:rsidRDefault="00F1215C" w:rsidP="00F1215C">
            <w:pPr>
              <w:tabs>
                <w:tab w:val="left" w:pos="284"/>
              </w:tabs>
              <w:rPr>
                <w:rFonts w:ascii="Times New Roman" w:eastAsia="Calibri" w:hAnsi="Times New Roman" w:cs="Times New Roman"/>
                <w:sz w:val="12"/>
                <w:szCs w:val="12"/>
              </w:rPr>
            </w:pPr>
          </w:p>
        </w:tc>
      </w:tr>
    </w:tbl>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2.Опубликовать настоящее Постановление в газете «Сергиевский вестник».</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1215C" w:rsidRPr="00F1215C" w:rsidRDefault="00F1215C" w:rsidP="00F1215C">
      <w:pPr>
        <w:tabs>
          <w:tab w:val="left" w:pos="284"/>
        </w:tabs>
        <w:spacing w:after="0" w:line="240" w:lineRule="auto"/>
        <w:jc w:val="right"/>
        <w:rPr>
          <w:rFonts w:ascii="Times New Roman" w:eastAsia="Calibri" w:hAnsi="Times New Roman" w:cs="Times New Roman"/>
          <w:bCs/>
          <w:sz w:val="12"/>
          <w:szCs w:val="12"/>
        </w:rPr>
      </w:pPr>
      <w:r w:rsidRPr="00F1215C">
        <w:rPr>
          <w:rFonts w:ascii="Times New Roman" w:eastAsia="Calibri" w:hAnsi="Times New Roman" w:cs="Times New Roman"/>
          <w:bCs/>
          <w:sz w:val="12"/>
          <w:szCs w:val="12"/>
        </w:rPr>
        <w:t>Глава сельского поселения Калиновка</w:t>
      </w:r>
    </w:p>
    <w:p w:rsidR="00F1215C" w:rsidRDefault="00F1215C" w:rsidP="00F1215C">
      <w:pPr>
        <w:tabs>
          <w:tab w:val="left" w:pos="284"/>
        </w:tabs>
        <w:spacing w:after="0" w:line="240" w:lineRule="auto"/>
        <w:jc w:val="right"/>
        <w:rPr>
          <w:rFonts w:ascii="Times New Roman" w:eastAsia="Calibri" w:hAnsi="Times New Roman" w:cs="Times New Roman"/>
          <w:bCs/>
          <w:sz w:val="12"/>
          <w:szCs w:val="12"/>
        </w:rPr>
      </w:pPr>
      <w:r w:rsidRPr="00F1215C">
        <w:rPr>
          <w:rFonts w:ascii="Times New Roman" w:eastAsia="Calibri" w:hAnsi="Times New Roman" w:cs="Times New Roman"/>
          <w:bCs/>
          <w:sz w:val="12"/>
          <w:szCs w:val="12"/>
        </w:rPr>
        <w:t>муниципального района Сергиевский</w:t>
      </w:r>
    </w:p>
    <w:p w:rsidR="00F1215C" w:rsidRPr="00F1215C" w:rsidRDefault="00F1215C" w:rsidP="00F1215C">
      <w:pPr>
        <w:tabs>
          <w:tab w:val="left" w:pos="284"/>
        </w:tabs>
        <w:spacing w:after="0" w:line="240" w:lineRule="auto"/>
        <w:jc w:val="right"/>
        <w:rPr>
          <w:rFonts w:ascii="Times New Roman" w:eastAsia="Calibri" w:hAnsi="Times New Roman" w:cs="Times New Roman"/>
          <w:sz w:val="12"/>
          <w:szCs w:val="12"/>
        </w:rPr>
      </w:pPr>
      <w:r w:rsidRPr="00F1215C">
        <w:rPr>
          <w:rFonts w:ascii="Times New Roman" w:eastAsia="Calibri" w:hAnsi="Times New Roman" w:cs="Times New Roman"/>
          <w:sz w:val="12"/>
          <w:szCs w:val="12"/>
        </w:rPr>
        <w:t>Беспалов С.В.</w:t>
      </w:r>
    </w:p>
    <w:p w:rsidR="00F1215C" w:rsidRDefault="00F1215C" w:rsidP="00F1215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1215C" w:rsidRDefault="00F1215C" w:rsidP="00F1215C">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261E34">
        <w:rPr>
          <w:rFonts w:ascii="Times New Roman" w:eastAsia="Calibri" w:hAnsi="Times New Roman" w:cs="Times New Roman"/>
          <w:b/>
          <w:sz w:val="12"/>
          <w:szCs w:val="12"/>
        </w:rPr>
        <w:t>КАЛИНОВКА</w:t>
      </w:r>
    </w:p>
    <w:p w:rsidR="00F1215C" w:rsidRPr="00713631" w:rsidRDefault="00F1215C" w:rsidP="00F1215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1215C" w:rsidRPr="00713631" w:rsidRDefault="00F1215C" w:rsidP="00F1215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1215C" w:rsidRPr="00713631" w:rsidRDefault="00F1215C" w:rsidP="00F1215C">
      <w:pPr>
        <w:tabs>
          <w:tab w:val="left" w:pos="284"/>
        </w:tabs>
        <w:spacing w:after="0" w:line="240" w:lineRule="auto"/>
        <w:jc w:val="center"/>
        <w:rPr>
          <w:rFonts w:ascii="Times New Roman" w:eastAsia="Calibri" w:hAnsi="Times New Roman" w:cs="Times New Roman"/>
          <w:sz w:val="12"/>
          <w:szCs w:val="12"/>
        </w:rPr>
      </w:pPr>
    </w:p>
    <w:p w:rsidR="00F1215C" w:rsidRPr="00713631" w:rsidRDefault="00F1215C" w:rsidP="00F1215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lastRenderedPageBreak/>
        <w:t>ПОСТАНОВЛЕНИЕ</w:t>
      </w:r>
    </w:p>
    <w:p w:rsidR="00F1215C" w:rsidRPr="00713631" w:rsidRDefault="00F1215C" w:rsidP="00F121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F1215C" w:rsidRDefault="00F1215C" w:rsidP="00F1215C">
      <w:pPr>
        <w:tabs>
          <w:tab w:val="left" w:pos="284"/>
        </w:tabs>
        <w:spacing w:after="0" w:line="240" w:lineRule="auto"/>
        <w:jc w:val="center"/>
        <w:rPr>
          <w:rFonts w:ascii="Times New Roman" w:eastAsia="Calibri" w:hAnsi="Times New Roman" w:cs="Times New Roman"/>
          <w:b/>
          <w:sz w:val="12"/>
          <w:szCs w:val="12"/>
        </w:rPr>
      </w:pPr>
      <w:r w:rsidRPr="00F1215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 муниципального района Сергиевский № 52 от 29.12.2018г.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2019-2021гг.</w:t>
      </w:r>
    </w:p>
    <w:p w:rsidR="00F1215C" w:rsidRPr="00713631" w:rsidRDefault="00F1215C" w:rsidP="00F1215C">
      <w:pPr>
        <w:tabs>
          <w:tab w:val="left" w:pos="284"/>
        </w:tabs>
        <w:spacing w:after="0" w:line="240" w:lineRule="auto"/>
        <w:jc w:val="center"/>
        <w:rPr>
          <w:rFonts w:ascii="Times New Roman" w:eastAsia="Calibri" w:hAnsi="Times New Roman" w:cs="Times New Roman"/>
          <w:b/>
          <w:sz w:val="12"/>
          <w:szCs w:val="12"/>
        </w:rPr>
      </w:pP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b/>
          <w:sz w:val="12"/>
          <w:szCs w:val="12"/>
        </w:rPr>
      </w:pPr>
      <w:r w:rsidRPr="00F1215C">
        <w:rPr>
          <w:rFonts w:ascii="Times New Roman" w:eastAsia="Calibri" w:hAnsi="Times New Roman" w:cs="Times New Roman"/>
          <w:b/>
          <w:sz w:val="12"/>
          <w:szCs w:val="12"/>
        </w:rPr>
        <w:t>ПОСТАНОВЛЯЕТ:</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52 от 29.12.2018г.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2019-2021гг. (далее - Программа) следующего содержания:</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Общий объем финансирования программы в 2019-2021 годах:</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всего – 460,12333 тыс. рублей</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в том числе:</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2019 год – 460,12333 тыс. рублей;</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2020 год – 0,00 тыс. рублей;</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2021 год – 0,00 тыс. рублей.</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1.2. Приложение №1 к Программе изложить в редакции согласно приложению №1 к настоящему Постановлению.</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2.Опубликовать настоящее Постановление в газете «Сергиевский вестник».</w:t>
      </w:r>
    </w:p>
    <w:p w:rsidR="00F1215C" w:rsidRPr="00F1215C" w:rsidRDefault="00F1215C" w:rsidP="00F1215C">
      <w:pPr>
        <w:tabs>
          <w:tab w:val="left" w:pos="284"/>
        </w:tabs>
        <w:spacing w:after="0" w:line="240" w:lineRule="auto"/>
        <w:ind w:firstLine="284"/>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1215C" w:rsidRPr="00F1215C" w:rsidRDefault="00F1215C" w:rsidP="00F1215C">
      <w:pPr>
        <w:tabs>
          <w:tab w:val="left" w:pos="284"/>
        </w:tabs>
        <w:spacing w:after="0" w:line="240" w:lineRule="auto"/>
        <w:jc w:val="right"/>
        <w:rPr>
          <w:rFonts w:ascii="Times New Roman" w:eastAsia="Calibri" w:hAnsi="Times New Roman" w:cs="Times New Roman"/>
          <w:sz w:val="12"/>
          <w:szCs w:val="12"/>
        </w:rPr>
      </w:pPr>
      <w:r w:rsidRPr="00F1215C">
        <w:rPr>
          <w:rFonts w:ascii="Times New Roman" w:eastAsia="Calibri" w:hAnsi="Times New Roman" w:cs="Times New Roman"/>
          <w:sz w:val="12"/>
          <w:szCs w:val="12"/>
        </w:rPr>
        <w:t>Глава сельского поселения Калиновка</w:t>
      </w:r>
    </w:p>
    <w:p w:rsidR="00F1215C" w:rsidRDefault="00F1215C" w:rsidP="00F1215C">
      <w:pPr>
        <w:tabs>
          <w:tab w:val="left" w:pos="284"/>
        </w:tabs>
        <w:spacing w:after="0" w:line="240" w:lineRule="auto"/>
        <w:jc w:val="right"/>
        <w:rPr>
          <w:rFonts w:ascii="Times New Roman" w:eastAsia="Calibri" w:hAnsi="Times New Roman" w:cs="Times New Roman"/>
          <w:sz w:val="12"/>
          <w:szCs w:val="12"/>
        </w:rPr>
      </w:pPr>
      <w:r w:rsidRPr="00F1215C">
        <w:rPr>
          <w:rFonts w:ascii="Times New Roman" w:eastAsia="Calibri" w:hAnsi="Times New Roman" w:cs="Times New Roman"/>
          <w:sz w:val="12"/>
          <w:szCs w:val="12"/>
        </w:rPr>
        <w:t>муниципального района Сергиевский</w:t>
      </w:r>
    </w:p>
    <w:p w:rsidR="002F60AE" w:rsidRDefault="00F1215C" w:rsidP="00F1215C">
      <w:pPr>
        <w:tabs>
          <w:tab w:val="left" w:pos="284"/>
        </w:tabs>
        <w:spacing w:after="0" w:line="240" w:lineRule="auto"/>
        <w:jc w:val="right"/>
        <w:rPr>
          <w:rFonts w:ascii="Times New Roman" w:eastAsia="Calibri" w:hAnsi="Times New Roman" w:cs="Times New Roman"/>
          <w:sz w:val="12"/>
          <w:szCs w:val="12"/>
        </w:rPr>
      </w:pPr>
      <w:r w:rsidRPr="00F1215C">
        <w:rPr>
          <w:rFonts w:ascii="Times New Roman" w:eastAsia="Calibri" w:hAnsi="Times New Roman" w:cs="Times New Roman"/>
          <w:sz w:val="12"/>
          <w:szCs w:val="12"/>
        </w:rPr>
        <w:t>Беспалов С.</w:t>
      </w:r>
      <w:proofErr w:type="gramStart"/>
      <w:r w:rsidRPr="00F1215C">
        <w:rPr>
          <w:rFonts w:ascii="Times New Roman" w:eastAsia="Calibri" w:hAnsi="Times New Roman" w:cs="Times New Roman"/>
          <w:sz w:val="12"/>
          <w:szCs w:val="12"/>
        </w:rPr>
        <w:t>В</w:t>
      </w:r>
      <w:proofErr w:type="gramEnd"/>
    </w:p>
    <w:p w:rsidR="00F1215C" w:rsidRDefault="00F1215C" w:rsidP="00F1215C">
      <w:pPr>
        <w:tabs>
          <w:tab w:val="left" w:pos="284"/>
        </w:tabs>
        <w:spacing w:after="0" w:line="240" w:lineRule="auto"/>
        <w:jc w:val="right"/>
        <w:rPr>
          <w:rFonts w:ascii="Times New Roman" w:eastAsia="Calibri" w:hAnsi="Times New Roman" w:cs="Times New Roman"/>
          <w:sz w:val="12"/>
          <w:szCs w:val="12"/>
        </w:rPr>
      </w:pPr>
    </w:p>
    <w:p w:rsidR="00F1215C" w:rsidRPr="00F1215C" w:rsidRDefault="00F1215C" w:rsidP="00F1215C">
      <w:pPr>
        <w:tabs>
          <w:tab w:val="left" w:pos="284"/>
        </w:tabs>
        <w:spacing w:after="0" w:line="240" w:lineRule="auto"/>
        <w:jc w:val="right"/>
        <w:rPr>
          <w:rFonts w:ascii="Times New Roman" w:eastAsia="Calibri" w:hAnsi="Times New Roman" w:cs="Times New Roman"/>
          <w:i/>
          <w:sz w:val="12"/>
          <w:szCs w:val="12"/>
        </w:rPr>
      </w:pPr>
      <w:r w:rsidRPr="00F1215C">
        <w:rPr>
          <w:rFonts w:ascii="Times New Roman" w:eastAsia="Calibri" w:hAnsi="Times New Roman" w:cs="Times New Roman"/>
          <w:i/>
          <w:sz w:val="12"/>
          <w:szCs w:val="12"/>
        </w:rPr>
        <w:t>Приложение №1</w:t>
      </w:r>
    </w:p>
    <w:p w:rsidR="00F1215C" w:rsidRPr="00F1215C" w:rsidRDefault="00F1215C" w:rsidP="00F1215C">
      <w:pPr>
        <w:tabs>
          <w:tab w:val="left" w:pos="284"/>
        </w:tabs>
        <w:spacing w:after="0" w:line="240" w:lineRule="auto"/>
        <w:jc w:val="right"/>
        <w:rPr>
          <w:rFonts w:ascii="Times New Roman" w:eastAsia="Calibri" w:hAnsi="Times New Roman" w:cs="Times New Roman"/>
          <w:i/>
          <w:sz w:val="12"/>
          <w:szCs w:val="12"/>
        </w:rPr>
      </w:pPr>
      <w:r w:rsidRPr="00F1215C">
        <w:rPr>
          <w:rFonts w:ascii="Times New Roman" w:eastAsia="Calibri" w:hAnsi="Times New Roman" w:cs="Times New Roman"/>
          <w:i/>
          <w:sz w:val="12"/>
          <w:szCs w:val="12"/>
        </w:rPr>
        <w:t>к Постановлению администрации</w:t>
      </w:r>
    </w:p>
    <w:p w:rsidR="00F1215C" w:rsidRPr="00F1215C" w:rsidRDefault="00F1215C" w:rsidP="00F1215C">
      <w:pPr>
        <w:tabs>
          <w:tab w:val="left" w:pos="284"/>
        </w:tabs>
        <w:spacing w:after="0" w:line="240" w:lineRule="auto"/>
        <w:jc w:val="right"/>
        <w:rPr>
          <w:rFonts w:ascii="Times New Roman" w:eastAsia="Calibri" w:hAnsi="Times New Roman" w:cs="Times New Roman"/>
          <w:i/>
          <w:sz w:val="12"/>
          <w:szCs w:val="12"/>
        </w:rPr>
      </w:pPr>
      <w:r w:rsidRPr="00F1215C">
        <w:rPr>
          <w:rFonts w:ascii="Times New Roman" w:eastAsia="Calibri" w:hAnsi="Times New Roman" w:cs="Times New Roman"/>
          <w:i/>
          <w:sz w:val="12"/>
          <w:szCs w:val="12"/>
        </w:rPr>
        <w:t>сельского поселения Калиновка</w:t>
      </w:r>
    </w:p>
    <w:p w:rsidR="00F1215C" w:rsidRPr="00F1215C" w:rsidRDefault="00F1215C" w:rsidP="00F1215C">
      <w:pPr>
        <w:tabs>
          <w:tab w:val="left" w:pos="284"/>
        </w:tabs>
        <w:spacing w:after="0" w:line="240" w:lineRule="auto"/>
        <w:jc w:val="right"/>
        <w:rPr>
          <w:rFonts w:ascii="Times New Roman" w:eastAsia="Calibri" w:hAnsi="Times New Roman" w:cs="Times New Roman"/>
          <w:i/>
          <w:sz w:val="12"/>
          <w:szCs w:val="12"/>
        </w:rPr>
      </w:pPr>
      <w:r w:rsidRPr="00F1215C">
        <w:rPr>
          <w:rFonts w:ascii="Times New Roman" w:eastAsia="Calibri" w:hAnsi="Times New Roman" w:cs="Times New Roman"/>
          <w:i/>
          <w:sz w:val="12"/>
          <w:szCs w:val="12"/>
        </w:rPr>
        <w:t>муниципального района Сергиевский</w:t>
      </w:r>
    </w:p>
    <w:p w:rsidR="00F1215C" w:rsidRPr="00F1215C" w:rsidRDefault="00F1215C" w:rsidP="00F1215C">
      <w:pPr>
        <w:tabs>
          <w:tab w:val="left" w:pos="284"/>
        </w:tabs>
        <w:spacing w:after="0" w:line="240" w:lineRule="auto"/>
        <w:jc w:val="right"/>
        <w:rPr>
          <w:rFonts w:ascii="Times New Roman" w:eastAsia="Calibri" w:hAnsi="Times New Roman" w:cs="Times New Roman"/>
          <w:i/>
          <w:sz w:val="12"/>
          <w:szCs w:val="12"/>
        </w:rPr>
      </w:pPr>
      <w:r w:rsidRPr="00F1215C">
        <w:rPr>
          <w:rFonts w:ascii="Times New Roman" w:eastAsia="Calibri" w:hAnsi="Times New Roman" w:cs="Times New Roman"/>
          <w:i/>
          <w:sz w:val="12"/>
          <w:szCs w:val="12"/>
        </w:rPr>
        <w:t>№29 от 18 июля 2019г.</w:t>
      </w:r>
    </w:p>
    <w:p w:rsidR="00F1215C" w:rsidRDefault="00F1215C" w:rsidP="00F1215C">
      <w:pPr>
        <w:tabs>
          <w:tab w:val="left" w:pos="284"/>
        </w:tabs>
        <w:spacing w:after="0" w:line="240" w:lineRule="auto"/>
        <w:jc w:val="center"/>
        <w:rPr>
          <w:rFonts w:ascii="Times New Roman" w:eastAsia="Calibri" w:hAnsi="Times New Roman" w:cs="Times New Roman"/>
          <w:b/>
          <w:sz w:val="12"/>
          <w:szCs w:val="12"/>
        </w:rPr>
      </w:pPr>
      <w:r w:rsidRPr="00F1215C">
        <w:rPr>
          <w:rFonts w:ascii="Times New Roman" w:eastAsia="Calibri" w:hAnsi="Times New Roman" w:cs="Times New Roman"/>
          <w:b/>
          <w:bCs/>
          <w:sz w:val="12"/>
          <w:szCs w:val="12"/>
        </w:rPr>
        <w:t>Перечень мероприятий муниципальной программы «</w:t>
      </w:r>
      <w:r w:rsidRPr="00F1215C">
        <w:rPr>
          <w:rFonts w:ascii="Times New Roman" w:eastAsia="Calibri" w:hAnsi="Times New Roman" w:cs="Times New Roman"/>
          <w:b/>
          <w:sz w:val="12"/>
          <w:szCs w:val="12"/>
        </w:rPr>
        <w:t xml:space="preserve">Развитие сферы культуры и молодежной политики </w:t>
      </w:r>
    </w:p>
    <w:p w:rsidR="00F1215C" w:rsidRPr="00F1215C" w:rsidRDefault="00F1215C" w:rsidP="00F1215C">
      <w:pPr>
        <w:tabs>
          <w:tab w:val="left" w:pos="284"/>
        </w:tabs>
        <w:spacing w:after="0" w:line="240" w:lineRule="auto"/>
        <w:jc w:val="center"/>
        <w:rPr>
          <w:rFonts w:ascii="Times New Roman" w:eastAsia="Calibri" w:hAnsi="Times New Roman" w:cs="Times New Roman"/>
          <w:b/>
          <w:bCs/>
          <w:sz w:val="12"/>
          <w:szCs w:val="12"/>
        </w:rPr>
      </w:pPr>
      <w:r w:rsidRPr="00F1215C">
        <w:rPr>
          <w:rFonts w:ascii="Times New Roman" w:eastAsia="Calibri" w:hAnsi="Times New Roman" w:cs="Times New Roman"/>
          <w:b/>
          <w:sz w:val="12"/>
          <w:szCs w:val="12"/>
        </w:rPr>
        <w:t>на территории</w:t>
      </w:r>
      <w:r w:rsidRPr="00F1215C">
        <w:rPr>
          <w:rFonts w:ascii="Times New Roman" w:eastAsia="Calibri" w:hAnsi="Times New Roman" w:cs="Times New Roman"/>
          <w:b/>
          <w:bCs/>
          <w:sz w:val="12"/>
          <w:szCs w:val="12"/>
        </w:rPr>
        <w:t xml:space="preserve"> сельского поселения Калиновка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6"/>
        <w:gridCol w:w="2130"/>
        <w:gridCol w:w="1131"/>
        <w:gridCol w:w="548"/>
        <w:gridCol w:w="569"/>
        <w:gridCol w:w="497"/>
        <w:gridCol w:w="527"/>
        <w:gridCol w:w="663"/>
        <w:gridCol w:w="1022"/>
      </w:tblGrid>
      <w:tr w:rsidR="00F1215C" w:rsidRPr="00F1215C" w:rsidTr="00F1215C">
        <w:trPr>
          <w:trHeight w:val="20"/>
        </w:trPr>
        <w:tc>
          <w:tcPr>
            <w:tcW w:w="283" w:type="pct"/>
            <w:vMerge w:val="restart"/>
            <w:hideMark/>
          </w:tcPr>
          <w:p w:rsidR="00F1215C" w:rsidRPr="00F1215C" w:rsidRDefault="00F1215C" w:rsidP="00F1215C">
            <w:pPr>
              <w:tabs>
                <w:tab w:val="left" w:pos="284"/>
              </w:tabs>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 xml:space="preserve">№ </w:t>
            </w:r>
            <w:proofErr w:type="gramStart"/>
            <w:r w:rsidRPr="00F1215C">
              <w:rPr>
                <w:rFonts w:ascii="Times New Roman" w:eastAsia="Calibri" w:hAnsi="Times New Roman" w:cs="Times New Roman"/>
                <w:sz w:val="12"/>
                <w:szCs w:val="12"/>
              </w:rPr>
              <w:t>п</w:t>
            </w:r>
            <w:proofErr w:type="gramEnd"/>
            <w:r w:rsidRPr="00F1215C">
              <w:rPr>
                <w:rFonts w:ascii="Times New Roman" w:eastAsia="Calibri" w:hAnsi="Times New Roman" w:cs="Times New Roman"/>
                <w:sz w:val="12"/>
                <w:szCs w:val="12"/>
              </w:rPr>
              <w:t>/п</w:t>
            </w:r>
          </w:p>
        </w:tc>
        <w:tc>
          <w:tcPr>
            <w:tcW w:w="1417" w:type="pct"/>
            <w:vMerge w:val="restar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Наименование мероприятия</w:t>
            </w:r>
          </w:p>
        </w:tc>
        <w:tc>
          <w:tcPr>
            <w:tcW w:w="753" w:type="pct"/>
            <w:vMerge w:val="restar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Ответственные исполнители (соисполнители)</w:t>
            </w:r>
          </w:p>
        </w:tc>
        <w:tc>
          <w:tcPr>
            <w:tcW w:w="365" w:type="pct"/>
            <w:vMerge w:val="restar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Срок реализации</w:t>
            </w:r>
          </w:p>
        </w:tc>
        <w:tc>
          <w:tcPr>
            <w:tcW w:w="1501" w:type="pct"/>
            <w:gridSpan w:val="4"/>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Объем финансирования по годам, тыс. рублей</w:t>
            </w:r>
          </w:p>
        </w:tc>
        <w:tc>
          <w:tcPr>
            <w:tcW w:w="681" w:type="pct"/>
            <w:vMerge w:val="restar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Источники финансирования</w:t>
            </w:r>
          </w:p>
        </w:tc>
      </w:tr>
      <w:tr w:rsidR="00F1215C" w:rsidRPr="00F1215C" w:rsidTr="00F1215C">
        <w:trPr>
          <w:trHeight w:val="20"/>
        </w:trPr>
        <w:tc>
          <w:tcPr>
            <w:tcW w:w="283" w:type="pct"/>
            <w:vMerge/>
            <w:hideMark/>
          </w:tcPr>
          <w:p w:rsidR="00F1215C" w:rsidRPr="00F1215C" w:rsidRDefault="00F1215C" w:rsidP="00F1215C">
            <w:pPr>
              <w:tabs>
                <w:tab w:val="left" w:pos="284"/>
              </w:tabs>
              <w:jc w:val="both"/>
              <w:rPr>
                <w:rFonts w:ascii="Times New Roman" w:eastAsia="Calibri" w:hAnsi="Times New Roman" w:cs="Times New Roman"/>
                <w:sz w:val="12"/>
                <w:szCs w:val="12"/>
              </w:rPr>
            </w:pPr>
          </w:p>
        </w:tc>
        <w:tc>
          <w:tcPr>
            <w:tcW w:w="1417" w:type="pct"/>
            <w:vMerge/>
            <w:hideMark/>
          </w:tcPr>
          <w:p w:rsidR="00F1215C" w:rsidRPr="00F1215C" w:rsidRDefault="00F1215C" w:rsidP="00F1215C">
            <w:pPr>
              <w:tabs>
                <w:tab w:val="left" w:pos="284"/>
              </w:tabs>
              <w:rPr>
                <w:rFonts w:ascii="Times New Roman" w:eastAsia="Calibri" w:hAnsi="Times New Roman" w:cs="Times New Roman"/>
                <w:sz w:val="12"/>
                <w:szCs w:val="12"/>
              </w:rPr>
            </w:pPr>
          </w:p>
        </w:tc>
        <w:tc>
          <w:tcPr>
            <w:tcW w:w="753" w:type="pct"/>
            <w:vMerge/>
            <w:hideMark/>
          </w:tcPr>
          <w:p w:rsidR="00F1215C" w:rsidRPr="00F1215C" w:rsidRDefault="00F1215C" w:rsidP="00F1215C">
            <w:pPr>
              <w:tabs>
                <w:tab w:val="left" w:pos="284"/>
              </w:tabs>
              <w:rPr>
                <w:rFonts w:ascii="Times New Roman" w:eastAsia="Calibri" w:hAnsi="Times New Roman" w:cs="Times New Roman"/>
                <w:sz w:val="12"/>
                <w:szCs w:val="12"/>
              </w:rPr>
            </w:pPr>
          </w:p>
        </w:tc>
        <w:tc>
          <w:tcPr>
            <w:tcW w:w="365" w:type="pct"/>
            <w:vMerge/>
            <w:hideMark/>
          </w:tcPr>
          <w:p w:rsidR="00F1215C" w:rsidRPr="00F1215C" w:rsidRDefault="00F1215C" w:rsidP="00F1215C">
            <w:pPr>
              <w:tabs>
                <w:tab w:val="left" w:pos="284"/>
              </w:tabs>
              <w:rPr>
                <w:rFonts w:ascii="Times New Roman" w:eastAsia="Calibri" w:hAnsi="Times New Roman" w:cs="Times New Roman"/>
                <w:sz w:val="12"/>
                <w:szCs w:val="12"/>
              </w:rPr>
            </w:pPr>
          </w:p>
        </w:tc>
        <w:tc>
          <w:tcPr>
            <w:tcW w:w="379"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2019</w:t>
            </w:r>
          </w:p>
        </w:tc>
        <w:tc>
          <w:tcPr>
            <w:tcW w:w="33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2020</w:t>
            </w:r>
          </w:p>
        </w:tc>
        <w:tc>
          <w:tcPr>
            <w:tcW w:w="35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2021</w:t>
            </w:r>
          </w:p>
        </w:tc>
        <w:tc>
          <w:tcPr>
            <w:tcW w:w="44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Всего</w:t>
            </w:r>
          </w:p>
        </w:tc>
        <w:tc>
          <w:tcPr>
            <w:tcW w:w="681" w:type="pct"/>
            <w:vMerge/>
            <w:hideMark/>
          </w:tcPr>
          <w:p w:rsidR="00F1215C" w:rsidRPr="00F1215C" w:rsidRDefault="00F1215C" w:rsidP="00F1215C">
            <w:pPr>
              <w:tabs>
                <w:tab w:val="left" w:pos="284"/>
              </w:tabs>
              <w:rPr>
                <w:rFonts w:ascii="Times New Roman" w:eastAsia="Calibri" w:hAnsi="Times New Roman" w:cs="Times New Roman"/>
                <w:sz w:val="12"/>
                <w:szCs w:val="12"/>
              </w:rPr>
            </w:pPr>
          </w:p>
        </w:tc>
      </w:tr>
      <w:tr w:rsidR="00F1215C" w:rsidRPr="00F1215C" w:rsidTr="00F1215C">
        <w:trPr>
          <w:trHeight w:val="20"/>
        </w:trPr>
        <w:tc>
          <w:tcPr>
            <w:tcW w:w="283" w:type="pct"/>
            <w:hideMark/>
          </w:tcPr>
          <w:p w:rsidR="00F1215C" w:rsidRPr="00F1215C" w:rsidRDefault="00F1215C" w:rsidP="00F1215C">
            <w:pPr>
              <w:tabs>
                <w:tab w:val="left" w:pos="284"/>
              </w:tabs>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1</w:t>
            </w:r>
          </w:p>
        </w:tc>
        <w:tc>
          <w:tcPr>
            <w:tcW w:w="1417"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3"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Администрация сельского поселения Калиновка</w:t>
            </w:r>
          </w:p>
        </w:tc>
        <w:tc>
          <w:tcPr>
            <w:tcW w:w="365"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2019-2021</w:t>
            </w:r>
          </w:p>
        </w:tc>
        <w:tc>
          <w:tcPr>
            <w:tcW w:w="379"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60,00000</w:t>
            </w:r>
          </w:p>
        </w:tc>
        <w:tc>
          <w:tcPr>
            <w:tcW w:w="33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w:t>
            </w:r>
          </w:p>
        </w:tc>
        <w:tc>
          <w:tcPr>
            <w:tcW w:w="35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w:t>
            </w:r>
          </w:p>
        </w:tc>
        <w:tc>
          <w:tcPr>
            <w:tcW w:w="441" w:type="pct"/>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60,00000</w:t>
            </w:r>
          </w:p>
        </w:tc>
        <w:tc>
          <w:tcPr>
            <w:tcW w:w="68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Бюджет поселения</w:t>
            </w:r>
          </w:p>
        </w:tc>
      </w:tr>
      <w:tr w:rsidR="00F1215C" w:rsidRPr="00F1215C" w:rsidTr="00F1215C">
        <w:trPr>
          <w:trHeight w:val="20"/>
        </w:trPr>
        <w:tc>
          <w:tcPr>
            <w:tcW w:w="283" w:type="pct"/>
            <w:hideMark/>
          </w:tcPr>
          <w:p w:rsidR="00F1215C" w:rsidRPr="00F1215C" w:rsidRDefault="00F1215C" w:rsidP="00F1215C">
            <w:pPr>
              <w:tabs>
                <w:tab w:val="left" w:pos="284"/>
              </w:tabs>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2</w:t>
            </w:r>
          </w:p>
        </w:tc>
        <w:tc>
          <w:tcPr>
            <w:tcW w:w="1417"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3"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Администрация сельского поселения Калиновка</w:t>
            </w:r>
          </w:p>
        </w:tc>
        <w:tc>
          <w:tcPr>
            <w:tcW w:w="365"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2019-2021</w:t>
            </w:r>
          </w:p>
        </w:tc>
        <w:tc>
          <w:tcPr>
            <w:tcW w:w="379"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354,55800</w:t>
            </w:r>
          </w:p>
        </w:tc>
        <w:tc>
          <w:tcPr>
            <w:tcW w:w="33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w:t>
            </w:r>
          </w:p>
        </w:tc>
        <w:tc>
          <w:tcPr>
            <w:tcW w:w="35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w:t>
            </w:r>
          </w:p>
        </w:tc>
        <w:tc>
          <w:tcPr>
            <w:tcW w:w="441" w:type="pct"/>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354,55800</w:t>
            </w:r>
          </w:p>
        </w:tc>
        <w:tc>
          <w:tcPr>
            <w:tcW w:w="68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Бюджет поселения</w:t>
            </w:r>
          </w:p>
        </w:tc>
      </w:tr>
      <w:tr w:rsidR="00F1215C" w:rsidRPr="00F1215C" w:rsidTr="00F1215C">
        <w:trPr>
          <w:trHeight w:val="20"/>
        </w:trPr>
        <w:tc>
          <w:tcPr>
            <w:tcW w:w="283" w:type="pct"/>
            <w:hideMark/>
          </w:tcPr>
          <w:p w:rsidR="00F1215C" w:rsidRPr="00F1215C" w:rsidRDefault="00F1215C" w:rsidP="00F1215C">
            <w:pPr>
              <w:tabs>
                <w:tab w:val="left" w:pos="284"/>
              </w:tabs>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3</w:t>
            </w:r>
          </w:p>
        </w:tc>
        <w:tc>
          <w:tcPr>
            <w:tcW w:w="1417"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3"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 xml:space="preserve">Администрация сельского поселения Калиновка </w:t>
            </w:r>
          </w:p>
        </w:tc>
        <w:tc>
          <w:tcPr>
            <w:tcW w:w="365"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2019-2021</w:t>
            </w:r>
          </w:p>
        </w:tc>
        <w:tc>
          <w:tcPr>
            <w:tcW w:w="379"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19,60087</w:t>
            </w:r>
          </w:p>
        </w:tc>
        <w:tc>
          <w:tcPr>
            <w:tcW w:w="33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w:t>
            </w:r>
          </w:p>
        </w:tc>
        <w:tc>
          <w:tcPr>
            <w:tcW w:w="35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w:t>
            </w:r>
          </w:p>
        </w:tc>
        <w:tc>
          <w:tcPr>
            <w:tcW w:w="441" w:type="pct"/>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19,60087</w:t>
            </w:r>
          </w:p>
        </w:tc>
        <w:tc>
          <w:tcPr>
            <w:tcW w:w="68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Бюджет поселения</w:t>
            </w:r>
          </w:p>
        </w:tc>
      </w:tr>
      <w:tr w:rsidR="00F1215C" w:rsidRPr="00F1215C" w:rsidTr="00F1215C">
        <w:trPr>
          <w:trHeight w:val="20"/>
        </w:trPr>
        <w:tc>
          <w:tcPr>
            <w:tcW w:w="283" w:type="pct"/>
            <w:hideMark/>
          </w:tcPr>
          <w:p w:rsidR="00F1215C" w:rsidRPr="00F1215C" w:rsidRDefault="00F1215C" w:rsidP="00F1215C">
            <w:pPr>
              <w:tabs>
                <w:tab w:val="left" w:pos="284"/>
              </w:tabs>
              <w:jc w:val="both"/>
              <w:rPr>
                <w:rFonts w:ascii="Times New Roman" w:eastAsia="Calibri" w:hAnsi="Times New Roman" w:cs="Times New Roman"/>
                <w:sz w:val="12"/>
                <w:szCs w:val="12"/>
              </w:rPr>
            </w:pPr>
            <w:r w:rsidRPr="00F1215C">
              <w:rPr>
                <w:rFonts w:ascii="Times New Roman" w:eastAsia="Calibri" w:hAnsi="Times New Roman" w:cs="Times New Roman"/>
                <w:sz w:val="12"/>
                <w:szCs w:val="12"/>
              </w:rPr>
              <w:t>4</w:t>
            </w:r>
          </w:p>
        </w:tc>
        <w:tc>
          <w:tcPr>
            <w:tcW w:w="1417"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3"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Администрация Сельского поселения Калиновка</w:t>
            </w:r>
          </w:p>
        </w:tc>
        <w:tc>
          <w:tcPr>
            <w:tcW w:w="365"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2019-2021</w:t>
            </w:r>
          </w:p>
        </w:tc>
        <w:tc>
          <w:tcPr>
            <w:tcW w:w="379"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25,96446</w:t>
            </w:r>
          </w:p>
        </w:tc>
        <w:tc>
          <w:tcPr>
            <w:tcW w:w="33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w:t>
            </w:r>
          </w:p>
        </w:tc>
        <w:tc>
          <w:tcPr>
            <w:tcW w:w="35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0,00</w:t>
            </w:r>
          </w:p>
        </w:tc>
        <w:tc>
          <w:tcPr>
            <w:tcW w:w="441" w:type="pct"/>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25,96446</w:t>
            </w:r>
          </w:p>
        </w:tc>
        <w:tc>
          <w:tcPr>
            <w:tcW w:w="681" w:type="pct"/>
            <w:hideMark/>
          </w:tcPr>
          <w:p w:rsidR="00F1215C" w:rsidRPr="00F1215C" w:rsidRDefault="00F1215C" w:rsidP="00F1215C">
            <w:pPr>
              <w:tabs>
                <w:tab w:val="left" w:pos="284"/>
              </w:tabs>
              <w:rPr>
                <w:rFonts w:ascii="Times New Roman" w:eastAsia="Calibri" w:hAnsi="Times New Roman" w:cs="Times New Roman"/>
                <w:sz w:val="12"/>
                <w:szCs w:val="12"/>
              </w:rPr>
            </w:pPr>
            <w:r w:rsidRPr="00F1215C">
              <w:rPr>
                <w:rFonts w:ascii="Times New Roman" w:eastAsia="Calibri" w:hAnsi="Times New Roman" w:cs="Times New Roman"/>
                <w:sz w:val="12"/>
                <w:szCs w:val="12"/>
              </w:rPr>
              <w:t>Бюджет поселения</w:t>
            </w:r>
          </w:p>
        </w:tc>
      </w:tr>
      <w:tr w:rsidR="00F1215C" w:rsidRPr="00F1215C" w:rsidTr="00F1215C">
        <w:trPr>
          <w:trHeight w:val="20"/>
        </w:trPr>
        <w:tc>
          <w:tcPr>
            <w:tcW w:w="283" w:type="pct"/>
          </w:tcPr>
          <w:p w:rsidR="00F1215C" w:rsidRPr="00F1215C" w:rsidRDefault="00F1215C" w:rsidP="00F1215C">
            <w:pPr>
              <w:tabs>
                <w:tab w:val="left" w:pos="284"/>
              </w:tabs>
              <w:jc w:val="both"/>
              <w:rPr>
                <w:rFonts w:ascii="Times New Roman" w:eastAsia="Calibri" w:hAnsi="Times New Roman" w:cs="Times New Roman"/>
                <w:sz w:val="12"/>
                <w:szCs w:val="12"/>
              </w:rPr>
            </w:pPr>
          </w:p>
        </w:tc>
        <w:tc>
          <w:tcPr>
            <w:tcW w:w="1417" w:type="pct"/>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ИТОГО</w:t>
            </w:r>
          </w:p>
        </w:tc>
        <w:tc>
          <w:tcPr>
            <w:tcW w:w="753" w:type="pct"/>
          </w:tcPr>
          <w:p w:rsidR="00F1215C" w:rsidRPr="00F1215C" w:rsidRDefault="00F1215C" w:rsidP="00F1215C">
            <w:pPr>
              <w:tabs>
                <w:tab w:val="left" w:pos="284"/>
              </w:tabs>
              <w:rPr>
                <w:rFonts w:ascii="Times New Roman" w:eastAsia="Calibri" w:hAnsi="Times New Roman" w:cs="Times New Roman"/>
                <w:b/>
                <w:sz w:val="12"/>
                <w:szCs w:val="12"/>
              </w:rPr>
            </w:pPr>
          </w:p>
        </w:tc>
        <w:tc>
          <w:tcPr>
            <w:tcW w:w="365" w:type="pct"/>
          </w:tcPr>
          <w:p w:rsidR="00F1215C" w:rsidRPr="00F1215C" w:rsidRDefault="00F1215C" w:rsidP="00F1215C">
            <w:pPr>
              <w:tabs>
                <w:tab w:val="left" w:pos="284"/>
              </w:tabs>
              <w:rPr>
                <w:rFonts w:ascii="Times New Roman" w:eastAsia="Calibri" w:hAnsi="Times New Roman" w:cs="Times New Roman"/>
                <w:b/>
                <w:sz w:val="12"/>
                <w:szCs w:val="12"/>
              </w:rPr>
            </w:pPr>
          </w:p>
        </w:tc>
        <w:tc>
          <w:tcPr>
            <w:tcW w:w="379" w:type="pct"/>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460,12333</w:t>
            </w:r>
          </w:p>
        </w:tc>
        <w:tc>
          <w:tcPr>
            <w:tcW w:w="331" w:type="pct"/>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0</w:t>
            </w:r>
          </w:p>
        </w:tc>
        <w:tc>
          <w:tcPr>
            <w:tcW w:w="351" w:type="pct"/>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0</w:t>
            </w:r>
          </w:p>
        </w:tc>
        <w:tc>
          <w:tcPr>
            <w:tcW w:w="441" w:type="pct"/>
            <w:hideMark/>
          </w:tcPr>
          <w:p w:rsidR="00F1215C" w:rsidRPr="00F1215C" w:rsidRDefault="00F1215C" w:rsidP="00F1215C">
            <w:pPr>
              <w:tabs>
                <w:tab w:val="left" w:pos="284"/>
              </w:tabs>
              <w:rPr>
                <w:rFonts w:ascii="Times New Roman" w:eastAsia="Calibri" w:hAnsi="Times New Roman" w:cs="Times New Roman"/>
                <w:b/>
                <w:sz w:val="12"/>
                <w:szCs w:val="12"/>
              </w:rPr>
            </w:pPr>
            <w:r w:rsidRPr="00F1215C">
              <w:rPr>
                <w:rFonts w:ascii="Times New Roman" w:eastAsia="Calibri" w:hAnsi="Times New Roman" w:cs="Times New Roman"/>
                <w:b/>
                <w:sz w:val="12"/>
                <w:szCs w:val="12"/>
              </w:rPr>
              <w:t>460,12333</w:t>
            </w:r>
          </w:p>
        </w:tc>
        <w:tc>
          <w:tcPr>
            <w:tcW w:w="681" w:type="pct"/>
          </w:tcPr>
          <w:p w:rsidR="00F1215C" w:rsidRPr="00F1215C" w:rsidRDefault="00F1215C" w:rsidP="00F1215C">
            <w:pPr>
              <w:tabs>
                <w:tab w:val="left" w:pos="284"/>
              </w:tabs>
              <w:rPr>
                <w:rFonts w:ascii="Times New Roman" w:eastAsia="Calibri" w:hAnsi="Times New Roman" w:cs="Times New Roman"/>
                <w:sz w:val="12"/>
                <w:szCs w:val="12"/>
              </w:rPr>
            </w:pPr>
          </w:p>
        </w:tc>
      </w:tr>
    </w:tbl>
    <w:p w:rsidR="00F1215C" w:rsidRPr="00F1215C" w:rsidRDefault="00F1215C" w:rsidP="00F1215C">
      <w:pPr>
        <w:tabs>
          <w:tab w:val="left" w:pos="284"/>
        </w:tabs>
        <w:spacing w:after="0" w:line="240" w:lineRule="auto"/>
        <w:jc w:val="both"/>
        <w:rPr>
          <w:rFonts w:ascii="Times New Roman" w:eastAsia="Calibri" w:hAnsi="Times New Roman" w:cs="Times New Roman"/>
          <w:sz w:val="12"/>
          <w:szCs w:val="12"/>
        </w:rPr>
      </w:pPr>
    </w:p>
    <w:p w:rsidR="009537CC" w:rsidRDefault="009537CC" w:rsidP="009537C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9537CC" w:rsidRDefault="009537CC" w:rsidP="009537CC">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261E34">
        <w:rPr>
          <w:rFonts w:ascii="Times New Roman" w:eastAsia="Calibri" w:hAnsi="Times New Roman" w:cs="Times New Roman"/>
          <w:b/>
          <w:sz w:val="12"/>
          <w:szCs w:val="12"/>
        </w:rPr>
        <w:t>КАЛИНОВКА</w:t>
      </w:r>
    </w:p>
    <w:p w:rsidR="009537CC" w:rsidRPr="00713631" w:rsidRDefault="009537CC" w:rsidP="009537C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537CC" w:rsidRPr="00713631" w:rsidRDefault="009537CC" w:rsidP="009537C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537CC" w:rsidRPr="00713631" w:rsidRDefault="009537CC" w:rsidP="009537CC">
      <w:pPr>
        <w:tabs>
          <w:tab w:val="left" w:pos="284"/>
        </w:tabs>
        <w:spacing w:after="0" w:line="240" w:lineRule="auto"/>
        <w:jc w:val="center"/>
        <w:rPr>
          <w:rFonts w:ascii="Times New Roman" w:eastAsia="Calibri" w:hAnsi="Times New Roman" w:cs="Times New Roman"/>
          <w:sz w:val="12"/>
          <w:szCs w:val="12"/>
        </w:rPr>
      </w:pPr>
    </w:p>
    <w:p w:rsidR="009537CC" w:rsidRPr="00713631" w:rsidRDefault="009537CC" w:rsidP="009537C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537CC" w:rsidRPr="00713631" w:rsidRDefault="009537CC" w:rsidP="009537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9537CC" w:rsidRDefault="009537CC" w:rsidP="009537CC">
      <w:pPr>
        <w:tabs>
          <w:tab w:val="left" w:pos="284"/>
        </w:tabs>
        <w:spacing w:after="0" w:line="240" w:lineRule="auto"/>
        <w:jc w:val="center"/>
        <w:rPr>
          <w:rFonts w:ascii="Times New Roman" w:eastAsia="Calibri" w:hAnsi="Times New Roman" w:cs="Times New Roman"/>
          <w:b/>
          <w:sz w:val="12"/>
          <w:szCs w:val="12"/>
        </w:rPr>
      </w:pPr>
      <w:r w:rsidRPr="009537C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 муниципального района Сергиевский № 50 от 29.12.2018г.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2019-2021гг.</w:t>
      </w:r>
    </w:p>
    <w:p w:rsidR="009537CC" w:rsidRPr="00713631" w:rsidRDefault="009537CC" w:rsidP="009537CC">
      <w:pPr>
        <w:tabs>
          <w:tab w:val="left" w:pos="284"/>
        </w:tabs>
        <w:spacing w:after="0" w:line="240" w:lineRule="auto"/>
        <w:jc w:val="center"/>
        <w:rPr>
          <w:rFonts w:ascii="Times New Roman" w:eastAsia="Calibri" w:hAnsi="Times New Roman" w:cs="Times New Roman"/>
          <w:b/>
          <w:sz w:val="12"/>
          <w:szCs w:val="12"/>
        </w:rPr>
      </w:pP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b/>
          <w:sz w:val="12"/>
          <w:szCs w:val="12"/>
        </w:rPr>
      </w:pPr>
      <w:r w:rsidRPr="009537CC">
        <w:rPr>
          <w:rFonts w:ascii="Times New Roman" w:eastAsia="Calibri" w:hAnsi="Times New Roman" w:cs="Times New Roman"/>
          <w:b/>
          <w:sz w:val="12"/>
          <w:szCs w:val="12"/>
        </w:rPr>
        <w:lastRenderedPageBreak/>
        <w:t>ПОСТАНОВЛЯЕТ:</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50  от  29.12.2018г.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2019-2021гг. (далее - Программа) следующего содержания:</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Объем   финансирования, необходимый для реализации  мероприятий  Программы составит 275,80738 тыс. рублей, в том числе по годам:</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2019 год – 148,00922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2020 год – 63,89908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2021 год – 63,89908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7633" w:type="dxa"/>
        <w:tblInd w:w="108" w:type="dxa"/>
        <w:tblLayout w:type="fixed"/>
        <w:tblLook w:val="04A0" w:firstRow="1" w:lastRow="0" w:firstColumn="1" w:lastColumn="0" w:noHBand="0" w:noVBand="1"/>
      </w:tblPr>
      <w:tblGrid>
        <w:gridCol w:w="470"/>
        <w:gridCol w:w="2274"/>
        <w:gridCol w:w="1115"/>
        <w:gridCol w:w="904"/>
        <w:gridCol w:w="886"/>
        <w:gridCol w:w="1984"/>
      </w:tblGrid>
      <w:tr w:rsidR="009537CC" w:rsidRPr="009537CC" w:rsidTr="009537CC">
        <w:trPr>
          <w:trHeight w:val="20"/>
        </w:trPr>
        <w:tc>
          <w:tcPr>
            <w:tcW w:w="470" w:type="dxa"/>
            <w:vMerge w:val="restart"/>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 </w:t>
            </w:r>
            <w:proofErr w:type="gramStart"/>
            <w:r w:rsidRPr="009537CC">
              <w:rPr>
                <w:rFonts w:ascii="Times New Roman" w:eastAsia="Calibri" w:hAnsi="Times New Roman" w:cs="Times New Roman"/>
                <w:sz w:val="12"/>
                <w:szCs w:val="12"/>
              </w:rPr>
              <w:t>п</w:t>
            </w:r>
            <w:proofErr w:type="gramEnd"/>
            <w:r w:rsidRPr="009537CC">
              <w:rPr>
                <w:rFonts w:ascii="Times New Roman" w:eastAsia="Calibri" w:hAnsi="Times New Roman" w:cs="Times New Roman"/>
                <w:sz w:val="12"/>
                <w:szCs w:val="12"/>
              </w:rPr>
              <w:t>/п</w:t>
            </w:r>
          </w:p>
        </w:tc>
        <w:tc>
          <w:tcPr>
            <w:tcW w:w="2274" w:type="dxa"/>
            <w:vMerge w:val="restart"/>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Наименование мероприятия</w:t>
            </w:r>
          </w:p>
        </w:tc>
        <w:tc>
          <w:tcPr>
            <w:tcW w:w="2905" w:type="dxa"/>
            <w:gridSpan w:val="3"/>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Планируемый объем финансирования, тыс. рублей</w:t>
            </w:r>
          </w:p>
        </w:tc>
        <w:tc>
          <w:tcPr>
            <w:tcW w:w="1984" w:type="dxa"/>
            <w:tcBorders>
              <w:top w:val="single" w:sz="4" w:space="0" w:color="000000"/>
              <w:left w:val="single" w:sz="4" w:space="0" w:color="000000"/>
              <w:bottom w:val="single" w:sz="4" w:space="0" w:color="000000"/>
              <w:right w:val="single" w:sz="4" w:space="0" w:color="000000"/>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Исполнитель мероприятия</w:t>
            </w:r>
          </w:p>
        </w:tc>
      </w:tr>
      <w:tr w:rsidR="009537CC" w:rsidRPr="009537CC" w:rsidTr="009537CC">
        <w:trPr>
          <w:trHeight w:val="20"/>
        </w:trPr>
        <w:tc>
          <w:tcPr>
            <w:tcW w:w="470" w:type="dxa"/>
            <w:vMerge/>
            <w:tcBorders>
              <w:top w:val="single" w:sz="4" w:space="0" w:color="000000"/>
              <w:left w:val="single" w:sz="4" w:space="0" w:color="000000"/>
              <w:bottom w:val="single" w:sz="4" w:space="0" w:color="000000"/>
              <w:right w:val="nil"/>
            </w:tcBorders>
            <w:vAlign w:val="center"/>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p>
        </w:tc>
        <w:tc>
          <w:tcPr>
            <w:tcW w:w="2274" w:type="dxa"/>
            <w:vMerge/>
            <w:tcBorders>
              <w:top w:val="single" w:sz="4" w:space="0" w:color="000000"/>
              <w:left w:val="single" w:sz="4" w:space="0" w:color="000000"/>
              <w:bottom w:val="single" w:sz="4" w:space="0" w:color="000000"/>
              <w:right w:val="nil"/>
            </w:tcBorders>
            <w:vAlign w:val="center"/>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p>
        </w:tc>
        <w:tc>
          <w:tcPr>
            <w:tcW w:w="1115"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2019</w:t>
            </w:r>
          </w:p>
        </w:tc>
        <w:tc>
          <w:tcPr>
            <w:tcW w:w="904"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2020</w:t>
            </w:r>
          </w:p>
        </w:tc>
        <w:tc>
          <w:tcPr>
            <w:tcW w:w="886"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2021</w:t>
            </w:r>
          </w:p>
        </w:tc>
        <w:tc>
          <w:tcPr>
            <w:tcW w:w="1984" w:type="dxa"/>
            <w:tcBorders>
              <w:top w:val="single" w:sz="4" w:space="0" w:color="000000"/>
              <w:left w:val="single" w:sz="4" w:space="0" w:color="000000"/>
              <w:bottom w:val="single" w:sz="4" w:space="0" w:color="000000"/>
              <w:right w:val="single" w:sz="4" w:space="0" w:color="000000"/>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p>
        </w:tc>
      </w:tr>
      <w:tr w:rsidR="009537CC" w:rsidRPr="009537CC" w:rsidTr="009537CC">
        <w:trPr>
          <w:trHeight w:val="20"/>
        </w:trPr>
        <w:tc>
          <w:tcPr>
            <w:tcW w:w="470"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1</w:t>
            </w:r>
          </w:p>
        </w:tc>
        <w:tc>
          <w:tcPr>
            <w:tcW w:w="2274"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115"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904"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86"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0,00 </w:t>
            </w:r>
          </w:p>
        </w:tc>
        <w:tc>
          <w:tcPr>
            <w:tcW w:w="1984" w:type="dxa"/>
            <w:tcBorders>
              <w:top w:val="single" w:sz="4" w:space="0" w:color="000000"/>
              <w:left w:val="single" w:sz="4" w:space="0" w:color="000000"/>
              <w:bottom w:val="single" w:sz="4" w:space="0" w:color="000000"/>
              <w:right w:val="single" w:sz="4" w:space="0" w:color="000000"/>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Администрация сельского поселения Калиновка</w:t>
            </w:r>
          </w:p>
        </w:tc>
      </w:tr>
      <w:tr w:rsidR="009537CC" w:rsidRPr="009537CC" w:rsidTr="009537CC">
        <w:trPr>
          <w:trHeight w:val="20"/>
        </w:trPr>
        <w:tc>
          <w:tcPr>
            <w:tcW w:w="470"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2</w:t>
            </w:r>
          </w:p>
        </w:tc>
        <w:tc>
          <w:tcPr>
            <w:tcW w:w="2274"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115"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63,89908</w:t>
            </w:r>
          </w:p>
        </w:tc>
        <w:tc>
          <w:tcPr>
            <w:tcW w:w="904"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63,89908</w:t>
            </w:r>
          </w:p>
        </w:tc>
        <w:tc>
          <w:tcPr>
            <w:tcW w:w="886"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63,89908</w:t>
            </w:r>
          </w:p>
        </w:tc>
        <w:tc>
          <w:tcPr>
            <w:tcW w:w="1984" w:type="dxa"/>
            <w:tcBorders>
              <w:top w:val="single" w:sz="4" w:space="0" w:color="000000"/>
              <w:left w:val="single" w:sz="4" w:space="0" w:color="000000"/>
              <w:bottom w:val="single" w:sz="4" w:space="0" w:color="000000"/>
              <w:right w:val="single" w:sz="4" w:space="0" w:color="000000"/>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Администрация сельского поселения Калиновка</w:t>
            </w:r>
          </w:p>
        </w:tc>
      </w:tr>
      <w:tr w:rsidR="009537CC" w:rsidRPr="009537CC" w:rsidTr="009537CC">
        <w:trPr>
          <w:trHeight w:val="20"/>
        </w:trPr>
        <w:tc>
          <w:tcPr>
            <w:tcW w:w="470"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3</w:t>
            </w:r>
          </w:p>
        </w:tc>
        <w:tc>
          <w:tcPr>
            <w:tcW w:w="2274"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Ремонт и укрепление материально-технической базы учреждений</w:t>
            </w:r>
          </w:p>
        </w:tc>
        <w:tc>
          <w:tcPr>
            <w:tcW w:w="1115"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45,00000</w:t>
            </w:r>
          </w:p>
        </w:tc>
        <w:tc>
          <w:tcPr>
            <w:tcW w:w="904"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86"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hideMark/>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Администрация сельского поселения Калиновка</w:t>
            </w:r>
          </w:p>
        </w:tc>
      </w:tr>
      <w:tr w:rsidR="009537CC" w:rsidRPr="009537CC" w:rsidTr="009537CC">
        <w:trPr>
          <w:trHeight w:val="20"/>
        </w:trPr>
        <w:tc>
          <w:tcPr>
            <w:tcW w:w="470"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4</w:t>
            </w:r>
          </w:p>
        </w:tc>
        <w:tc>
          <w:tcPr>
            <w:tcW w:w="2274"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ТО пожарной сигнализации</w:t>
            </w:r>
          </w:p>
        </w:tc>
        <w:tc>
          <w:tcPr>
            <w:tcW w:w="1115"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8,58000</w:t>
            </w:r>
          </w:p>
        </w:tc>
        <w:tc>
          <w:tcPr>
            <w:tcW w:w="904"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86"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Администрация сельского поселения Калиновка</w:t>
            </w:r>
          </w:p>
        </w:tc>
      </w:tr>
      <w:tr w:rsidR="009537CC" w:rsidRPr="009537CC" w:rsidTr="009537CC">
        <w:trPr>
          <w:trHeight w:val="20"/>
        </w:trPr>
        <w:tc>
          <w:tcPr>
            <w:tcW w:w="470"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5</w:t>
            </w:r>
          </w:p>
        </w:tc>
        <w:tc>
          <w:tcPr>
            <w:tcW w:w="2274"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Прочие мероприятия</w:t>
            </w:r>
          </w:p>
        </w:tc>
        <w:tc>
          <w:tcPr>
            <w:tcW w:w="1115"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30,53014</w:t>
            </w:r>
          </w:p>
        </w:tc>
        <w:tc>
          <w:tcPr>
            <w:tcW w:w="904"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86"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r w:rsidRPr="009537CC">
              <w:rPr>
                <w:rFonts w:ascii="Times New Roman" w:eastAsia="Calibri" w:hAnsi="Times New Roman" w:cs="Times New Roman"/>
                <w:sz w:val="12"/>
                <w:szCs w:val="12"/>
              </w:rPr>
              <w:t>Администрация сельского поселения Калиновка</w:t>
            </w:r>
          </w:p>
        </w:tc>
      </w:tr>
      <w:tr w:rsidR="009537CC" w:rsidRPr="009537CC" w:rsidTr="009537CC">
        <w:trPr>
          <w:trHeight w:val="20"/>
        </w:trPr>
        <w:tc>
          <w:tcPr>
            <w:tcW w:w="470" w:type="dxa"/>
            <w:tcBorders>
              <w:top w:val="single" w:sz="4" w:space="0" w:color="000000"/>
              <w:left w:val="single" w:sz="4" w:space="0" w:color="000000"/>
              <w:bottom w:val="single" w:sz="4" w:space="0" w:color="000000"/>
              <w:right w:val="nil"/>
            </w:tcBorders>
          </w:tcPr>
          <w:p w:rsidR="009537CC" w:rsidRPr="009537CC" w:rsidRDefault="009537CC" w:rsidP="009537CC">
            <w:pPr>
              <w:tabs>
                <w:tab w:val="left" w:pos="284"/>
              </w:tabs>
              <w:spacing w:after="0" w:line="240" w:lineRule="auto"/>
              <w:rPr>
                <w:rFonts w:ascii="Times New Roman" w:eastAsia="Calibri" w:hAnsi="Times New Roman" w:cs="Times New Roman"/>
                <w:sz w:val="12"/>
                <w:szCs w:val="12"/>
              </w:rPr>
            </w:pPr>
          </w:p>
        </w:tc>
        <w:tc>
          <w:tcPr>
            <w:tcW w:w="2274"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b/>
                <w:sz w:val="12"/>
                <w:szCs w:val="12"/>
              </w:rPr>
            </w:pPr>
            <w:r w:rsidRPr="009537CC">
              <w:rPr>
                <w:rFonts w:ascii="Times New Roman" w:eastAsia="Calibri" w:hAnsi="Times New Roman" w:cs="Times New Roman"/>
                <w:b/>
                <w:sz w:val="12"/>
                <w:szCs w:val="12"/>
              </w:rPr>
              <w:t>Всего:</w:t>
            </w:r>
          </w:p>
        </w:tc>
        <w:tc>
          <w:tcPr>
            <w:tcW w:w="1115"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b/>
                <w:sz w:val="12"/>
                <w:szCs w:val="12"/>
              </w:rPr>
            </w:pPr>
            <w:r w:rsidRPr="009537CC">
              <w:rPr>
                <w:rFonts w:ascii="Times New Roman" w:eastAsia="Calibri" w:hAnsi="Times New Roman" w:cs="Times New Roman"/>
                <w:b/>
                <w:sz w:val="12"/>
                <w:szCs w:val="12"/>
              </w:rPr>
              <w:t>148,00922</w:t>
            </w:r>
          </w:p>
        </w:tc>
        <w:tc>
          <w:tcPr>
            <w:tcW w:w="904"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b/>
                <w:sz w:val="12"/>
                <w:szCs w:val="12"/>
              </w:rPr>
            </w:pPr>
            <w:r w:rsidRPr="009537CC">
              <w:rPr>
                <w:rFonts w:ascii="Times New Roman" w:eastAsia="Calibri" w:hAnsi="Times New Roman" w:cs="Times New Roman"/>
                <w:b/>
                <w:sz w:val="12"/>
                <w:szCs w:val="12"/>
              </w:rPr>
              <w:t>63,89908</w:t>
            </w:r>
          </w:p>
        </w:tc>
        <w:tc>
          <w:tcPr>
            <w:tcW w:w="886" w:type="dxa"/>
            <w:tcBorders>
              <w:top w:val="single" w:sz="4" w:space="0" w:color="000000"/>
              <w:left w:val="single" w:sz="4" w:space="0" w:color="000000"/>
              <w:bottom w:val="single" w:sz="4" w:space="0" w:color="000000"/>
              <w:right w:val="nil"/>
            </w:tcBorders>
            <w:hideMark/>
          </w:tcPr>
          <w:p w:rsidR="009537CC" w:rsidRPr="009537CC" w:rsidRDefault="009537CC" w:rsidP="009537CC">
            <w:pPr>
              <w:tabs>
                <w:tab w:val="left" w:pos="284"/>
              </w:tabs>
              <w:spacing w:after="0" w:line="240" w:lineRule="auto"/>
              <w:rPr>
                <w:rFonts w:ascii="Times New Roman" w:eastAsia="Calibri" w:hAnsi="Times New Roman" w:cs="Times New Roman"/>
                <w:b/>
                <w:sz w:val="12"/>
                <w:szCs w:val="12"/>
              </w:rPr>
            </w:pPr>
            <w:r w:rsidRPr="009537CC">
              <w:rPr>
                <w:rFonts w:ascii="Times New Roman" w:eastAsia="Calibri" w:hAnsi="Times New Roman" w:cs="Times New Roman"/>
                <w:b/>
                <w:sz w:val="12"/>
                <w:szCs w:val="12"/>
              </w:rPr>
              <w:t>63,89908</w:t>
            </w:r>
          </w:p>
        </w:tc>
        <w:tc>
          <w:tcPr>
            <w:tcW w:w="1984" w:type="dxa"/>
            <w:tcBorders>
              <w:top w:val="single" w:sz="4" w:space="0" w:color="000000"/>
              <w:left w:val="single" w:sz="4" w:space="0" w:color="000000"/>
              <w:bottom w:val="single" w:sz="4" w:space="0" w:color="000000"/>
              <w:right w:val="single" w:sz="4" w:space="0" w:color="000000"/>
            </w:tcBorders>
          </w:tcPr>
          <w:p w:rsidR="009537CC" w:rsidRPr="009537CC" w:rsidRDefault="009537CC" w:rsidP="009537CC">
            <w:pPr>
              <w:tabs>
                <w:tab w:val="left" w:pos="284"/>
              </w:tabs>
              <w:spacing w:after="0" w:line="240" w:lineRule="auto"/>
              <w:rPr>
                <w:rFonts w:ascii="Times New Roman" w:eastAsia="Calibri" w:hAnsi="Times New Roman" w:cs="Times New Roman"/>
                <w:b/>
                <w:sz w:val="12"/>
                <w:szCs w:val="12"/>
              </w:rPr>
            </w:pPr>
          </w:p>
        </w:tc>
      </w:tr>
    </w:tbl>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Объем   финансирования, необходимый для реализации  мероприятий  Программы  составит  275,80738 тыс. рублей, в том числе по годам:</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на 2019 год – 148,00922 тыс. рублей;</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на 2020 год – 63,89908 тыс. рублей;</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на 2021 год – 63,89908 тыс. рублей</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2.Опубликовать настоящее Постановление в газете «Сергиевский вестник».</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537CC" w:rsidRPr="009537CC" w:rsidRDefault="009537CC" w:rsidP="009537CC">
      <w:pPr>
        <w:tabs>
          <w:tab w:val="left" w:pos="284"/>
        </w:tabs>
        <w:spacing w:after="0" w:line="240" w:lineRule="auto"/>
        <w:jc w:val="right"/>
        <w:rPr>
          <w:rFonts w:ascii="Times New Roman" w:eastAsia="Calibri" w:hAnsi="Times New Roman" w:cs="Times New Roman"/>
          <w:bCs/>
          <w:sz w:val="12"/>
          <w:szCs w:val="12"/>
        </w:rPr>
      </w:pPr>
      <w:r w:rsidRPr="009537CC">
        <w:rPr>
          <w:rFonts w:ascii="Times New Roman" w:eastAsia="Calibri" w:hAnsi="Times New Roman" w:cs="Times New Roman"/>
          <w:bCs/>
          <w:sz w:val="12"/>
          <w:szCs w:val="12"/>
        </w:rPr>
        <w:t>Глава сельского поселения Калиновка</w:t>
      </w:r>
    </w:p>
    <w:p w:rsidR="009537CC" w:rsidRDefault="009537CC" w:rsidP="009537CC">
      <w:pPr>
        <w:tabs>
          <w:tab w:val="left" w:pos="284"/>
        </w:tabs>
        <w:spacing w:after="0" w:line="240" w:lineRule="auto"/>
        <w:jc w:val="right"/>
        <w:rPr>
          <w:rFonts w:ascii="Times New Roman" w:eastAsia="Calibri" w:hAnsi="Times New Roman" w:cs="Times New Roman"/>
          <w:bCs/>
          <w:sz w:val="12"/>
          <w:szCs w:val="12"/>
        </w:rPr>
      </w:pPr>
      <w:r w:rsidRPr="009537CC">
        <w:rPr>
          <w:rFonts w:ascii="Times New Roman" w:eastAsia="Calibri" w:hAnsi="Times New Roman" w:cs="Times New Roman"/>
          <w:bCs/>
          <w:sz w:val="12"/>
          <w:szCs w:val="12"/>
        </w:rPr>
        <w:t>муниципального района Сергиевский</w:t>
      </w:r>
    </w:p>
    <w:p w:rsidR="009537CC" w:rsidRPr="009537CC" w:rsidRDefault="009537CC" w:rsidP="009537CC">
      <w:pPr>
        <w:tabs>
          <w:tab w:val="left" w:pos="284"/>
        </w:tabs>
        <w:spacing w:after="0" w:line="240" w:lineRule="auto"/>
        <w:jc w:val="right"/>
        <w:rPr>
          <w:rFonts w:ascii="Times New Roman" w:eastAsia="Calibri" w:hAnsi="Times New Roman" w:cs="Times New Roman"/>
          <w:sz w:val="12"/>
          <w:szCs w:val="12"/>
        </w:rPr>
      </w:pPr>
      <w:r w:rsidRPr="009537CC">
        <w:rPr>
          <w:rFonts w:ascii="Times New Roman" w:eastAsia="Calibri" w:hAnsi="Times New Roman" w:cs="Times New Roman"/>
          <w:sz w:val="12"/>
          <w:szCs w:val="12"/>
        </w:rPr>
        <w:t>Беспалов С.В.</w:t>
      </w:r>
    </w:p>
    <w:p w:rsidR="009537CC" w:rsidRDefault="009537CC" w:rsidP="009537C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9537CC" w:rsidRDefault="009537CC" w:rsidP="009537CC">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261E34">
        <w:rPr>
          <w:rFonts w:ascii="Times New Roman" w:eastAsia="Calibri" w:hAnsi="Times New Roman" w:cs="Times New Roman"/>
          <w:b/>
          <w:sz w:val="12"/>
          <w:szCs w:val="12"/>
        </w:rPr>
        <w:t>КАЛИНОВКА</w:t>
      </w:r>
    </w:p>
    <w:p w:rsidR="009537CC" w:rsidRPr="00713631" w:rsidRDefault="009537CC" w:rsidP="009537C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537CC" w:rsidRPr="00713631" w:rsidRDefault="009537CC" w:rsidP="009537C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537CC" w:rsidRPr="00713631" w:rsidRDefault="009537CC" w:rsidP="009537CC">
      <w:pPr>
        <w:tabs>
          <w:tab w:val="left" w:pos="284"/>
        </w:tabs>
        <w:spacing w:after="0" w:line="240" w:lineRule="auto"/>
        <w:jc w:val="center"/>
        <w:rPr>
          <w:rFonts w:ascii="Times New Roman" w:eastAsia="Calibri" w:hAnsi="Times New Roman" w:cs="Times New Roman"/>
          <w:sz w:val="12"/>
          <w:szCs w:val="12"/>
        </w:rPr>
      </w:pPr>
    </w:p>
    <w:p w:rsidR="009537CC" w:rsidRPr="00713631" w:rsidRDefault="009537CC" w:rsidP="009537C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537CC" w:rsidRPr="00713631" w:rsidRDefault="009537CC" w:rsidP="009537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№34</w:t>
      </w:r>
    </w:p>
    <w:p w:rsidR="009537CC" w:rsidRDefault="009537CC" w:rsidP="009537CC">
      <w:pPr>
        <w:tabs>
          <w:tab w:val="left" w:pos="284"/>
        </w:tabs>
        <w:spacing w:after="0" w:line="240" w:lineRule="auto"/>
        <w:jc w:val="center"/>
        <w:rPr>
          <w:rFonts w:ascii="Times New Roman" w:eastAsia="Calibri" w:hAnsi="Times New Roman" w:cs="Times New Roman"/>
          <w:b/>
          <w:sz w:val="12"/>
          <w:szCs w:val="12"/>
        </w:rPr>
      </w:pPr>
      <w:r w:rsidRPr="009537C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9537CC" w:rsidRDefault="009537CC" w:rsidP="009537CC">
      <w:pPr>
        <w:tabs>
          <w:tab w:val="left" w:pos="284"/>
        </w:tabs>
        <w:spacing w:after="0" w:line="240" w:lineRule="auto"/>
        <w:jc w:val="center"/>
        <w:rPr>
          <w:rFonts w:ascii="Times New Roman" w:eastAsia="Calibri" w:hAnsi="Times New Roman" w:cs="Times New Roman"/>
          <w:b/>
          <w:sz w:val="12"/>
          <w:szCs w:val="12"/>
        </w:rPr>
      </w:pPr>
      <w:r w:rsidRPr="009537CC">
        <w:rPr>
          <w:rFonts w:ascii="Times New Roman" w:eastAsia="Calibri" w:hAnsi="Times New Roman" w:cs="Times New Roman"/>
          <w:b/>
          <w:sz w:val="12"/>
          <w:szCs w:val="12"/>
        </w:rPr>
        <w:t>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2019-2021гг.</w:t>
      </w:r>
    </w:p>
    <w:p w:rsidR="009537CC" w:rsidRPr="00713631" w:rsidRDefault="009537CC" w:rsidP="009537CC">
      <w:pPr>
        <w:tabs>
          <w:tab w:val="left" w:pos="284"/>
        </w:tabs>
        <w:spacing w:after="0" w:line="240" w:lineRule="auto"/>
        <w:jc w:val="center"/>
        <w:rPr>
          <w:rFonts w:ascii="Times New Roman" w:eastAsia="Calibri" w:hAnsi="Times New Roman" w:cs="Times New Roman"/>
          <w:b/>
          <w:sz w:val="12"/>
          <w:szCs w:val="12"/>
        </w:rPr>
      </w:pP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b/>
          <w:sz w:val="12"/>
          <w:szCs w:val="12"/>
        </w:rPr>
      </w:pPr>
      <w:r w:rsidRPr="009537CC">
        <w:rPr>
          <w:rFonts w:ascii="Times New Roman" w:eastAsia="Calibri" w:hAnsi="Times New Roman" w:cs="Times New Roman"/>
          <w:b/>
          <w:sz w:val="12"/>
          <w:szCs w:val="12"/>
        </w:rPr>
        <w:t>ПОСТАНОВЛЯЕТ:</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2019-2021гг. (далее - Программа) следующего содержания:</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Общий объем финансирования Программы составляет </w:t>
      </w:r>
      <w:r w:rsidRPr="009537CC">
        <w:rPr>
          <w:rFonts w:ascii="Times New Roman" w:eastAsia="Calibri" w:hAnsi="Times New Roman" w:cs="Times New Roman"/>
          <w:b/>
          <w:sz w:val="12"/>
          <w:szCs w:val="12"/>
        </w:rPr>
        <w:t>6617,13151</w:t>
      </w:r>
      <w:r w:rsidRPr="009537CC">
        <w:rPr>
          <w:rFonts w:ascii="Times New Roman" w:eastAsia="Calibri" w:hAnsi="Times New Roman" w:cs="Times New Roman"/>
          <w:sz w:val="12"/>
          <w:szCs w:val="12"/>
        </w:rPr>
        <w:t xml:space="preserve"> тыс. руб., в том числе по годам:</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2019 год – 3345,32167 </w:t>
      </w:r>
      <w:proofErr w:type="spellStart"/>
      <w:r w:rsidRPr="009537CC">
        <w:rPr>
          <w:rFonts w:ascii="Times New Roman" w:eastAsia="Calibri" w:hAnsi="Times New Roman" w:cs="Times New Roman"/>
          <w:sz w:val="12"/>
          <w:szCs w:val="12"/>
        </w:rPr>
        <w:t>тыс</w:t>
      </w:r>
      <w:proofErr w:type="gramStart"/>
      <w:r w:rsidRPr="009537CC">
        <w:rPr>
          <w:rFonts w:ascii="Times New Roman" w:eastAsia="Calibri" w:hAnsi="Times New Roman" w:cs="Times New Roman"/>
          <w:sz w:val="12"/>
          <w:szCs w:val="12"/>
        </w:rPr>
        <w:t>.р</w:t>
      </w:r>
      <w:proofErr w:type="gramEnd"/>
      <w:r w:rsidRPr="009537CC">
        <w:rPr>
          <w:rFonts w:ascii="Times New Roman" w:eastAsia="Calibri" w:hAnsi="Times New Roman" w:cs="Times New Roman"/>
          <w:sz w:val="12"/>
          <w:szCs w:val="12"/>
        </w:rPr>
        <w:t>уб</w:t>
      </w:r>
      <w:proofErr w:type="spellEnd"/>
      <w:r w:rsidRPr="009537CC">
        <w:rPr>
          <w:rFonts w:ascii="Times New Roman" w:eastAsia="Calibri" w:hAnsi="Times New Roman" w:cs="Times New Roman"/>
          <w:sz w:val="12"/>
          <w:szCs w:val="12"/>
        </w:rPr>
        <w:t>.;</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2020 год – 1612,40492 </w:t>
      </w:r>
      <w:proofErr w:type="spellStart"/>
      <w:r w:rsidRPr="009537CC">
        <w:rPr>
          <w:rFonts w:ascii="Times New Roman" w:eastAsia="Calibri" w:hAnsi="Times New Roman" w:cs="Times New Roman"/>
          <w:sz w:val="12"/>
          <w:szCs w:val="12"/>
        </w:rPr>
        <w:t>тыс</w:t>
      </w:r>
      <w:proofErr w:type="gramStart"/>
      <w:r w:rsidRPr="009537CC">
        <w:rPr>
          <w:rFonts w:ascii="Times New Roman" w:eastAsia="Calibri" w:hAnsi="Times New Roman" w:cs="Times New Roman"/>
          <w:sz w:val="12"/>
          <w:szCs w:val="12"/>
        </w:rPr>
        <w:t>.р</w:t>
      </w:r>
      <w:proofErr w:type="gramEnd"/>
      <w:r w:rsidRPr="009537CC">
        <w:rPr>
          <w:rFonts w:ascii="Times New Roman" w:eastAsia="Calibri" w:hAnsi="Times New Roman" w:cs="Times New Roman"/>
          <w:sz w:val="12"/>
          <w:szCs w:val="12"/>
        </w:rPr>
        <w:t>уб</w:t>
      </w:r>
      <w:proofErr w:type="spellEnd"/>
      <w:r w:rsidRPr="009537CC">
        <w:rPr>
          <w:rFonts w:ascii="Times New Roman" w:eastAsia="Calibri" w:hAnsi="Times New Roman" w:cs="Times New Roman"/>
          <w:sz w:val="12"/>
          <w:szCs w:val="12"/>
        </w:rPr>
        <w:t>.;</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2021 год – 1659,40492 </w:t>
      </w:r>
      <w:proofErr w:type="spellStart"/>
      <w:r w:rsidRPr="009537CC">
        <w:rPr>
          <w:rFonts w:ascii="Times New Roman" w:eastAsia="Calibri" w:hAnsi="Times New Roman" w:cs="Times New Roman"/>
          <w:sz w:val="12"/>
          <w:szCs w:val="12"/>
        </w:rPr>
        <w:t>тыс</w:t>
      </w:r>
      <w:proofErr w:type="gramStart"/>
      <w:r w:rsidRPr="009537CC">
        <w:rPr>
          <w:rFonts w:ascii="Times New Roman" w:eastAsia="Calibri" w:hAnsi="Times New Roman" w:cs="Times New Roman"/>
          <w:sz w:val="12"/>
          <w:szCs w:val="12"/>
        </w:rPr>
        <w:t>.р</w:t>
      </w:r>
      <w:proofErr w:type="gramEnd"/>
      <w:r w:rsidRPr="009537CC">
        <w:rPr>
          <w:rFonts w:ascii="Times New Roman" w:eastAsia="Calibri" w:hAnsi="Times New Roman" w:cs="Times New Roman"/>
          <w:sz w:val="12"/>
          <w:szCs w:val="12"/>
        </w:rPr>
        <w:t>уб</w:t>
      </w:r>
      <w:proofErr w:type="spellEnd"/>
      <w:r w:rsidRPr="009537CC">
        <w:rPr>
          <w:rFonts w:ascii="Times New Roman" w:eastAsia="Calibri" w:hAnsi="Times New Roman" w:cs="Times New Roman"/>
          <w:sz w:val="12"/>
          <w:szCs w:val="12"/>
        </w:rPr>
        <w:t>.</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-средств местного бюджета – </w:t>
      </w:r>
      <w:r w:rsidRPr="009537CC">
        <w:rPr>
          <w:rFonts w:ascii="Times New Roman" w:eastAsia="Calibri" w:hAnsi="Times New Roman" w:cs="Times New Roman"/>
          <w:b/>
          <w:sz w:val="12"/>
          <w:szCs w:val="12"/>
        </w:rPr>
        <w:t>5715,02351</w:t>
      </w:r>
      <w:r w:rsidRPr="009537CC">
        <w:rPr>
          <w:rFonts w:ascii="Times New Roman" w:eastAsia="Calibri" w:hAnsi="Times New Roman" w:cs="Times New Roman"/>
          <w:sz w:val="12"/>
          <w:szCs w:val="12"/>
        </w:rPr>
        <w:t xml:space="preserve"> тыс. рублей:</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2019 год – 2443,21367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2020 год –1612,40492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2021 год – 1659,40492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 средства федерального бюджета - </w:t>
      </w:r>
      <w:r w:rsidRPr="009537CC">
        <w:rPr>
          <w:rFonts w:ascii="Times New Roman" w:eastAsia="Calibri" w:hAnsi="Times New Roman" w:cs="Times New Roman"/>
          <w:b/>
          <w:sz w:val="12"/>
          <w:szCs w:val="12"/>
        </w:rPr>
        <w:t>82,30000</w:t>
      </w:r>
      <w:r w:rsidRPr="009537CC">
        <w:rPr>
          <w:rFonts w:ascii="Times New Roman" w:eastAsia="Calibri" w:hAnsi="Times New Roman" w:cs="Times New Roman"/>
          <w:sz w:val="12"/>
          <w:szCs w:val="12"/>
        </w:rPr>
        <w:t xml:space="preserve"> тыс. рублей:</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2019 год – 82,30000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2020 год – 0,00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2021 год – 0,00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 средства областного бюджета – </w:t>
      </w:r>
      <w:r w:rsidRPr="009537CC">
        <w:rPr>
          <w:rFonts w:ascii="Times New Roman" w:eastAsia="Calibri" w:hAnsi="Times New Roman" w:cs="Times New Roman"/>
          <w:b/>
          <w:sz w:val="12"/>
          <w:szCs w:val="12"/>
        </w:rPr>
        <w:t>819,80800</w:t>
      </w:r>
      <w:r w:rsidRPr="009537CC">
        <w:rPr>
          <w:rFonts w:ascii="Times New Roman" w:eastAsia="Calibri" w:hAnsi="Times New Roman" w:cs="Times New Roman"/>
          <w:sz w:val="12"/>
          <w:szCs w:val="12"/>
        </w:rPr>
        <w:t xml:space="preserve"> тыс. рублей:</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2019 год – 819,80800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2020 год – 0,00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2021 год – 0,00 тыс. руб.</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567"/>
        <w:gridCol w:w="4395"/>
        <w:gridCol w:w="850"/>
        <w:gridCol w:w="851"/>
        <w:gridCol w:w="850"/>
      </w:tblGrid>
      <w:tr w:rsidR="009537CC" w:rsidRPr="009537CC" w:rsidTr="009537CC">
        <w:trPr>
          <w:trHeight w:val="20"/>
        </w:trPr>
        <w:tc>
          <w:tcPr>
            <w:tcW w:w="567" w:type="dxa"/>
            <w:vMerge w:val="restart"/>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 </w:t>
            </w:r>
            <w:proofErr w:type="gramStart"/>
            <w:r w:rsidRPr="009537CC">
              <w:rPr>
                <w:rFonts w:ascii="Times New Roman" w:eastAsia="Calibri" w:hAnsi="Times New Roman" w:cs="Times New Roman"/>
                <w:sz w:val="12"/>
                <w:szCs w:val="12"/>
              </w:rPr>
              <w:t>п</w:t>
            </w:r>
            <w:proofErr w:type="gramEnd"/>
            <w:r w:rsidRPr="009537CC">
              <w:rPr>
                <w:rFonts w:ascii="Times New Roman" w:eastAsia="Calibri" w:hAnsi="Times New Roman" w:cs="Times New Roman"/>
                <w:sz w:val="12"/>
                <w:szCs w:val="12"/>
              </w:rPr>
              <w:t>/п</w:t>
            </w:r>
          </w:p>
        </w:tc>
        <w:tc>
          <w:tcPr>
            <w:tcW w:w="4395" w:type="dxa"/>
            <w:vMerge w:val="restart"/>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Наименование мероприятия</w:t>
            </w:r>
          </w:p>
          <w:p w:rsidR="009537CC" w:rsidRPr="009537CC" w:rsidRDefault="009537CC" w:rsidP="009537CC">
            <w:pPr>
              <w:tabs>
                <w:tab w:val="left" w:pos="284"/>
              </w:tabs>
              <w:rPr>
                <w:rFonts w:ascii="Times New Roman" w:eastAsia="Calibri" w:hAnsi="Times New Roman" w:cs="Times New Roman"/>
                <w:sz w:val="12"/>
                <w:szCs w:val="12"/>
              </w:rPr>
            </w:pPr>
          </w:p>
        </w:tc>
        <w:tc>
          <w:tcPr>
            <w:tcW w:w="2551" w:type="dxa"/>
            <w:gridSpan w:val="3"/>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Годы реализации</w:t>
            </w:r>
          </w:p>
        </w:tc>
      </w:tr>
      <w:tr w:rsidR="009537CC" w:rsidRPr="009537CC" w:rsidTr="009537CC">
        <w:trPr>
          <w:trHeight w:val="20"/>
        </w:trPr>
        <w:tc>
          <w:tcPr>
            <w:tcW w:w="567" w:type="dxa"/>
            <w:vMerge/>
            <w:hideMark/>
          </w:tcPr>
          <w:p w:rsidR="009537CC" w:rsidRPr="009537CC" w:rsidRDefault="009537CC" w:rsidP="009537CC">
            <w:pPr>
              <w:tabs>
                <w:tab w:val="left" w:pos="284"/>
              </w:tabs>
              <w:rPr>
                <w:rFonts w:ascii="Times New Roman" w:eastAsia="Calibri" w:hAnsi="Times New Roman" w:cs="Times New Roman"/>
                <w:sz w:val="12"/>
                <w:szCs w:val="12"/>
              </w:rPr>
            </w:pPr>
          </w:p>
        </w:tc>
        <w:tc>
          <w:tcPr>
            <w:tcW w:w="4395" w:type="dxa"/>
            <w:vMerge/>
            <w:hideMark/>
          </w:tcPr>
          <w:p w:rsidR="009537CC" w:rsidRPr="009537CC" w:rsidRDefault="009537CC" w:rsidP="009537CC">
            <w:pPr>
              <w:tabs>
                <w:tab w:val="left" w:pos="284"/>
              </w:tabs>
              <w:rPr>
                <w:rFonts w:ascii="Times New Roman" w:eastAsia="Calibri" w:hAnsi="Times New Roman" w:cs="Times New Roman"/>
                <w:sz w:val="12"/>
                <w:szCs w:val="12"/>
              </w:rPr>
            </w:pP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2019 год в </w:t>
            </w:r>
            <w:proofErr w:type="spellStart"/>
            <w:r w:rsidRPr="009537CC">
              <w:rPr>
                <w:rFonts w:ascii="Times New Roman" w:eastAsia="Calibri" w:hAnsi="Times New Roman" w:cs="Times New Roman"/>
                <w:sz w:val="12"/>
                <w:szCs w:val="12"/>
              </w:rPr>
              <w:t>тыс</w:t>
            </w:r>
            <w:proofErr w:type="gramStart"/>
            <w:r w:rsidRPr="009537CC">
              <w:rPr>
                <w:rFonts w:ascii="Times New Roman" w:eastAsia="Calibri" w:hAnsi="Times New Roman" w:cs="Times New Roman"/>
                <w:sz w:val="12"/>
                <w:szCs w:val="12"/>
              </w:rPr>
              <w:t>.р</w:t>
            </w:r>
            <w:proofErr w:type="gramEnd"/>
            <w:r w:rsidRPr="009537CC">
              <w:rPr>
                <w:rFonts w:ascii="Times New Roman" w:eastAsia="Calibri" w:hAnsi="Times New Roman" w:cs="Times New Roman"/>
                <w:sz w:val="12"/>
                <w:szCs w:val="12"/>
              </w:rPr>
              <w:t>уб</w:t>
            </w:r>
            <w:proofErr w:type="spellEnd"/>
            <w:r w:rsidRPr="009537CC">
              <w:rPr>
                <w:rFonts w:ascii="Times New Roman" w:eastAsia="Calibri" w:hAnsi="Times New Roman" w:cs="Times New Roman"/>
                <w:sz w:val="12"/>
                <w:szCs w:val="12"/>
              </w:rPr>
              <w:t>.</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2020 г. в </w:t>
            </w:r>
            <w:proofErr w:type="spellStart"/>
            <w:r w:rsidRPr="009537CC">
              <w:rPr>
                <w:rFonts w:ascii="Times New Roman" w:eastAsia="Calibri" w:hAnsi="Times New Roman" w:cs="Times New Roman"/>
                <w:sz w:val="12"/>
                <w:szCs w:val="12"/>
              </w:rPr>
              <w:t>тыс</w:t>
            </w:r>
            <w:proofErr w:type="gramStart"/>
            <w:r w:rsidRPr="009537CC">
              <w:rPr>
                <w:rFonts w:ascii="Times New Roman" w:eastAsia="Calibri" w:hAnsi="Times New Roman" w:cs="Times New Roman"/>
                <w:sz w:val="12"/>
                <w:szCs w:val="12"/>
              </w:rPr>
              <w:t>.р</w:t>
            </w:r>
            <w:proofErr w:type="gramEnd"/>
            <w:r w:rsidRPr="009537CC">
              <w:rPr>
                <w:rFonts w:ascii="Times New Roman" w:eastAsia="Calibri" w:hAnsi="Times New Roman" w:cs="Times New Roman"/>
                <w:sz w:val="12"/>
                <w:szCs w:val="12"/>
              </w:rPr>
              <w:t>уб</w:t>
            </w:r>
            <w:proofErr w:type="spellEnd"/>
            <w:r w:rsidRPr="009537CC">
              <w:rPr>
                <w:rFonts w:ascii="Times New Roman" w:eastAsia="Calibri" w:hAnsi="Times New Roman" w:cs="Times New Roman"/>
                <w:sz w:val="12"/>
                <w:szCs w:val="12"/>
              </w:rPr>
              <w:t>.</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2021 г. в </w:t>
            </w:r>
            <w:proofErr w:type="spellStart"/>
            <w:r w:rsidRPr="009537CC">
              <w:rPr>
                <w:rFonts w:ascii="Times New Roman" w:eastAsia="Calibri" w:hAnsi="Times New Roman" w:cs="Times New Roman"/>
                <w:sz w:val="12"/>
                <w:szCs w:val="12"/>
              </w:rPr>
              <w:t>тюс</w:t>
            </w:r>
            <w:proofErr w:type="gramStart"/>
            <w:r w:rsidRPr="009537CC">
              <w:rPr>
                <w:rFonts w:ascii="Times New Roman" w:eastAsia="Calibri" w:hAnsi="Times New Roman" w:cs="Times New Roman"/>
                <w:sz w:val="12"/>
                <w:szCs w:val="12"/>
              </w:rPr>
              <w:t>.р</w:t>
            </w:r>
            <w:proofErr w:type="gramEnd"/>
            <w:r w:rsidRPr="009537CC">
              <w:rPr>
                <w:rFonts w:ascii="Times New Roman" w:eastAsia="Calibri" w:hAnsi="Times New Roman" w:cs="Times New Roman"/>
                <w:sz w:val="12"/>
                <w:szCs w:val="12"/>
              </w:rPr>
              <w:t>уб</w:t>
            </w:r>
            <w:proofErr w:type="spellEnd"/>
            <w:r w:rsidRPr="009537CC">
              <w:rPr>
                <w:rFonts w:ascii="Times New Roman" w:eastAsia="Calibri" w:hAnsi="Times New Roman" w:cs="Times New Roman"/>
                <w:sz w:val="12"/>
                <w:szCs w:val="12"/>
              </w:rPr>
              <w:t>.</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669,28997</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605,32063</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605,32063</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2</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Функционирование местных администраций</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1236,15349</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889,08429</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939,08429</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3</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4</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22,83532</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5</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Осуществление полномочий по определению поставщико</w:t>
            </w:r>
            <w:proofErr w:type="gramStart"/>
            <w:r w:rsidRPr="009537CC">
              <w:rPr>
                <w:rFonts w:ascii="Times New Roman" w:eastAsia="Calibri" w:hAnsi="Times New Roman" w:cs="Times New Roman"/>
                <w:sz w:val="12"/>
                <w:szCs w:val="12"/>
              </w:rPr>
              <w:t>в(</w:t>
            </w:r>
            <w:proofErr w:type="gramEnd"/>
            <w:r w:rsidRPr="009537CC">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p>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6,65624</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6</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25,96446</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7</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537CC">
              <w:rPr>
                <w:rFonts w:ascii="Times New Roman" w:eastAsia="Calibri" w:hAnsi="Times New Roman" w:cs="Times New Roman"/>
                <w:sz w:val="12"/>
                <w:szCs w:val="12"/>
              </w:rPr>
              <w:t>контроля за</w:t>
            </w:r>
            <w:proofErr w:type="gramEnd"/>
            <w:r w:rsidRPr="009537CC">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p>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136,00435</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8</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5,83453</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9</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Информационное обеспечение населения сельского поселения</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198,00000</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118,00000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115,00000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10</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51,92892</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11</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43,27410</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12</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43,27410</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13</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Первичный воинский учет</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82,30000</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14</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819,80621</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15</w:t>
            </w:r>
          </w:p>
        </w:tc>
        <w:tc>
          <w:tcPr>
            <w:tcW w:w="4395"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Обслуживание муниципального долга</w:t>
            </w:r>
          </w:p>
        </w:tc>
        <w:tc>
          <w:tcPr>
            <w:tcW w:w="850" w:type="dxa"/>
            <w:hideMark/>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4,00000</w:t>
            </w:r>
          </w:p>
        </w:tc>
        <w:tc>
          <w:tcPr>
            <w:tcW w:w="851"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sz w:val="12"/>
                <w:szCs w:val="12"/>
              </w:rPr>
            </w:pPr>
            <w:r w:rsidRPr="009537CC">
              <w:rPr>
                <w:rFonts w:ascii="Times New Roman" w:eastAsia="Calibri" w:hAnsi="Times New Roman" w:cs="Times New Roman"/>
                <w:sz w:val="12"/>
                <w:szCs w:val="12"/>
              </w:rPr>
              <w:t>0,00</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p>
        </w:tc>
        <w:tc>
          <w:tcPr>
            <w:tcW w:w="4395" w:type="dxa"/>
            <w:hideMark/>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За счет средств местного бюджета</w:t>
            </w:r>
          </w:p>
        </w:tc>
        <w:tc>
          <w:tcPr>
            <w:tcW w:w="850" w:type="dxa"/>
            <w:hideMark/>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2443,21367</w:t>
            </w:r>
          </w:p>
        </w:tc>
        <w:tc>
          <w:tcPr>
            <w:tcW w:w="851"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1612,40492</w:t>
            </w:r>
          </w:p>
        </w:tc>
        <w:tc>
          <w:tcPr>
            <w:tcW w:w="850"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1659,40492</w:t>
            </w:r>
          </w:p>
        </w:tc>
      </w:tr>
      <w:tr w:rsidR="009537CC" w:rsidRPr="009537CC" w:rsidTr="009537CC">
        <w:trPr>
          <w:trHeight w:val="20"/>
        </w:trPr>
        <w:tc>
          <w:tcPr>
            <w:tcW w:w="567" w:type="dxa"/>
            <w:hideMark/>
          </w:tcPr>
          <w:p w:rsidR="009537CC" w:rsidRPr="009537CC" w:rsidRDefault="009537CC" w:rsidP="009537CC">
            <w:pPr>
              <w:tabs>
                <w:tab w:val="left" w:pos="284"/>
              </w:tabs>
              <w:rPr>
                <w:rFonts w:ascii="Times New Roman" w:eastAsia="Calibri" w:hAnsi="Times New Roman" w:cs="Times New Roman"/>
                <w:sz w:val="12"/>
                <w:szCs w:val="12"/>
              </w:rPr>
            </w:pPr>
          </w:p>
        </w:tc>
        <w:tc>
          <w:tcPr>
            <w:tcW w:w="4395" w:type="dxa"/>
            <w:hideMark/>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За счет средств федерального бюджета</w:t>
            </w:r>
          </w:p>
        </w:tc>
        <w:tc>
          <w:tcPr>
            <w:tcW w:w="850" w:type="dxa"/>
            <w:hideMark/>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82,30000</w:t>
            </w:r>
          </w:p>
        </w:tc>
        <w:tc>
          <w:tcPr>
            <w:tcW w:w="851"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0,00</w:t>
            </w:r>
          </w:p>
        </w:tc>
      </w:tr>
      <w:tr w:rsidR="009537CC" w:rsidRPr="009537CC" w:rsidTr="009537CC">
        <w:trPr>
          <w:trHeight w:val="20"/>
        </w:trPr>
        <w:tc>
          <w:tcPr>
            <w:tcW w:w="567" w:type="dxa"/>
          </w:tcPr>
          <w:p w:rsidR="009537CC" w:rsidRPr="009537CC" w:rsidRDefault="009537CC" w:rsidP="009537CC">
            <w:pPr>
              <w:tabs>
                <w:tab w:val="left" w:pos="284"/>
              </w:tabs>
              <w:rPr>
                <w:rFonts w:ascii="Times New Roman" w:eastAsia="Calibri" w:hAnsi="Times New Roman" w:cs="Times New Roman"/>
                <w:sz w:val="12"/>
                <w:szCs w:val="12"/>
              </w:rPr>
            </w:pPr>
          </w:p>
        </w:tc>
        <w:tc>
          <w:tcPr>
            <w:tcW w:w="4395"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За счет средств областного бюджета</w:t>
            </w:r>
          </w:p>
        </w:tc>
        <w:tc>
          <w:tcPr>
            <w:tcW w:w="850"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819,80800</w:t>
            </w:r>
          </w:p>
        </w:tc>
        <w:tc>
          <w:tcPr>
            <w:tcW w:w="851"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0,00</w:t>
            </w:r>
          </w:p>
        </w:tc>
        <w:tc>
          <w:tcPr>
            <w:tcW w:w="850"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0,00</w:t>
            </w:r>
          </w:p>
        </w:tc>
      </w:tr>
      <w:tr w:rsidR="009537CC" w:rsidRPr="009537CC" w:rsidTr="009537CC">
        <w:trPr>
          <w:trHeight w:val="20"/>
        </w:trPr>
        <w:tc>
          <w:tcPr>
            <w:tcW w:w="567" w:type="dxa"/>
          </w:tcPr>
          <w:p w:rsidR="009537CC" w:rsidRPr="009537CC" w:rsidRDefault="009537CC" w:rsidP="009537CC">
            <w:pPr>
              <w:tabs>
                <w:tab w:val="left" w:pos="284"/>
              </w:tabs>
              <w:rPr>
                <w:rFonts w:ascii="Times New Roman" w:eastAsia="Calibri" w:hAnsi="Times New Roman" w:cs="Times New Roman"/>
                <w:sz w:val="12"/>
                <w:szCs w:val="12"/>
              </w:rPr>
            </w:pPr>
          </w:p>
        </w:tc>
        <w:tc>
          <w:tcPr>
            <w:tcW w:w="4395"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ВСЕГО:</w:t>
            </w:r>
          </w:p>
        </w:tc>
        <w:tc>
          <w:tcPr>
            <w:tcW w:w="850"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3345,32167</w:t>
            </w:r>
          </w:p>
        </w:tc>
        <w:tc>
          <w:tcPr>
            <w:tcW w:w="851"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1612,40492</w:t>
            </w:r>
          </w:p>
        </w:tc>
        <w:tc>
          <w:tcPr>
            <w:tcW w:w="850" w:type="dxa"/>
          </w:tcPr>
          <w:p w:rsidR="009537CC" w:rsidRPr="009537CC" w:rsidRDefault="009537CC" w:rsidP="009537CC">
            <w:pPr>
              <w:tabs>
                <w:tab w:val="left" w:pos="284"/>
              </w:tabs>
              <w:rPr>
                <w:rFonts w:ascii="Times New Roman" w:eastAsia="Calibri" w:hAnsi="Times New Roman" w:cs="Times New Roman"/>
                <w:b/>
                <w:sz w:val="12"/>
                <w:szCs w:val="12"/>
              </w:rPr>
            </w:pPr>
            <w:r w:rsidRPr="009537CC">
              <w:rPr>
                <w:rFonts w:ascii="Times New Roman" w:eastAsia="Calibri" w:hAnsi="Times New Roman" w:cs="Times New Roman"/>
                <w:b/>
                <w:sz w:val="12"/>
                <w:szCs w:val="12"/>
              </w:rPr>
              <w:t>1659,40492</w:t>
            </w:r>
          </w:p>
        </w:tc>
      </w:tr>
    </w:tbl>
    <w:p w:rsidR="009537CC" w:rsidRPr="009537CC" w:rsidRDefault="009537CC" w:rsidP="009537CC">
      <w:pPr>
        <w:tabs>
          <w:tab w:val="left" w:pos="284"/>
        </w:tabs>
        <w:spacing w:after="0" w:line="240" w:lineRule="auto"/>
        <w:jc w:val="both"/>
        <w:rPr>
          <w:rFonts w:ascii="Times New Roman" w:eastAsia="Calibri" w:hAnsi="Times New Roman" w:cs="Times New Roman"/>
          <w:b/>
          <w:sz w:val="12"/>
          <w:szCs w:val="12"/>
        </w:rPr>
      </w:pP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2.Опубликовать настоящее Постановление в газете «Сергиевский вестник».</w:t>
      </w:r>
    </w:p>
    <w:p w:rsidR="009537CC" w:rsidRPr="009537CC" w:rsidRDefault="009537CC" w:rsidP="009537CC">
      <w:pPr>
        <w:tabs>
          <w:tab w:val="left" w:pos="284"/>
        </w:tabs>
        <w:spacing w:after="0" w:line="240" w:lineRule="auto"/>
        <w:ind w:firstLine="284"/>
        <w:jc w:val="both"/>
        <w:rPr>
          <w:rFonts w:ascii="Times New Roman" w:eastAsia="Calibri" w:hAnsi="Times New Roman" w:cs="Times New Roman"/>
          <w:sz w:val="12"/>
          <w:szCs w:val="12"/>
        </w:rPr>
      </w:pPr>
      <w:r w:rsidRPr="009537C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537CC" w:rsidRPr="009537CC" w:rsidRDefault="009537CC" w:rsidP="009537CC">
      <w:pPr>
        <w:tabs>
          <w:tab w:val="left" w:pos="284"/>
        </w:tabs>
        <w:spacing w:after="0" w:line="240" w:lineRule="auto"/>
        <w:jc w:val="right"/>
        <w:rPr>
          <w:rFonts w:ascii="Times New Roman" w:eastAsia="Calibri" w:hAnsi="Times New Roman" w:cs="Times New Roman"/>
          <w:bCs/>
          <w:sz w:val="12"/>
          <w:szCs w:val="12"/>
        </w:rPr>
      </w:pPr>
      <w:r w:rsidRPr="009537CC">
        <w:rPr>
          <w:rFonts w:ascii="Times New Roman" w:eastAsia="Calibri" w:hAnsi="Times New Roman" w:cs="Times New Roman"/>
          <w:bCs/>
          <w:sz w:val="12"/>
          <w:szCs w:val="12"/>
        </w:rPr>
        <w:t>Глава сельского поселения Калиновка</w:t>
      </w:r>
    </w:p>
    <w:p w:rsidR="009537CC" w:rsidRDefault="009537CC" w:rsidP="009537CC">
      <w:pPr>
        <w:tabs>
          <w:tab w:val="left" w:pos="284"/>
        </w:tabs>
        <w:spacing w:after="0" w:line="240" w:lineRule="auto"/>
        <w:jc w:val="right"/>
        <w:rPr>
          <w:rFonts w:ascii="Times New Roman" w:eastAsia="Calibri" w:hAnsi="Times New Roman" w:cs="Times New Roman"/>
          <w:bCs/>
          <w:sz w:val="12"/>
          <w:szCs w:val="12"/>
        </w:rPr>
      </w:pPr>
      <w:r w:rsidRPr="009537CC">
        <w:rPr>
          <w:rFonts w:ascii="Times New Roman" w:eastAsia="Calibri" w:hAnsi="Times New Roman" w:cs="Times New Roman"/>
          <w:bCs/>
          <w:sz w:val="12"/>
          <w:szCs w:val="12"/>
        </w:rPr>
        <w:t>муниципального района Сергиевский</w:t>
      </w:r>
    </w:p>
    <w:p w:rsidR="009537CC" w:rsidRPr="009537CC" w:rsidRDefault="009537CC" w:rsidP="009537CC">
      <w:pPr>
        <w:tabs>
          <w:tab w:val="left" w:pos="284"/>
        </w:tabs>
        <w:spacing w:after="0" w:line="240" w:lineRule="auto"/>
        <w:jc w:val="right"/>
        <w:rPr>
          <w:rFonts w:ascii="Times New Roman" w:eastAsia="Calibri" w:hAnsi="Times New Roman" w:cs="Times New Roman"/>
          <w:sz w:val="12"/>
          <w:szCs w:val="12"/>
        </w:rPr>
      </w:pPr>
      <w:r w:rsidRPr="009537CC">
        <w:rPr>
          <w:rFonts w:ascii="Times New Roman" w:eastAsia="Calibri" w:hAnsi="Times New Roman" w:cs="Times New Roman"/>
          <w:bCs/>
          <w:sz w:val="12"/>
          <w:szCs w:val="12"/>
        </w:rPr>
        <w:t>Беспалов С.В.</w:t>
      </w:r>
    </w:p>
    <w:p w:rsidR="009537CC" w:rsidRDefault="009537CC" w:rsidP="009537C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9537CC" w:rsidRDefault="009537CC" w:rsidP="009537CC">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261E34">
        <w:rPr>
          <w:rFonts w:ascii="Times New Roman" w:eastAsia="Calibri" w:hAnsi="Times New Roman" w:cs="Times New Roman"/>
          <w:b/>
          <w:sz w:val="12"/>
          <w:szCs w:val="12"/>
        </w:rPr>
        <w:t>КАЛИНОВКА</w:t>
      </w:r>
    </w:p>
    <w:p w:rsidR="009537CC" w:rsidRPr="00713631" w:rsidRDefault="009537CC" w:rsidP="009537C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537CC" w:rsidRPr="00713631" w:rsidRDefault="009537CC" w:rsidP="009537C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537CC" w:rsidRPr="00713631" w:rsidRDefault="009537CC" w:rsidP="009537CC">
      <w:pPr>
        <w:tabs>
          <w:tab w:val="left" w:pos="284"/>
        </w:tabs>
        <w:spacing w:after="0" w:line="240" w:lineRule="auto"/>
        <w:jc w:val="center"/>
        <w:rPr>
          <w:rFonts w:ascii="Times New Roman" w:eastAsia="Calibri" w:hAnsi="Times New Roman" w:cs="Times New Roman"/>
          <w:sz w:val="12"/>
          <w:szCs w:val="12"/>
        </w:rPr>
      </w:pPr>
    </w:p>
    <w:p w:rsidR="009537CC" w:rsidRPr="00713631" w:rsidRDefault="009537CC" w:rsidP="009537C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537CC" w:rsidRPr="00713631" w:rsidRDefault="009537CC" w:rsidP="009537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624EFE">
        <w:rPr>
          <w:rFonts w:ascii="Times New Roman" w:eastAsia="Calibri" w:hAnsi="Times New Roman" w:cs="Times New Roman"/>
          <w:sz w:val="12"/>
          <w:szCs w:val="12"/>
        </w:rPr>
        <w:t xml:space="preserve">    №32</w:t>
      </w:r>
    </w:p>
    <w:p w:rsidR="00624EFE" w:rsidRDefault="00624EFE" w:rsidP="009537CC">
      <w:pPr>
        <w:tabs>
          <w:tab w:val="left" w:pos="284"/>
        </w:tabs>
        <w:spacing w:after="0" w:line="240" w:lineRule="auto"/>
        <w:jc w:val="center"/>
        <w:rPr>
          <w:rFonts w:ascii="Times New Roman" w:eastAsia="Calibri" w:hAnsi="Times New Roman" w:cs="Times New Roman"/>
          <w:b/>
          <w:sz w:val="12"/>
          <w:szCs w:val="12"/>
        </w:rPr>
      </w:pPr>
      <w:r w:rsidRPr="00624EF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9537CC" w:rsidRDefault="00624EFE" w:rsidP="009537CC">
      <w:pPr>
        <w:tabs>
          <w:tab w:val="left" w:pos="284"/>
        </w:tabs>
        <w:spacing w:after="0" w:line="240" w:lineRule="auto"/>
        <w:jc w:val="center"/>
        <w:rPr>
          <w:rFonts w:ascii="Times New Roman" w:eastAsia="Calibri" w:hAnsi="Times New Roman" w:cs="Times New Roman"/>
          <w:b/>
          <w:sz w:val="12"/>
          <w:szCs w:val="12"/>
        </w:rPr>
      </w:pPr>
      <w:r w:rsidRPr="00624EFE">
        <w:rPr>
          <w:rFonts w:ascii="Times New Roman" w:eastAsia="Calibri" w:hAnsi="Times New Roman" w:cs="Times New Roman"/>
          <w:b/>
          <w:sz w:val="12"/>
          <w:szCs w:val="12"/>
        </w:rPr>
        <w:t>муниципального района Сергиевский № 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w:t>
      </w:r>
    </w:p>
    <w:p w:rsidR="00624EFE" w:rsidRPr="00713631" w:rsidRDefault="00624EFE" w:rsidP="009537CC">
      <w:pPr>
        <w:tabs>
          <w:tab w:val="left" w:pos="284"/>
        </w:tabs>
        <w:spacing w:after="0" w:line="240" w:lineRule="auto"/>
        <w:jc w:val="center"/>
        <w:rPr>
          <w:rFonts w:ascii="Times New Roman" w:eastAsia="Calibri" w:hAnsi="Times New Roman" w:cs="Times New Roman"/>
          <w:b/>
          <w:sz w:val="12"/>
          <w:szCs w:val="12"/>
        </w:rPr>
      </w:pP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b/>
          <w:sz w:val="12"/>
          <w:szCs w:val="12"/>
        </w:rPr>
      </w:pPr>
      <w:r w:rsidRPr="00624EFE">
        <w:rPr>
          <w:rFonts w:ascii="Times New Roman" w:eastAsia="Calibri" w:hAnsi="Times New Roman" w:cs="Times New Roman"/>
          <w:b/>
          <w:sz w:val="12"/>
          <w:szCs w:val="12"/>
        </w:rPr>
        <w:t>ПОСТАНОВЛЯЕТ:</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 (Далее - Программа) следующего содержания:</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115"/>
        <w:tblW w:w="7513" w:type="dxa"/>
        <w:tblInd w:w="108" w:type="dxa"/>
        <w:tblLayout w:type="fixed"/>
        <w:tblLook w:val="04A0" w:firstRow="1" w:lastRow="0" w:firstColumn="1" w:lastColumn="0" w:noHBand="0" w:noVBand="1"/>
      </w:tblPr>
      <w:tblGrid>
        <w:gridCol w:w="1603"/>
        <w:gridCol w:w="1763"/>
        <w:gridCol w:w="1196"/>
        <w:gridCol w:w="798"/>
        <w:gridCol w:w="785"/>
        <w:gridCol w:w="1368"/>
      </w:tblGrid>
      <w:tr w:rsidR="00624EFE" w:rsidRPr="00624EFE" w:rsidTr="00624EFE">
        <w:tc>
          <w:tcPr>
            <w:tcW w:w="1603" w:type="dxa"/>
            <w:vMerge w:val="restart"/>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Объемы финансирования</w:t>
            </w:r>
          </w:p>
          <w:p w:rsidR="00624EFE" w:rsidRPr="00624EFE" w:rsidRDefault="00624EFE" w:rsidP="00624EFE">
            <w:pPr>
              <w:tabs>
                <w:tab w:val="left" w:pos="284"/>
              </w:tabs>
              <w:jc w:val="both"/>
              <w:rPr>
                <w:rFonts w:ascii="Times New Roman" w:eastAsia="Calibri" w:hAnsi="Times New Roman" w:cs="Times New Roman"/>
                <w:sz w:val="12"/>
                <w:szCs w:val="12"/>
              </w:rPr>
            </w:pPr>
          </w:p>
        </w:tc>
        <w:tc>
          <w:tcPr>
            <w:tcW w:w="1763"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Объем финансирования</w:t>
            </w:r>
          </w:p>
        </w:tc>
        <w:tc>
          <w:tcPr>
            <w:tcW w:w="1196"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2019г.</w:t>
            </w:r>
          </w:p>
        </w:tc>
        <w:tc>
          <w:tcPr>
            <w:tcW w:w="798"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2020г.</w:t>
            </w:r>
          </w:p>
        </w:tc>
        <w:tc>
          <w:tcPr>
            <w:tcW w:w="785"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2021г.</w:t>
            </w:r>
          </w:p>
        </w:tc>
        <w:tc>
          <w:tcPr>
            <w:tcW w:w="1368"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всего</w:t>
            </w:r>
          </w:p>
        </w:tc>
      </w:tr>
      <w:tr w:rsidR="00624EFE" w:rsidRPr="00624EFE" w:rsidTr="00624EFE">
        <w:tc>
          <w:tcPr>
            <w:tcW w:w="1603" w:type="dxa"/>
            <w:vMerge/>
            <w:hideMark/>
          </w:tcPr>
          <w:p w:rsidR="00624EFE" w:rsidRPr="00624EFE" w:rsidRDefault="00624EFE" w:rsidP="00624EFE">
            <w:pPr>
              <w:tabs>
                <w:tab w:val="left" w:pos="284"/>
              </w:tabs>
              <w:jc w:val="both"/>
              <w:rPr>
                <w:rFonts w:ascii="Times New Roman" w:eastAsia="Calibri" w:hAnsi="Times New Roman" w:cs="Times New Roman"/>
                <w:sz w:val="12"/>
                <w:szCs w:val="12"/>
              </w:rPr>
            </w:pPr>
          </w:p>
        </w:tc>
        <w:tc>
          <w:tcPr>
            <w:tcW w:w="1763"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Местный бюджет района, тыс. руб.</w:t>
            </w:r>
          </w:p>
        </w:tc>
        <w:tc>
          <w:tcPr>
            <w:tcW w:w="1196"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1000,00000</w:t>
            </w:r>
          </w:p>
        </w:tc>
        <w:tc>
          <w:tcPr>
            <w:tcW w:w="798"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0,00</w:t>
            </w:r>
          </w:p>
        </w:tc>
        <w:tc>
          <w:tcPr>
            <w:tcW w:w="785"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0,00</w:t>
            </w:r>
          </w:p>
        </w:tc>
        <w:tc>
          <w:tcPr>
            <w:tcW w:w="1368"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1000,00000</w:t>
            </w:r>
          </w:p>
        </w:tc>
      </w:tr>
      <w:tr w:rsidR="00624EFE" w:rsidRPr="00624EFE" w:rsidTr="00624EFE">
        <w:tc>
          <w:tcPr>
            <w:tcW w:w="1603" w:type="dxa"/>
            <w:vMerge/>
            <w:hideMark/>
          </w:tcPr>
          <w:p w:rsidR="00624EFE" w:rsidRPr="00624EFE" w:rsidRDefault="00624EFE" w:rsidP="00624EFE">
            <w:pPr>
              <w:tabs>
                <w:tab w:val="left" w:pos="284"/>
              </w:tabs>
              <w:jc w:val="both"/>
              <w:rPr>
                <w:rFonts w:ascii="Times New Roman" w:eastAsia="Calibri" w:hAnsi="Times New Roman" w:cs="Times New Roman"/>
                <w:sz w:val="12"/>
                <w:szCs w:val="12"/>
              </w:rPr>
            </w:pPr>
          </w:p>
        </w:tc>
        <w:tc>
          <w:tcPr>
            <w:tcW w:w="1763" w:type="dxa"/>
            <w:hideMark/>
          </w:tcPr>
          <w:p w:rsidR="00624EFE" w:rsidRPr="00624EFE" w:rsidRDefault="00624EFE" w:rsidP="00624EFE">
            <w:pPr>
              <w:tabs>
                <w:tab w:val="left" w:pos="284"/>
              </w:tabs>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Всего по годам, тыс. руб.</w:t>
            </w:r>
          </w:p>
        </w:tc>
        <w:tc>
          <w:tcPr>
            <w:tcW w:w="1196" w:type="dxa"/>
            <w:hideMark/>
          </w:tcPr>
          <w:p w:rsidR="00624EFE" w:rsidRPr="00624EFE" w:rsidRDefault="00624EFE" w:rsidP="00624EFE">
            <w:pPr>
              <w:tabs>
                <w:tab w:val="left" w:pos="284"/>
              </w:tabs>
              <w:jc w:val="both"/>
              <w:rPr>
                <w:rFonts w:ascii="Times New Roman" w:eastAsia="Calibri" w:hAnsi="Times New Roman" w:cs="Times New Roman"/>
                <w:b/>
                <w:sz w:val="12"/>
                <w:szCs w:val="12"/>
              </w:rPr>
            </w:pPr>
            <w:r w:rsidRPr="00624EFE">
              <w:rPr>
                <w:rFonts w:ascii="Times New Roman" w:eastAsia="Calibri" w:hAnsi="Times New Roman" w:cs="Times New Roman"/>
                <w:b/>
                <w:sz w:val="12"/>
                <w:szCs w:val="12"/>
              </w:rPr>
              <w:t>1000,00000</w:t>
            </w:r>
          </w:p>
        </w:tc>
        <w:tc>
          <w:tcPr>
            <w:tcW w:w="798" w:type="dxa"/>
            <w:hideMark/>
          </w:tcPr>
          <w:p w:rsidR="00624EFE" w:rsidRPr="00624EFE" w:rsidRDefault="00624EFE" w:rsidP="00624EFE">
            <w:pPr>
              <w:tabs>
                <w:tab w:val="left" w:pos="284"/>
              </w:tabs>
              <w:jc w:val="both"/>
              <w:rPr>
                <w:rFonts w:ascii="Times New Roman" w:eastAsia="Calibri" w:hAnsi="Times New Roman" w:cs="Times New Roman"/>
                <w:b/>
                <w:sz w:val="12"/>
                <w:szCs w:val="12"/>
              </w:rPr>
            </w:pPr>
            <w:r w:rsidRPr="00624EFE">
              <w:rPr>
                <w:rFonts w:ascii="Times New Roman" w:eastAsia="Calibri" w:hAnsi="Times New Roman" w:cs="Times New Roman"/>
                <w:b/>
                <w:sz w:val="12"/>
                <w:szCs w:val="12"/>
              </w:rPr>
              <w:t>0,00</w:t>
            </w:r>
          </w:p>
        </w:tc>
        <w:tc>
          <w:tcPr>
            <w:tcW w:w="785" w:type="dxa"/>
            <w:hideMark/>
          </w:tcPr>
          <w:p w:rsidR="00624EFE" w:rsidRPr="00624EFE" w:rsidRDefault="00624EFE" w:rsidP="00624EFE">
            <w:pPr>
              <w:tabs>
                <w:tab w:val="left" w:pos="284"/>
              </w:tabs>
              <w:jc w:val="both"/>
              <w:rPr>
                <w:rFonts w:ascii="Times New Roman" w:eastAsia="Calibri" w:hAnsi="Times New Roman" w:cs="Times New Roman"/>
                <w:b/>
                <w:sz w:val="12"/>
                <w:szCs w:val="12"/>
              </w:rPr>
            </w:pPr>
            <w:r w:rsidRPr="00624EFE">
              <w:rPr>
                <w:rFonts w:ascii="Times New Roman" w:eastAsia="Calibri" w:hAnsi="Times New Roman" w:cs="Times New Roman"/>
                <w:b/>
                <w:sz w:val="12"/>
                <w:szCs w:val="12"/>
              </w:rPr>
              <w:t>0,00</w:t>
            </w:r>
          </w:p>
        </w:tc>
        <w:tc>
          <w:tcPr>
            <w:tcW w:w="1368" w:type="dxa"/>
            <w:hideMark/>
          </w:tcPr>
          <w:p w:rsidR="00624EFE" w:rsidRPr="00624EFE" w:rsidRDefault="00624EFE" w:rsidP="00624EFE">
            <w:pPr>
              <w:tabs>
                <w:tab w:val="left" w:pos="284"/>
              </w:tabs>
              <w:jc w:val="both"/>
              <w:rPr>
                <w:rFonts w:ascii="Times New Roman" w:eastAsia="Calibri" w:hAnsi="Times New Roman" w:cs="Times New Roman"/>
                <w:b/>
                <w:sz w:val="12"/>
                <w:szCs w:val="12"/>
              </w:rPr>
            </w:pPr>
            <w:r w:rsidRPr="00624EFE">
              <w:rPr>
                <w:rFonts w:ascii="Times New Roman" w:eastAsia="Calibri" w:hAnsi="Times New Roman" w:cs="Times New Roman"/>
                <w:b/>
                <w:sz w:val="12"/>
                <w:szCs w:val="12"/>
              </w:rPr>
              <w:t>1000,00000</w:t>
            </w:r>
          </w:p>
        </w:tc>
      </w:tr>
    </w:tbl>
    <w:p w:rsidR="00624EFE" w:rsidRPr="00624EFE" w:rsidRDefault="00624EFE" w:rsidP="00624EFE">
      <w:pPr>
        <w:tabs>
          <w:tab w:val="left" w:pos="284"/>
        </w:tabs>
        <w:spacing w:after="0" w:line="240" w:lineRule="auto"/>
        <w:jc w:val="both"/>
        <w:rPr>
          <w:rFonts w:ascii="Times New Roman" w:eastAsia="Calibri" w:hAnsi="Times New Roman" w:cs="Times New Roman"/>
          <w:sz w:val="12"/>
          <w:szCs w:val="12"/>
        </w:rPr>
      </w:pP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lastRenderedPageBreak/>
        <w:t>1.2.В разделе 5 Программы позицию «Перечень программных мероприятий» изложить в следующей редакции:</w:t>
      </w:r>
    </w:p>
    <w:tbl>
      <w:tblPr>
        <w:tblW w:w="7513" w:type="dxa"/>
        <w:tblInd w:w="108" w:type="dxa"/>
        <w:tblLayout w:type="fixed"/>
        <w:tblLook w:val="04A0" w:firstRow="1" w:lastRow="0" w:firstColumn="1" w:lastColumn="0" w:noHBand="0" w:noVBand="1"/>
      </w:tblPr>
      <w:tblGrid>
        <w:gridCol w:w="567"/>
        <w:gridCol w:w="2197"/>
        <w:gridCol w:w="1347"/>
        <w:gridCol w:w="709"/>
        <w:gridCol w:w="709"/>
        <w:gridCol w:w="1984"/>
      </w:tblGrid>
      <w:tr w:rsidR="00624EFE" w:rsidRPr="00624EFE" w:rsidTr="00624EFE">
        <w:trPr>
          <w:trHeight w:val="20"/>
        </w:trPr>
        <w:tc>
          <w:tcPr>
            <w:tcW w:w="567" w:type="dxa"/>
            <w:vMerge w:val="restart"/>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 xml:space="preserve">№ </w:t>
            </w:r>
            <w:proofErr w:type="gramStart"/>
            <w:r w:rsidRPr="00624EFE">
              <w:rPr>
                <w:rFonts w:ascii="Times New Roman" w:eastAsia="Calibri" w:hAnsi="Times New Roman" w:cs="Times New Roman"/>
                <w:sz w:val="12"/>
                <w:szCs w:val="12"/>
              </w:rPr>
              <w:t>п</w:t>
            </w:r>
            <w:proofErr w:type="gramEnd"/>
            <w:r w:rsidRPr="00624EFE">
              <w:rPr>
                <w:rFonts w:ascii="Times New Roman" w:eastAsia="Calibri" w:hAnsi="Times New Roman" w:cs="Times New Roman"/>
                <w:sz w:val="12"/>
                <w:szCs w:val="12"/>
              </w:rPr>
              <w:t>/п</w:t>
            </w:r>
          </w:p>
        </w:tc>
        <w:tc>
          <w:tcPr>
            <w:tcW w:w="2197" w:type="dxa"/>
            <w:vMerge w:val="restart"/>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Наименование мероприятия</w:t>
            </w:r>
          </w:p>
        </w:tc>
        <w:tc>
          <w:tcPr>
            <w:tcW w:w="2765" w:type="dxa"/>
            <w:gridSpan w:val="3"/>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 xml:space="preserve">Планируемый объем финансирования, </w:t>
            </w:r>
            <w:proofErr w:type="spellStart"/>
            <w:r w:rsidRPr="00624EFE">
              <w:rPr>
                <w:rFonts w:ascii="Times New Roman" w:eastAsia="Calibri" w:hAnsi="Times New Roman" w:cs="Times New Roman"/>
                <w:sz w:val="12"/>
                <w:szCs w:val="12"/>
              </w:rPr>
              <w:t>тыс</w:t>
            </w:r>
            <w:proofErr w:type="gramStart"/>
            <w:r w:rsidRPr="00624EFE">
              <w:rPr>
                <w:rFonts w:ascii="Times New Roman" w:eastAsia="Calibri" w:hAnsi="Times New Roman" w:cs="Times New Roman"/>
                <w:sz w:val="12"/>
                <w:szCs w:val="12"/>
              </w:rPr>
              <w:t>.р</w:t>
            </w:r>
            <w:proofErr w:type="gramEnd"/>
            <w:r w:rsidRPr="00624EFE">
              <w:rPr>
                <w:rFonts w:ascii="Times New Roman" w:eastAsia="Calibri" w:hAnsi="Times New Roman" w:cs="Times New Roman"/>
                <w:sz w:val="12"/>
                <w:szCs w:val="12"/>
              </w:rPr>
              <w:t>ублей</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Исполнитель мероприятия</w:t>
            </w:r>
          </w:p>
        </w:tc>
      </w:tr>
      <w:tr w:rsidR="00624EFE" w:rsidRPr="00624EFE" w:rsidTr="00624EFE">
        <w:trPr>
          <w:trHeight w:val="20"/>
        </w:trPr>
        <w:tc>
          <w:tcPr>
            <w:tcW w:w="567" w:type="dxa"/>
            <w:vMerge/>
            <w:tcBorders>
              <w:top w:val="single" w:sz="4" w:space="0" w:color="000000"/>
              <w:left w:val="single" w:sz="4" w:space="0" w:color="000000"/>
              <w:bottom w:val="single" w:sz="4" w:space="0" w:color="000000"/>
              <w:right w:val="nil"/>
            </w:tcBorders>
            <w:vAlign w:val="center"/>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p>
        </w:tc>
        <w:tc>
          <w:tcPr>
            <w:tcW w:w="2197" w:type="dxa"/>
            <w:vMerge/>
            <w:tcBorders>
              <w:top w:val="single" w:sz="4" w:space="0" w:color="000000"/>
              <w:left w:val="single" w:sz="4" w:space="0" w:color="000000"/>
              <w:bottom w:val="single" w:sz="4" w:space="0" w:color="000000"/>
              <w:right w:val="nil"/>
            </w:tcBorders>
            <w:vAlign w:val="center"/>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p>
        </w:tc>
        <w:tc>
          <w:tcPr>
            <w:tcW w:w="1347"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2019</w:t>
            </w:r>
          </w:p>
        </w:tc>
        <w:tc>
          <w:tcPr>
            <w:tcW w:w="709"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2020</w:t>
            </w:r>
          </w:p>
        </w:tc>
        <w:tc>
          <w:tcPr>
            <w:tcW w:w="709"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2021</w:t>
            </w:r>
          </w:p>
        </w:tc>
        <w:tc>
          <w:tcPr>
            <w:tcW w:w="1984" w:type="dxa"/>
            <w:tcBorders>
              <w:top w:val="single" w:sz="4" w:space="0" w:color="000000"/>
              <w:left w:val="single" w:sz="4" w:space="0" w:color="000000"/>
              <w:bottom w:val="single" w:sz="4" w:space="0" w:color="000000"/>
              <w:right w:val="single" w:sz="4" w:space="0" w:color="000000"/>
            </w:tcBorders>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p>
        </w:tc>
      </w:tr>
      <w:tr w:rsidR="00624EFE" w:rsidRPr="00624EFE" w:rsidTr="00624EFE">
        <w:trPr>
          <w:trHeight w:val="20"/>
        </w:trPr>
        <w:tc>
          <w:tcPr>
            <w:tcW w:w="567"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1</w:t>
            </w:r>
          </w:p>
        </w:tc>
        <w:tc>
          <w:tcPr>
            <w:tcW w:w="2197"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347"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1000,00000</w:t>
            </w:r>
          </w:p>
        </w:tc>
        <w:tc>
          <w:tcPr>
            <w:tcW w:w="709"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 xml:space="preserve">0,00 </w:t>
            </w:r>
          </w:p>
        </w:tc>
        <w:tc>
          <w:tcPr>
            <w:tcW w:w="1984" w:type="dxa"/>
            <w:tcBorders>
              <w:top w:val="single" w:sz="4" w:space="0" w:color="000000"/>
              <w:left w:val="single" w:sz="4" w:space="0" w:color="000000"/>
              <w:bottom w:val="single" w:sz="4" w:space="0" w:color="000000"/>
              <w:right w:val="single" w:sz="4" w:space="0" w:color="000000"/>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Администрация сельского поселения Калиновка</w:t>
            </w:r>
          </w:p>
        </w:tc>
      </w:tr>
      <w:tr w:rsidR="00624EFE" w:rsidRPr="00624EFE" w:rsidTr="00624EFE">
        <w:trPr>
          <w:trHeight w:val="20"/>
        </w:trPr>
        <w:tc>
          <w:tcPr>
            <w:tcW w:w="567" w:type="dxa"/>
            <w:tcBorders>
              <w:top w:val="single" w:sz="4" w:space="0" w:color="000000"/>
              <w:left w:val="single" w:sz="4" w:space="0" w:color="000000"/>
              <w:bottom w:val="single" w:sz="4" w:space="0" w:color="000000"/>
              <w:right w:val="nil"/>
            </w:tcBorders>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p>
        </w:tc>
        <w:tc>
          <w:tcPr>
            <w:tcW w:w="2197"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r w:rsidRPr="00624EFE">
              <w:rPr>
                <w:rFonts w:ascii="Times New Roman" w:eastAsia="Calibri" w:hAnsi="Times New Roman" w:cs="Times New Roman"/>
                <w:sz w:val="12"/>
                <w:szCs w:val="12"/>
              </w:rPr>
              <w:t>Всего:</w:t>
            </w:r>
          </w:p>
        </w:tc>
        <w:tc>
          <w:tcPr>
            <w:tcW w:w="1347"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b/>
                <w:sz w:val="12"/>
                <w:szCs w:val="12"/>
              </w:rPr>
            </w:pPr>
            <w:r w:rsidRPr="00624EFE">
              <w:rPr>
                <w:rFonts w:ascii="Times New Roman" w:eastAsia="Calibri" w:hAnsi="Times New Roman" w:cs="Times New Roman"/>
                <w:b/>
                <w:sz w:val="12"/>
                <w:szCs w:val="12"/>
              </w:rPr>
              <w:t>1000,00000</w:t>
            </w:r>
          </w:p>
        </w:tc>
        <w:tc>
          <w:tcPr>
            <w:tcW w:w="709"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b/>
                <w:sz w:val="12"/>
                <w:szCs w:val="12"/>
              </w:rPr>
            </w:pPr>
            <w:r w:rsidRPr="00624EFE">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hideMark/>
          </w:tcPr>
          <w:p w:rsidR="00624EFE" w:rsidRPr="00624EFE" w:rsidRDefault="00624EFE" w:rsidP="00624EFE">
            <w:pPr>
              <w:tabs>
                <w:tab w:val="left" w:pos="284"/>
              </w:tabs>
              <w:spacing w:after="0" w:line="240" w:lineRule="auto"/>
              <w:rPr>
                <w:rFonts w:ascii="Times New Roman" w:eastAsia="Calibri" w:hAnsi="Times New Roman" w:cs="Times New Roman"/>
                <w:b/>
                <w:sz w:val="12"/>
                <w:szCs w:val="12"/>
              </w:rPr>
            </w:pPr>
            <w:r w:rsidRPr="00624EFE">
              <w:rPr>
                <w:rFonts w:ascii="Times New Roman" w:eastAsia="Calibri" w:hAnsi="Times New Roman" w:cs="Times New Roman"/>
                <w:b/>
                <w:sz w:val="12"/>
                <w:szCs w:val="12"/>
              </w:rPr>
              <w:t>0,00</w:t>
            </w:r>
          </w:p>
        </w:tc>
        <w:tc>
          <w:tcPr>
            <w:tcW w:w="1984" w:type="dxa"/>
            <w:tcBorders>
              <w:top w:val="single" w:sz="4" w:space="0" w:color="000000"/>
              <w:left w:val="single" w:sz="4" w:space="0" w:color="000000"/>
              <w:bottom w:val="single" w:sz="4" w:space="0" w:color="000000"/>
              <w:right w:val="single" w:sz="4" w:space="0" w:color="000000"/>
            </w:tcBorders>
          </w:tcPr>
          <w:p w:rsidR="00624EFE" w:rsidRPr="00624EFE" w:rsidRDefault="00624EFE" w:rsidP="00624EFE">
            <w:pPr>
              <w:tabs>
                <w:tab w:val="left" w:pos="284"/>
              </w:tabs>
              <w:spacing w:after="0" w:line="240" w:lineRule="auto"/>
              <w:rPr>
                <w:rFonts w:ascii="Times New Roman" w:eastAsia="Calibri" w:hAnsi="Times New Roman" w:cs="Times New Roman"/>
                <w:sz w:val="12"/>
                <w:szCs w:val="12"/>
              </w:rPr>
            </w:pPr>
          </w:p>
        </w:tc>
      </w:tr>
    </w:tbl>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Объем и источники финансирования мероприятий Программы:</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b/>
          <w:sz w:val="12"/>
          <w:szCs w:val="12"/>
        </w:rPr>
      </w:pPr>
      <w:r w:rsidRPr="00624EFE">
        <w:rPr>
          <w:rFonts w:ascii="Times New Roman" w:eastAsia="Calibri" w:hAnsi="Times New Roman" w:cs="Times New Roman"/>
          <w:sz w:val="12"/>
          <w:szCs w:val="12"/>
        </w:rPr>
        <w:t xml:space="preserve">Средства местного бюджета -  </w:t>
      </w:r>
      <w:r w:rsidRPr="00624EFE">
        <w:rPr>
          <w:rFonts w:ascii="Times New Roman" w:eastAsia="Calibri" w:hAnsi="Times New Roman" w:cs="Times New Roman"/>
          <w:b/>
          <w:sz w:val="12"/>
          <w:szCs w:val="12"/>
        </w:rPr>
        <w:t xml:space="preserve">1000,00000 </w:t>
      </w:r>
      <w:r w:rsidRPr="00624EFE">
        <w:rPr>
          <w:rFonts w:ascii="Times New Roman" w:eastAsia="Calibri" w:hAnsi="Times New Roman" w:cs="Times New Roman"/>
          <w:sz w:val="12"/>
          <w:szCs w:val="12"/>
        </w:rPr>
        <w:t>тыс. рублей, в том числе:</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2019 год – 1000,00000 тыс. рублей;</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2020 год –0,00 тыс. рублей (прогноз);</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2021 год – 0,00 тыс. рублей (прогноз).</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2.Опубликовать настоящее Постановление в газете «Сергиевский вестник».</w:t>
      </w:r>
    </w:p>
    <w:p w:rsidR="00624EFE" w:rsidRPr="00624EFE" w:rsidRDefault="00624EFE" w:rsidP="00624EFE">
      <w:pPr>
        <w:tabs>
          <w:tab w:val="left" w:pos="284"/>
        </w:tabs>
        <w:spacing w:after="0" w:line="240" w:lineRule="auto"/>
        <w:ind w:firstLine="284"/>
        <w:jc w:val="both"/>
        <w:rPr>
          <w:rFonts w:ascii="Times New Roman" w:eastAsia="Calibri" w:hAnsi="Times New Roman" w:cs="Times New Roman"/>
          <w:sz w:val="12"/>
          <w:szCs w:val="12"/>
        </w:rPr>
      </w:pPr>
      <w:r w:rsidRPr="00624EF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24EFE" w:rsidRPr="00624EFE" w:rsidRDefault="00624EFE" w:rsidP="00624EFE">
      <w:pPr>
        <w:tabs>
          <w:tab w:val="left" w:pos="284"/>
        </w:tabs>
        <w:spacing w:after="0" w:line="240" w:lineRule="auto"/>
        <w:jc w:val="right"/>
        <w:rPr>
          <w:rFonts w:ascii="Times New Roman" w:eastAsia="Calibri" w:hAnsi="Times New Roman" w:cs="Times New Roman"/>
          <w:bCs/>
          <w:sz w:val="12"/>
          <w:szCs w:val="12"/>
        </w:rPr>
      </w:pPr>
      <w:r w:rsidRPr="00624EFE">
        <w:rPr>
          <w:rFonts w:ascii="Times New Roman" w:eastAsia="Calibri" w:hAnsi="Times New Roman" w:cs="Times New Roman"/>
          <w:bCs/>
          <w:sz w:val="12"/>
          <w:szCs w:val="12"/>
        </w:rPr>
        <w:t>Глава сельского поселения Калиновка</w:t>
      </w:r>
    </w:p>
    <w:p w:rsidR="00624EFE" w:rsidRDefault="00624EFE" w:rsidP="00624EFE">
      <w:pPr>
        <w:tabs>
          <w:tab w:val="left" w:pos="284"/>
        </w:tabs>
        <w:spacing w:after="0" w:line="240" w:lineRule="auto"/>
        <w:jc w:val="right"/>
        <w:rPr>
          <w:rFonts w:ascii="Times New Roman" w:eastAsia="Calibri" w:hAnsi="Times New Roman" w:cs="Times New Roman"/>
          <w:bCs/>
          <w:sz w:val="12"/>
          <w:szCs w:val="12"/>
        </w:rPr>
      </w:pPr>
      <w:r w:rsidRPr="00624EFE">
        <w:rPr>
          <w:rFonts w:ascii="Times New Roman" w:eastAsia="Calibri" w:hAnsi="Times New Roman" w:cs="Times New Roman"/>
          <w:bCs/>
          <w:sz w:val="12"/>
          <w:szCs w:val="12"/>
        </w:rPr>
        <w:t>муниципального района Сергиевский</w:t>
      </w:r>
    </w:p>
    <w:p w:rsidR="00624EFE" w:rsidRPr="00624EFE" w:rsidRDefault="00624EFE" w:rsidP="00624EFE">
      <w:pPr>
        <w:tabs>
          <w:tab w:val="left" w:pos="284"/>
        </w:tabs>
        <w:spacing w:after="0" w:line="240" w:lineRule="auto"/>
        <w:jc w:val="right"/>
        <w:rPr>
          <w:rFonts w:ascii="Times New Roman" w:eastAsia="Calibri" w:hAnsi="Times New Roman" w:cs="Times New Roman"/>
          <w:sz w:val="12"/>
          <w:szCs w:val="12"/>
        </w:rPr>
      </w:pPr>
      <w:r w:rsidRPr="00624EFE">
        <w:rPr>
          <w:rFonts w:ascii="Times New Roman" w:eastAsia="Calibri" w:hAnsi="Times New Roman" w:cs="Times New Roman"/>
          <w:sz w:val="12"/>
          <w:szCs w:val="12"/>
        </w:rPr>
        <w:t>Беспалов С.В.</w:t>
      </w:r>
    </w:p>
    <w:p w:rsidR="00624EFE" w:rsidRDefault="00624EFE" w:rsidP="00624EF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24EFE" w:rsidRDefault="00624EFE" w:rsidP="00624EFE">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DA40A5" w:rsidRPr="00DA40A5">
        <w:rPr>
          <w:rFonts w:ascii="Times New Roman" w:eastAsia="Calibri" w:hAnsi="Times New Roman" w:cs="Times New Roman"/>
          <w:b/>
          <w:sz w:val="12"/>
          <w:szCs w:val="12"/>
        </w:rPr>
        <w:t>КАНДАБУЛАК</w:t>
      </w:r>
    </w:p>
    <w:p w:rsidR="00624EFE" w:rsidRPr="00713631" w:rsidRDefault="00624EFE" w:rsidP="00624EF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24EFE" w:rsidRPr="00713631" w:rsidRDefault="00624EFE" w:rsidP="00624EF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24EFE" w:rsidRPr="00713631" w:rsidRDefault="00624EFE" w:rsidP="00624EFE">
      <w:pPr>
        <w:tabs>
          <w:tab w:val="left" w:pos="284"/>
        </w:tabs>
        <w:spacing w:after="0" w:line="240" w:lineRule="auto"/>
        <w:jc w:val="center"/>
        <w:rPr>
          <w:rFonts w:ascii="Times New Roman" w:eastAsia="Calibri" w:hAnsi="Times New Roman" w:cs="Times New Roman"/>
          <w:sz w:val="12"/>
          <w:szCs w:val="12"/>
        </w:rPr>
      </w:pPr>
    </w:p>
    <w:p w:rsidR="00624EFE" w:rsidRPr="00713631" w:rsidRDefault="00624EFE" w:rsidP="00624EF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624EFE" w:rsidRPr="00713631" w:rsidRDefault="00624EFE" w:rsidP="00624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DA40A5">
        <w:rPr>
          <w:rFonts w:ascii="Times New Roman" w:eastAsia="Calibri" w:hAnsi="Times New Roman" w:cs="Times New Roman"/>
          <w:sz w:val="12"/>
          <w:szCs w:val="12"/>
        </w:rPr>
        <w:t xml:space="preserve">    №28</w:t>
      </w:r>
    </w:p>
    <w:p w:rsidR="00DA40A5" w:rsidRDefault="00DA40A5" w:rsidP="00624EFE">
      <w:pPr>
        <w:tabs>
          <w:tab w:val="left" w:pos="284"/>
        </w:tabs>
        <w:spacing w:after="0" w:line="240" w:lineRule="auto"/>
        <w:jc w:val="center"/>
        <w:rPr>
          <w:rFonts w:ascii="Times New Roman" w:eastAsia="Calibri" w:hAnsi="Times New Roman" w:cs="Times New Roman"/>
          <w:b/>
          <w:sz w:val="12"/>
          <w:szCs w:val="12"/>
        </w:rPr>
      </w:pPr>
      <w:r w:rsidRPr="00DA40A5">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Кандабулак</w:t>
      </w:r>
    </w:p>
    <w:p w:rsidR="00DA40A5" w:rsidRDefault="00DA40A5" w:rsidP="00624EFE">
      <w:pPr>
        <w:tabs>
          <w:tab w:val="left" w:pos="284"/>
        </w:tabs>
        <w:spacing w:after="0" w:line="240" w:lineRule="auto"/>
        <w:jc w:val="center"/>
        <w:rPr>
          <w:rFonts w:ascii="Times New Roman" w:eastAsia="Calibri" w:hAnsi="Times New Roman" w:cs="Times New Roman"/>
          <w:b/>
          <w:sz w:val="12"/>
          <w:szCs w:val="12"/>
        </w:rPr>
      </w:pPr>
      <w:r w:rsidRPr="00DA40A5">
        <w:rPr>
          <w:rFonts w:ascii="Times New Roman" w:eastAsia="Calibri" w:hAnsi="Times New Roman" w:cs="Times New Roman"/>
          <w:b/>
          <w:sz w:val="12"/>
          <w:szCs w:val="12"/>
        </w:rPr>
        <w:t xml:space="preserve"> муниципального района Сергиевский № 45 от 29.12.2019г. «Об утверждении муниципальной программы «Благоустройство</w:t>
      </w:r>
    </w:p>
    <w:p w:rsidR="00624EFE" w:rsidRDefault="00DA40A5" w:rsidP="00624EFE">
      <w:pPr>
        <w:tabs>
          <w:tab w:val="left" w:pos="284"/>
        </w:tabs>
        <w:spacing w:after="0" w:line="240" w:lineRule="auto"/>
        <w:jc w:val="center"/>
        <w:rPr>
          <w:rFonts w:ascii="Times New Roman" w:eastAsia="Calibri" w:hAnsi="Times New Roman" w:cs="Times New Roman"/>
          <w:b/>
          <w:sz w:val="12"/>
          <w:szCs w:val="12"/>
        </w:rPr>
      </w:pPr>
      <w:r w:rsidRPr="00DA40A5">
        <w:rPr>
          <w:rFonts w:ascii="Times New Roman" w:eastAsia="Calibri" w:hAnsi="Times New Roman" w:cs="Times New Roman"/>
          <w:b/>
          <w:sz w:val="12"/>
          <w:szCs w:val="12"/>
        </w:rPr>
        <w:t xml:space="preserve"> территории сельского поселения Кандабулак муниципального района Сергиевский» на 2019-2021гг.»</w:t>
      </w:r>
    </w:p>
    <w:p w:rsidR="00DA40A5" w:rsidRPr="00713631" w:rsidRDefault="00DA40A5" w:rsidP="00624EFE">
      <w:pPr>
        <w:tabs>
          <w:tab w:val="left" w:pos="284"/>
        </w:tabs>
        <w:spacing w:after="0" w:line="240" w:lineRule="auto"/>
        <w:jc w:val="center"/>
        <w:rPr>
          <w:rFonts w:ascii="Times New Roman" w:eastAsia="Calibri" w:hAnsi="Times New Roman" w:cs="Times New Roman"/>
          <w:b/>
          <w:sz w:val="12"/>
          <w:szCs w:val="12"/>
        </w:rPr>
      </w:pP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b/>
          <w:sz w:val="12"/>
          <w:szCs w:val="12"/>
        </w:rPr>
      </w:pPr>
      <w:r w:rsidRPr="00DA40A5">
        <w:rPr>
          <w:rFonts w:ascii="Times New Roman" w:eastAsia="Calibri" w:hAnsi="Times New Roman" w:cs="Times New Roman"/>
          <w:b/>
          <w:sz w:val="12"/>
          <w:szCs w:val="12"/>
        </w:rPr>
        <w:t>ПОСТАНОВЛЯЕТ:</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45 от 29.12.2019г. «Об утверждении муниципальной программы «Благоустройство территории сельского поселения Кандабулак муниципального района Сергиевский» на 2019-2021гг.» (далее - Программа) следующего содержания:</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Планируемый общий объем финансирования Программы составит:  </w:t>
      </w:r>
      <w:r w:rsidRPr="00DA40A5">
        <w:rPr>
          <w:rFonts w:ascii="Times New Roman" w:eastAsia="Calibri" w:hAnsi="Times New Roman" w:cs="Times New Roman"/>
          <w:b/>
          <w:sz w:val="12"/>
          <w:szCs w:val="12"/>
        </w:rPr>
        <w:t>2595,41653</w:t>
      </w:r>
      <w:r w:rsidRPr="00DA40A5">
        <w:rPr>
          <w:rFonts w:ascii="Times New Roman" w:eastAsia="Calibri" w:hAnsi="Times New Roman" w:cs="Times New Roman"/>
          <w:sz w:val="12"/>
          <w:szCs w:val="12"/>
        </w:rPr>
        <w:t xml:space="preserve"> тыс. рублей (прогноз), в том числе:</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-средств местного бюджета – </w:t>
      </w:r>
      <w:r w:rsidRPr="00DA40A5">
        <w:rPr>
          <w:rFonts w:ascii="Times New Roman" w:eastAsia="Calibri" w:hAnsi="Times New Roman" w:cs="Times New Roman"/>
          <w:b/>
          <w:sz w:val="12"/>
          <w:szCs w:val="12"/>
        </w:rPr>
        <w:t>2044,82402</w:t>
      </w:r>
      <w:r w:rsidRPr="00DA40A5">
        <w:rPr>
          <w:rFonts w:ascii="Times New Roman" w:eastAsia="Calibri" w:hAnsi="Times New Roman" w:cs="Times New Roman"/>
          <w:sz w:val="12"/>
          <w:szCs w:val="12"/>
        </w:rPr>
        <w:t xml:space="preserve"> </w:t>
      </w:r>
      <w:proofErr w:type="spellStart"/>
      <w:r w:rsidRPr="00DA40A5">
        <w:rPr>
          <w:rFonts w:ascii="Times New Roman" w:eastAsia="Calibri" w:hAnsi="Times New Roman" w:cs="Times New Roman"/>
          <w:sz w:val="12"/>
          <w:szCs w:val="12"/>
        </w:rPr>
        <w:t>тыс</w:t>
      </w:r>
      <w:proofErr w:type="gramStart"/>
      <w:r w:rsidRPr="00DA40A5">
        <w:rPr>
          <w:rFonts w:ascii="Times New Roman" w:eastAsia="Calibri" w:hAnsi="Times New Roman" w:cs="Times New Roman"/>
          <w:sz w:val="12"/>
          <w:szCs w:val="12"/>
        </w:rPr>
        <w:t>.р</w:t>
      </w:r>
      <w:proofErr w:type="gramEnd"/>
      <w:r w:rsidRPr="00DA40A5">
        <w:rPr>
          <w:rFonts w:ascii="Times New Roman" w:eastAsia="Calibri" w:hAnsi="Times New Roman" w:cs="Times New Roman"/>
          <w:sz w:val="12"/>
          <w:szCs w:val="12"/>
        </w:rPr>
        <w:t>ублей</w:t>
      </w:r>
      <w:proofErr w:type="spellEnd"/>
      <w:r w:rsidRPr="00DA40A5">
        <w:rPr>
          <w:rFonts w:ascii="Times New Roman" w:eastAsia="Calibri" w:hAnsi="Times New Roman" w:cs="Times New Roman"/>
          <w:sz w:val="12"/>
          <w:szCs w:val="12"/>
        </w:rPr>
        <w:t xml:space="preserve"> (прогноз):</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2019 год 734,31036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2020 год 655,25683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2021 год 655,25683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 средств областного бюджета – </w:t>
      </w:r>
      <w:r w:rsidRPr="00DA40A5">
        <w:rPr>
          <w:rFonts w:ascii="Times New Roman" w:eastAsia="Calibri" w:hAnsi="Times New Roman" w:cs="Times New Roman"/>
          <w:b/>
          <w:sz w:val="12"/>
          <w:szCs w:val="12"/>
        </w:rPr>
        <w:t>550,59251</w:t>
      </w:r>
      <w:r w:rsidRPr="00DA40A5">
        <w:rPr>
          <w:rFonts w:ascii="Times New Roman" w:eastAsia="Calibri" w:hAnsi="Times New Roman" w:cs="Times New Roman"/>
          <w:sz w:val="12"/>
          <w:szCs w:val="12"/>
        </w:rPr>
        <w:t xml:space="preserve"> тыс. рублей (прогноз):</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2019 год 550,59251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2020 год 0,00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2021 год 0,00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993"/>
        <w:gridCol w:w="2693"/>
        <w:gridCol w:w="1276"/>
        <w:gridCol w:w="1275"/>
        <w:gridCol w:w="1276"/>
      </w:tblGrid>
      <w:tr w:rsidR="00DA40A5" w:rsidRPr="00DA40A5" w:rsidTr="00DA40A5">
        <w:trPr>
          <w:trHeight w:val="20"/>
        </w:trPr>
        <w:tc>
          <w:tcPr>
            <w:tcW w:w="993" w:type="dxa"/>
            <w:vMerge w:val="restart"/>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Наименование бюджета</w:t>
            </w:r>
          </w:p>
        </w:tc>
        <w:tc>
          <w:tcPr>
            <w:tcW w:w="2693" w:type="dxa"/>
            <w:vMerge w:val="restart"/>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Наименование мероприятий</w:t>
            </w:r>
          </w:p>
        </w:tc>
        <w:tc>
          <w:tcPr>
            <w:tcW w:w="3827" w:type="dxa"/>
            <w:gridSpan w:val="3"/>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Сельское поселение Кандабулак</w:t>
            </w:r>
          </w:p>
        </w:tc>
      </w:tr>
      <w:tr w:rsidR="00DA40A5" w:rsidRPr="00DA40A5" w:rsidTr="00DA40A5">
        <w:trPr>
          <w:trHeight w:val="20"/>
        </w:trPr>
        <w:tc>
          <w:tcPr>
            <w:tcW w:w="993" w:type="dxa"/>
            <w:vMerge/>
            <w:hideMark/>
          </w:tcPr>
          <w:p w:rsidR="00DA40A5" w:rsidRPr="00DA40A5" w:rsidRDefault="00DA40A5" w:rsidP="00DA40A5">
            <w:pPr>
              <w:tabs>
                <w:tab w:val="left" w:pos="284"/>
              </w:tabs>
              <w:rPr>
                <w:rFonts w:ascii="Times New Roman" w:eastAsia="Calibri" w:hAnsi="Times New Roman" w:cs="Times New Roman"/>
                <w:sz w:val="12"/>
                <w:szCs w:val="12"/>
              </w:rPr>
            </w:pPr>
          </w:p>
        </w:tc>
        <w:tc>
          <w:tcPr>
            <w:tcW w:w="2693" w:type="dxa"/>
            <w:vMerge/>
            <w:hideMark/>
          </w:tcPr>
          <w:p w:rsidR="00DA40A5" w:rsidRPr="00DA40A5" w:rsidRDefault="00DA40A5" w:rsidP="00DA40A5">
            <w:pPr>
              <w:tabs>
                <w:tab w:val="left" w:pos="284"/>
              </w:tabs>
              <w:rPr>
                <w:rFonts w:ascii="Times New Roman" w:eastAsia="Calibri" w:hAnsi="Times New Roman" w:cs="Times New Roman"/>
                <w:sz w:val="12"/>
                <w:szCs w:val="12"/>
              </w:rPr>
            </w:pP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Затраты на 2019 год, </w:t>
            </w:r>
            <w:proofErr w:type="spellStart"/>
            <w:r w:rsidRPr="00DA40A5">
              <w:rPr>
                <w:rFonts w:ascii="Times New Roman" w:eastAsia="Calibri" w:hAnsi="Times New Roman" w:cs="Times New Roman"/>
                <w:sz w:val="12"/>
                <w:szCs w:val="12"/>
              </w:rPr>
              <w:t>тыс</w:t>
            </w:r>
            <w:proofErr w:type="gramStart"/>
            <w:r w:rsidRPr="00DA40A5">
              <w:rPr>
                <w:rFonts w:ascii="Times New Roman" w:eastAsia="Calibri" w:hAnsi="Times New Roman" w:cs="Times New Roman"/>
                <w:sz w:val="12"/>
                <w:szCs w:val="12"/>
              </w:rPr>
              <w:t>.р</w:t>
            </w:r>
            <w:proofErr w:type="gramEnd"/>
            <w:r w:rsidRPr="00DA40A5">
              <w:rPr>
                <w:rFonts w:ascii="Times New Roman" w:eastAsia="Calibri" w:hAnsi="Times New Roman" w:cs="Times New Roman"/>
                <w:sz w:val="12"/>
                <w:szCs w:val="12"/>
              </w:rPr>
              <w:t>ублей</w:t>
            </w:r>
            <w:proofErr w:type="spellEnd"/>
          </w:p>
        </w:tc>
        <w:tc>
          <w:tcPr>
            <w:tcW w:w="1275"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Затраты на 2020 год, </w:t>
            </w:r>
            <w:proofErr w:type="spellStart"/>
            <w:r w:rsidRPr="00DA40A5">
              <w:rPr>
                <w:rFonts w:ascii="Times New Roman" w:eastAsia="Calibri" w:hAnsi="Times New Roman" w:cs="Times New Roman"/>
                <w:sz w:val="12"/>
                <w:szCs w:val="12"/>
              </w:rPr>
              <w:t>тыс</w:t>
            </w:r>
            <w:proofErr w:type="gramStart"/>
            <w:r w:rsidRPr="00DA40A5">
              <w:rPr>
                <w:rFonts w:ascii="Times New Roman" w:eastAsia="Calibri" w:hAnsi="Times New Roman" w:cs="Times New Roman"/>
                <w:sz w:val="12"/>
                <w:szCs w:val="12"/>
              </w:rPr>
              <w:t>.р</w:t>
            </w:r>
            <w:proofErr w:type="gramEnd"/>
            <w:r w:rsidRPr="00DA40A5">
              <w:rPr>
                <w:rFonts w:ascii="Times New Roman" w:eastAsia="Calibri" w:hAnsi="Times New Roman" w:cs="Times New Roman"/>
                <w:sz w:val="12"/>
                <w:szCs w:val="12"/>
              </w:rPr>
              <w:t>ублей</w:t>
            </w:r>
            <w:proofErr w:type="spellEnd"/>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Затраты на 2021 год, </w:t>
            </w:r>
            <w:proofErr w:type="spellStart"/>
            <w:r w:rsidRPr="00DA40A5">
              <w:rPr>
                <w:rFonts w:ascii="Times New Roman" w:eastAsia="Calibri" w:hAnsi="Times New Roman" w:cs="Times New Roman"/>
                <w:sz w:val="12"/>
                <w:szCs w:val="12"/>
              </w:rPr>
              <w:t>тыс</w:t>
            </w:r>
            <w:proofErr w:type="gramStart"/>
            <w:r w:rsidRPr="00DA40A5">
              <w:rPr>
                <w:rFonts w:ascii="Times New Roman" w:eastAsia="Calibri" w:hAnsi="Times New Roman" w:cs="Times New Roman"/>
                <w:sz w:val="12"/>
                <w:szCs w:val="12"/>
              </w:rPr>
              <w:t>.р</w:t>
            </w:r>
            <w:proofErr w:type="gramEnd"/>
            <w:r w:rsidRPr="00DA40A5">
              <w:rPr>
                <w:rFonts w:ascii="Times New Roman" w:eastAsia="Calibri" w:hAnsi="Times New Roman" w:cs="Times New Roman"/>
                <w:sz w:val="12"/>
                <w:szCs w:val="12"/>
              </w:rPr>
              <w:t>ублей</w:t>
            </w:r>
            <w:proofErr w:type="spellEnd"/>
          </w:p>
        </w:tc>
      </w:tr>
      <w:tr w:rsidR="00DA40A5" w:rsidRPr="00DA40A5" w:rsidTr="00DA40A5">
        <w:trPr>
          <w:trHeight w:val="20"/>
        </w:trPr>
        <w:tc>
          <w:tcPr>
            <w:tcW w:w="993" w:type="dxa"/>
            <w:vMerge w:val="restart"/>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Местный бюджет</w:t>
            </w:r>
          </w:p>
        </w:tc>
        <w:tc>
          <w:tcPr>
            <w:tcW w:w="2693"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Уличное освещение</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292,22975</w:t>
            </w:r>
          </w:p>
        </w:tc>
        <w:tc>
          <w:tcPr>
            <w:tcW w:w="1275"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510,11000</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510,11000</w:t>
            </w:r>
          </w:p>
        </w:tc>
      </w:tr>
      <w:tr w:rsidR="00DA40A5" w:rsidRPr="00DA40A5" w:rsidTr="00DA40A5">
        <w:trPr>
          <w:trHeight w:val="20"/>
        </w:trPr>
        <w:tc>
          <w:tcPr>
            <w:tcW w:w="993" w:type="dxa"/>
            <w:vMerge/>
            <w:hideMark/>
          </w:tcPr>
          <w:p w:rsidR="00DA40A5" w:rsidRPr="00DA40A5" w:rsidRDefault="00DA40A5" w:rsidP="00DA40A5">
            <w:pPr>
              <w:tabs>
                <w:tab w:val="left" w:pos="284"/>
              </w:tabs>
              <w:rPr>
                <w:rFonts w:ascii="Times New Roman" w:eastAsia="Calibri" w:hAnsi="Times New Roman" w:cs="Times New Roman"/>
                <w:sz w:val="12"/>
                <w:szCs w:val="12"/>
              </w:rPr>
            </w:pPr>
          </w:p>
        </w:tc>
        <w:tc>
          <w:tcPr>
            <w:tcW w:w="2693"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Трудоустройство безработных, несовершеннолетних (сезонно)</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96,22130</w:t>
            </w:r>
          </w:p>
        </w:tc>
        <w:tc>
          <w:tcPr>
            <w:tcW w:w="1275"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100,63565</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100,63565</w:t>
            </w:r>
          </w:p>
        </w:tc>
      </w:tr>
      <w:tr w:rsidR="00DA40A5" w:rsidRPr="00DA40A5" w:rsidTr="00DA40A5">
        <w:trPr>
          <w:trHeight w:val="20"/>
        </w:trPr>
        <w:tc>
          <w:tcPr>
            <w:tcW w:w="993" w:type="dxa"/>
            <w:vMerge/>
            <w:hideMark/>
          </w:tcPr>
          <w:p w:rsidR="00DA40A5" w:rsidRPr="00DA40A5" w:rsidRDefault="00DA40A5" w:rsidP="00DA40A5">
            <w:pPr>
              <w:tabs>
                <w:tab w:val="left" w:pos="284"/>
              </w:tabs>
              <w:rPr>
                <w:rFonts w:ascii="Times New Roman" w:eastAsia="Calibri" w:hAnsi="Times New Roman" w:cs="Times New Roman"/>
                <w:sz w:val="12"/>
                <w:szCs w:val="12"/>
              </w:rPr>
            </w:pPr>
          </w:p>
        </w:tc>
        <w:tc>
          <w:tcPr>
            <w:tcW w:w="2693"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Улучшение санитарно-эпидемиологического состояния территории</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50,46581</w:t>
            </w:r>
          </w:p>
        </w:tc>
        <w:tc>
          <w:tcPr>
            <w:tcW w:w="1275"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44,51118</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44,51118</w:t>
            </w:r>
          </w:p>
        </w:tc>
      </w:tr>
      <w:tr w:rsidR="00DA40A5" w:rsidRPr="00DA40A5" w:rsidTr="00DA40A5">
        <w:trPr>
          <w:trHeight w:val="20"/>
        </w:trPr>
        <w:tc>
          <w:tcPr>
            <w:tcW w:w="993" w:type="dxa"/>
            <w:vMerge/>
            <w:hideMark/>
          </w:tcPr>
          <w:p w:rsidR="00DA40A5" w:rsidRPr="00DA40A5" w:rsidRDefault="00DA40A5" w:rsidP="00DA40A5">
            <w:pPr>
              <w:tabs>
                <w:tab w:val="left" w:pos="284"/>
              </w:tabs>
              <w:rPr>
                <w:rFonts w:ascii="Times New Roman" w:eastAsia="Calibri" w:hAnsi="Times New Roman" w:cs="Times New Roman"/>
                <w:sz w:val="12"/>
                <w:szCs w:val="12"/>
              </w:rPr>
            </w:pPr>
          </w:p>
        </w:tc>
        <w:tc>
          <w:tcPr>
            <w:tcW w:w="2693"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Бак</w:t>
            </w:r>
            <w:proofErr w:type="gramStart"/>
            <w:r w:rsidRPr="00DA40A5">
              <w:rPr>
                <w:rFonts w:ascii="Times New Roman" w:eastAsia="Calibri" w:hAnsi="Times New Roman" w:cs="Times New Roman"/>
                <w:sz w:val="12"/>
                <w:szCs w:val="12"/>
              </w:rPr>
              <w:t>.</w:t>
            </w:r>
            <w:proofErr w:type="gramEnd"/>
            <w:r w:rsidRPr="00DA40A5">
              <w:rPr>
                <w:rFonts w:ascii="Times New Roman" w:eastAsia="Calibri" w:hAnsi="Times New Roman" w:cs="Times New Roman"/>
                <w:sz w:val="12"/>
                <w:szCs w:val="12"/>
              </w:rPr>
              <w:t xml:space="preserve"> </w:t>
            </w:r>
            <w:proofErr w:type="gramStart"/>
            <w:r w:rsidRPr="00DA40A5">
              <w:rPr>
                <w:rFonts w:ascii="Times New Roman" w:eastAsia="Calibri" w:hAnsi="Times New Roman" w:cs="Times New Roman"/>
                <w:sz w:val="12"/>
                <w:szCs w:val="12"/>
              </w:rPr>
              <w:t>а</w:t>
            </w:r>
            <w:proofErr w:type="gramEnd"/>
            <w:r w:rsidRPr="00DA40A5">
              <w:rPr>
                <w:rFonts w:ascii="Times New Roman" w:eastAsia="Calibri" w:hAnsi="Times New Roman" w:cs="Times New Roman"/>
                <w:sz w:val="12"/>
                <w:szCs w:val="12"/>
              </w:rPr>
              <w:t>нализ воды</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10,20000</w:t>
            </w:r>
          </w:p>
        </w:tc>
        <w:tc>
          <w:tcPr>
            <w:tcW w:w="1275"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0,00</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0,00</w:t>
            </w:r>
          </w:p>
        </w:tc>
      </w:tr>
      <w:tr w:rsidR="00DA40A5" w:rsidRPr="00DA40A5" w:rsidTr="00DA40A5">
        <w:trPr>
          <w:trHeight w:val="20"/>
        </w:trPr>
        <w:tc>
          <w:tcPr>
            <w:tcW w:w="993" w:type="dxa"/>
            <w:vMerge/>
            <w:hideMark/>
          </w:tcPr>
          <w:p w:rsidR="00DA40A5" w:rsidRPr="00DA40A5" w:rsidRDefault="00DA40A5" w:rsidP="00DA40A5">
            <w:pPr>
              <w:tabs>
                <w:tab w:val="left" w:pos="284"/>
              </w:tabs>
              <w:rPr>
                <w:rFonts w:ascii="Times New Roman" w:eastAsia="Calibri" w:hAnsi="Times New Roman" w:cs="Times New Roman"/>
                <w:sz w:val="12"/>
                <w:szCs w:val="12"/>
              </w:rPr>
            </w:pPr>
          </w:p>
        </w:tc>
        <w:tc>
          <w:tcPr>
            <w:tcW w:w="2693"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Прочие мероприятия</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285,19350</w:t>
            </w:r>
          </w:p>
        </w:tc>
        <w:tc>
          <w:tcPr>
            <w:tcW w:w="1275"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0,00</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0,00</w:t>
            </w:r>
          </w:p>
        </w:tc>
      </w:tr>
      <w:tr w:rsidR="00DA40A5" w:rsidRPr="00DA40A5" w:rsidTr="00DA40A5">
        <w:trPr>
          <w:trHeight w:val="20"/>
        </w:trPr>
        <w:tc>
          <w:tcPr>
            <w:tcW w:w="993" w:type="dxa"/>
            <w:vMerge/>
            <w:hideMark/>
          </w:tcPr>
          <w:p w:rsidR="00DA40A5" w:rsidRPr="00DA40A5" w:rsidRDefault="00DA40A5" w:rsidP="00DA40A5">
            <w:pPr>
              <w:tabs>
                <w:tab w:val="left" w:pos="284"/>
              </w:tabs>
              <w:rPr>
                <w:rFonts w:ascii="Times New Roman" w:eastAsia="Calibri" w:hAnsi="Times New Roman" w:cs="Times New Roman"/>
                <w:sz w:val="12"/>
                <w:szCs w:val="12"/>
              </w:rPr>
            </w:pPr>
          </w:p>
        </w:tc>
        <w:tc>
          <w:tcPr>
            <w:tcW w:w="2693"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ИТОГО</w:t>
            </w:r>
          </w:p>
        </w:tc>
        <w:tc>
          <w:tcPr>
            <w:tcW w:w="1276"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734,31036</w:t>
            </w:r>
          </w:p>
        </w:tc>
        <w:tc>
          <w:tcPr>
            <w:tcW w:w="1275"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655,25683</w:t>
            </w:r>
          </w:p>
        </w:tc>
        <w:tc>
          <w:tcPr>
            <w:tcW w:w="1276"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655,25683</w:t>
            </w:r>
          </w:p>
        </w:tc>
      </w:tr>
      <w:tr w:rsidR="00DA40A5" w:rsidRPr="00DA40A5" w:rsidTr="00DA40A5">
        <w:trPr>
          <w:trHeight w:val="20"/>
        </w:trPr>
        <w:tc>
          <w:tcPr>
            <w:tcW w:w="993" w:type="dxa"/>
            <w:vMerge w:val="restart"/>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Областной бюджет</w:t>
            </w:r>
          </w:p>
        </w:tc>
        <w:tc>
          <w:tcPr>
            <w:tcW w:w="2693"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Субсидия на решение вопросов местного значения</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550,59251</w:t>
            </w:r>
          </w:p>
        </w:tc>
        <w:tc>
          <w:tcPr>
            <w:tcW w:w="1275"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0,00</w:t>
            </w:r>
          </w:p>
        </w:tc>
        <w:tc>
          <w:tcPr>
            <w:tcW w:w="1276" w:type="dxa"/>
            <w:hideMark/>
          </w:tcPr>
          <w:p w:rsidR="00DA40A5" w:rsidRPr="00DA40A5" w:rsidRDefault="00DA40A5" w:rsidP="00DA40A5">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0,00</w:t>
            </w:r>
          </w:p>
        </w:tc>
      </w:tr>
      <w:tr w:rsidR="00DA40A5" w:rsidRPr="00DA40A5" w:rsidTr="00DA40A5">
        <w:trPr>
          <w:trHeight w:val="20"/>
        </w:trPr>
        <w:tc>
          <w:tcPr>
            <w:tcW w:w="993" w:type="dxa"/>
            <w:vMerge/>
            <w:hideMark/>
          </w:tcPr>
          <w:p w:rsidR="00DA40A5" w:rsidRPr="00DA40A5" w:rsidRDefault="00DA40A5" w:rsidP="00DA40A5">
            <w:pPr>
              <w:tabs>
                <w:tab w:val="left" w:pos="284"/>
              </w:tabs>
              <w:rPr>
                <w:rFonts w:ascii="Times New Roman" w:eastAsia="Calibri" w:hAnsi="Times New Roman" w:cs="Times New Roman"/>
                <w:sz w:val="12"/>
                <w:szCs w:val="12"/>
              </w:rPr>
            </w:pPr>
          </w:p>
        </w:tc>
        <w:tc>
          <w:tcPr>
            <w:tcW w:w="2693"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ИТОГО</w:t>
            </w:r>
          </w:p>
        </w:tc>
        <w:tc>
          <w:tcPr>
            <w:tcW w:w="1276"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550,59251</w:t>
            </w:r>
          </w:p>
        </w:tc>
        <w:tc>
          <w:tcPr>
            <w:tcW w:w="1275"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0,00</w:t>
            </w:r>
          </w:p>
        </w:tc>
        <w:tc>
          <w:tcPr>
            <w:tcW w:w="1276"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0,00</w:t>
            </w:r>
          </w:p>
        </w:tc>
      </w:tr>
      <w:tr w:rsidR="00DA40A5" w:rsidRPr="00DA40A5" w:rsidTr="00DA40A5">
        <w:trPr>
          <w:trHeight w:val="20"/>
        </w:trPr>
        <w:tc>
          <w:tcPr>
            <w:tcW w:w="3686" w:type="dxa"/>
            <w:gridSpan w:val="2"/>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 xml:space="preserve">            ВСЕГО</w:t>
            </w:r>
          </w:p>
        </w:tc>
        <w:tc>
          <w:tcPr>
            <w:tcW w:w="1276"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1284,90287</w:t>
            </w:r>
          </w:p>
        </w:tc>
        <w:tc>
          <w:tcPr>
            <w:tcW w:w="1275"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655,25683</w:t>
            </w:r>
          </w:p>
        </w:tc>
        <w:tc>
          <w:tcPr>
            <w:tcW w:w="1276" w:type="dxa"/>
            <w:hideMark/>
          </w:tcPr>
          <w:p w:rsidR="00DA40A5" w:rsidRPr="00DA40A5" w:rsidRDefault="00DA40A5" w:rsidP="00DA40A5">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655,25683</w:t>
            </w:r>
          </w:p>
        </w:tc>
      </w:tr>
    </w:tbl>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Общий объем финансирования на реализацию Программы составляет </w:t>
      </w:r>
      <w:r w:rsidRPr="00DA40A5">
        <w:rPr>
          <w:rFonts w:ascii="Times New Roman" w:eastAsia="Calibri" w:hAnsi="Times New Roman" w:cs="Times New Roman"/>
          <w:b/>
          <w:sz w:val="12"/>
          <w:szCs w:val="12"/>
        </w:rPr>
        <w:t>2595,41653</w:t>
      </w:r>
      <w:r w:rsidRPr="00DA40A5">
        <w:rPr>
          <w:rFonts w:ascii="Times New Roman" w:eastAsia="Calibri" w:hAnsi="Times New Roman" w:cs="Times New Roman"/>
          <w:sz w:val="12"/>
          <w:szCs w:val="12"/>
        </w:rPr>
        <w:t xml:space="preserve"> тыс. рублей, в том числе по годам:</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2019 год – 1284,90287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2020 год – 655,25683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2021 год – 655,25683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2.Опубликовать настоящее Постановление в газете «Сергиевский вестник».</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A40A5" w:rsidRPr="00DA40A5" w:rsidRDefault="00DA40A5" w:rsidP="00DA40A5">
      <w:pPr>
        <w:tabs>
          <w:tab w:val="left" w:pos="284"/>
        </w:tabs>
        <w:spacing w:after="0" w:line="240" w:lineRule="auto"/>
        <w:jc w:val="right"/>
        <w:rPr>
          <w:rFonts w:ascii="Times New Roman" w:eastAsia="Calibri" w:hAnsi="Times New Roman" w:cs="Times New Roman"/>
          <w:bCs/>
          <w:sz w:val="12"/>
          <w:szCs w:val="12"/>
        </w:rPr>
      </w:pPr>
      <w:r w:rsidRPr="00DA40A5">
        <w:rPr>
          <w:rFonts w:ascii="Times New Roman" w:eastAsia="Calibri" w:hAnsi="Times New Roman" w:cs="Times New Roman"/>
          <w:bCs/>
          <w:sz w:val="12"/>
          <w:szCs w:val="12"/>
        </w:rPr>
        <w:t>Глава сельского поселения Кандабулак</w:t>
      </w:r>
    </w:p>
    <w:p w:rsidR="00DA40A5" w:rsidRDefault="00DA40A5" w:rsidP="00DA40A5">
      <w:pPr>
        <w:tabs>
          <w:tab w:val="left" w:pos="284"/>
        </w:tabs>
        <w:spacing w:after="0" w:line="240" w:lineRule="auto"/>
        <w:jc w:val="right"/>
        <w:rPr>
          <w:rFonts w:ascii="Times New Roman" w:eastAsia="Calibri" w:hAnsi="Times New Roman" w:cs="Times New Roman"/>
          <w:bCs/>
          <w:sz w:val="12"/>
          <w:szCs w:val="12"/>
        </w:rPr>
      </w:pPr>
      <w:r w:rsidRPr="00DA40A5">
        <w:rPr>
          <w:rFonts w:ascii="Times New Roman" w:eastAsia="Calibri" w:hAnsi="Times New Roman" w:cs="Times New Roman"/>
          <w:bCs/>
          <w:sz w:val="12"/>
          <w:szCs w:val="12"/>
        </w:rPr>
        <w:t>муниципального района Сергиевский</w:t>
      </w:r>
    </w:p>
    <w:p w:rsidR="00DA40A5" w:rsidRPr="00DA40A5" w:rsidRDefault="00DA40A5" w:rsidP="00DA40A5">
      <w:pPr>
        <w:tabs>
          <w:tab w:val="left" w:pos="284"/>
        </w:tabs>
        <w:spacing w:after="0" w:line="240" w:lineRule="auto"/>
        <w:jc w:val="right"/>
        <w:rPr>
          <w:rFonts w:ascii="Times New Roman" w:eastAsia="Calibri" w:hAnsi="Times New Roman" w:cs="Times New Roman"/>
          <w:sz w:val="12"/>
          <w:szCs w:val="12"/>
        </w:rPr>
      </w:pPr>
      <w:r w:rsidRPr="00DA40A5">
        <w:rPr>
          <w:rFonts w:ascii="Times New Roman" w:eastAsia="Calibri" w:hAnsi="Times New Roman" w:cs="Times New Roman"/>
          <w:bCs/>
          <w:sz w:val="12"/>
          <w:szCs w:val="12"/>
        </w:rPr>
        <w:t>Мартынов А.А.</w:t>
      </w:r>
    </w:p>
    <w:p w:rsidR="00DA40A5" w:rsidRDefault="00DA40A5" w:rsidP="00DA40A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DA40A5" w:rsidRDefault="00DA40A5" w:rsidP="00DA40A5">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DA40A5">
        <w:rPr>
          <w:rFonts w:ascii="Times New Roman" w:eastAsia="Calibri" w:hAnsi="Times New Roman" w:cs="Times New Roman"/>
          <w:b/>
          <w:sz w:val="12"/>
          <w:szCs w:val="12"/>
        </w:rPr>
        <w:t>КАНДАБУЛАК</w:t>
      </w:r>
    </w:p>
    <w:p w:rsidR="00DA40A5" w:rsidRPr="00713631" w:rsidRDefault="00DA40A5" w:rsidP="00DA40A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A40A5" w:rsidRPr="00713631" w:rsidRDefault="00DA40A5" w:rsidP="00DA40A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A40A5" w:rsidRPr="00713631" w:rsidRDefault="00DA40A5" w:rsidP="00DA40A5">
      <w:pPr>
        <w:tabs>
          <w:tab w:val="left" w:pos="284"/>
        </w:tabs>
        <w:spacing w:after="0" w:line="240" w:lineRule="auto"/>
        <w:jc w:val="center"/>
        <w:rPr>
          <w:rFonts w:ascii="Times New Roman" w:eastAsia="Calibri" w:hAnsi="Times New Roman" w:cs="Times New Roman"/>
          <w:sz w:val="12"/>
          <w:szCs w:val="12"/>
        </w:rPr>
      </w:pPr>
    </w:p>
    <w:p w:rsidR="00DA40A5" w:rsidRPr="00713631" w:rsidRDefault="00DA40A5" w:rsidP="00DA40A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A40A5" w:rsidRPr="00713631" w:rsidRDefault="00DA40A5" w:rsidP="00DA40A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DA40A5" w:rsidRDefault="00DA40A5" w:rsidP="00DA40A5">
      <w:pPr>
        <w:tabs>
          <w:tab w:val="left" w:pos="284"/>
        </w:tabs>
        <w:spacing w:after="0" w:line="240" w:lineRule="auto"/>
        <w:jc w:val="center"/>
        <w:rPr>
          <w:rFonts w:ascii="Times New Roman" w:eastAsia="Calibri" w:hAnsi="Times New Roman" w:cs="Times New Roman"/>
          <w:b/>
          <w:sz w:val="12"/>
          <w:szCs w:val="12"/>
        </w:rPr>
      </w:pPr>
      <w:r w:rsidRPr="00DA40A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DA40A5" w:rsidRDefault="00DA40A5" w:rsidP="00DA40A5">
      <w:pPr>
        <w:tabs>
          <w:tab w:val="left" w:pos="284"/>
        </w:tabs>
        <w:spacing w:after="0" w:line="240" w:lineRule="auto"/>
        <w:jc w:val="center"/>
        <w:rPr>
          <w:rFonts w:ascii="Times New Roman" w:eastAsia="Calibri" w:hAnsi="Times New Roman" w:cs="Times New Roman"/>
          <w:b/>
          <w:sz w:val="12"/>
          <w:szCs w:val="12"/>
        </w:rPr>
      </w:pPr>
      <w:r w:rsidRPr="00DA40A5">
        <w:rPr>
          <w:rFonts w:ascii="Times New Roman" w:eastAsia="Calibri" w:hAnsi="Times New Roman" w:cs="Times New Roman"/>
          <w:b/>
          <w:sz w:val="12"/>
          <w:szCs w:val="12"/>
        </w:rPr>
        <w:t>муниципального района Сергиевский № 51 от 29.12.18г.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2019-2021гг.</w:t>
      </w:r>
    </w:p>
    <w:p w:rsidR="00DA40A5" w:rsidRPr="00713631" w:rsidRDefault="00DA40A5" w:rsidP="00DA40A5">
      <w:pPr>
        <w:tabs>
          <w:tab w:val="left" w:pos="284"/>
        </w:tabs>
        <w:spacing w:after="0" w:line="240" w:lineRule="auto"/>
        <w:jc w:val="center"/>
        <w:rPr>
          <w:rFonts w:ascii="Times New Roman" w:eastAsia="Calibri" w:hAnsi="Times New Roman" w:cs="Times New Roman"/>
          <w:b/>
          <w:sz w:val="12"/>
          <w:szCs w:val="12"/>
        </w:rPr>
      </w:pP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b/>
          <w:sz w:val="12"/>
          <w:szCs w:val="12"/>
        </w:rPr>
      </w:pPr>
      <w:r w:rsidRPr="00DA40A5">
        <w:rPr>
          <w:rFonts w:ascii="Times New Roman" w:eastAsia="Calibri" w:hAnsi="Times New Roman" w:cs="Times New Roman"/>
          <w:b/>
          <w:sz w:val="12"/>
          <w:szCs w:val="12"/>
        </w:rPr>
        <w:t>ПОСТАНОВЛЯЕТ:</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51 от 29.12.18г.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2019-2021гг. (далее - Программа) следующего содержания:</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Общий объем финансирования программы в 2019-2021 годах:</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всего – 624,60192 </w:t>
      </w:r>
      <w:proofErr w:type="spellStart"/>
      <w:r w:rsidRPr="00DA40A5">
        <w:rPr>
          <w:rFonts w:ascii="Times New Roman" w:eastAsia="Calibri" w:hAnsi="Times New Roman" w:cs="Times New Roman"/>
          <w:sz w:val="12"/>
          <w:szCs w:val="12"/>
        </w:rPr>
        <w:t>тыс</w:t>
      </w:r>
      <w:proofErr w:type="gramStart"/>
      <w:r w:rsidRPr="00DA40A5">
        <w:rPr>
          <w:rFonts w:ascii="Times New Roman" w:eastAsia="Calibri" w:hAnsi="Times New Roman" w:cs="Times New Roman"/>
          <w:sz w:val="12"/>
          <w:szCs w:val="12"/>
        </w:rPr>
        <w:t>.р</w:t>
      </w:r>
      <w:proofErr w:type="gramEnd"/>
      <w:r w:rsidRPr="00DA40A5">
        <w:rPr>
          <w:rFonts w:ascii="Times New Roman" w:eastAsia="Calibri" w:hAnsi="Times New Roman" w:cs="Times New Roman"/>
          <w:sz w:val="12"/>
          <w:szCs w:val="12"/>
        </w:rPr>
        <w:t>ублей</w:t>
      </w:r>
      <w:proofErr w:type="spellEnd"/>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в том числе:</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2019 год – 624,60192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2020 год – 0,00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2021 год – 0,00 тыс. рублей.</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1.2. Приложение №1 к Программе изложить в редакции </w:t>
      </w:r>
      <w:proofErr w:type="gramStart"/>
      <w:r w:rsidRPr="00DA40A5">
        <w:rPr>
          <w:rFonts w:ascii="Times New Roman" w:eastAsia="Calibri" w:hAnsi="Times New Roman" w:cs="Times New Roman"/>
          <w:sz w:val="12"/>
          <w:szCs w:val="12"/>
        </w:rPr>
        <w:t>согласно приложения</w:t>
      </w:r>
      <w:proofErr w:type="gramEnd"/>
      <w:r w:rsidRPr="00DA40A5">
        <w:rPr>
          <w:rFonts w:ascii="Times New Roman" w:eastAsia="Calibri" w:hAnsi="Times New Roman" w:cs="Times New Roman"/>
          <w:sz w:val="12"/>
          <w:szCs w:val="12"/>
        </w:rPr>
        <w:t xml:space="preserve"> №1 к настоящему Постановлению.</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2.Опубликовать настоящее Постановление в газете «Сергиевский вестник».</w:t>
      </w:r>
    </w:p>
    <w:p w:rsidR="00DA40A5" w:rsidRPr="00DA40A5" w:rsidRDefault="00DA40A5" w:rsidP="00DA40A5">
      <w:pPr>
        <w:tabs>
          <w:tab w:val="left" w:pos="284"/>
        </w:tabs>
        <w:spacing w:after="0" w:line="240" w:lineRule="auto"/>
        <w:ind w:firstLine="284"/>
        <w:jc w:val="both"/>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DA40A5" w:rsidRPr="00DA40A5" w:rsidRDefault="00DA40A5" w:rsidP="00DA40A5">
      <w:pPr>
        <w:tabs>
          <w:tab w:val="left" w:pos="284"/>
        </w:tabs>
        <w:spacing w:after="0" w:line="240" w:lineRule="auto"/>
        <w:jc w:val="right"/>
        <w:rPr>
          <w:rFonts w:ascii="Times New Roman" w:eastAsia="Calibri" w:hAnsi="Times New Roman" w:cs="Times New Roman"/>
          <w:sz w:val="12"/>
          <w:szCs w:val="12"/>
        </w:rPr>
      </w:pPr>
      <w:r w:rsidRPr="00DA40A5">
        <w:rPr>
          <w:rFonts w:ascii="Times New Roman" w:eastAsia="Calibri" w:hAnsi="Times New Roman" w:cs="Times New Roman"/>
          <w:sz w:val="12"/>
          <w:szCs w:val="12"/>
        </w:rPr>
        <w:t>Глава сельского поселения Кандабулак</w:t>
      </w:r>
    </w:p>
    <w:p w:rsidR="00DA40A5" w:rsidRDefault="00DA40A5" w:rsidP="00DA40A5">
      <w:pPr>
        <w:tabs>
          <w:tab w:val="left" w:pos="284"/>
        </w:tabs>
        <w:spacing w:after="0" w:line="240" w:lineRule="auto"/>
        <w:jc w:val="right"/>
        <w:rPr>
          <w:rFonts w:ascii="Times New Roman" w:eastAsia="Calibri" w:hAnsi="Times New Roman" w:cs="Times New Roman"/>
          <w:sz w:val="12"/>
          <w:szCs w:val="12"/>
        </w:rPr>
      </w:pPr>
      <w:r w:rsidRPr="00DA40A5">
        <w:rPr>
          <w:rFonts w:ascii="Times New Roman" w:eastAsia="Calibri" w:hAnsi="Times New Roman" w:cs="Times New Roman"/>
          <w:sz w:val="12"/>
          <w:szCs w:val="12"/>
        </w:rPr>
        <w:t>муниципального района Сергиевский</w:t>
      </w:r>
    </w:p>
    <w:p w:rsidR="00DA40A5" w:rsidRDefault="00DA40A5" w:rsidP="00DA40A5">
      <w:pPr>
        <w:tabs>
          <w:tab w:val="left" w:pos="284"/>
        </w:tabs>
        <w:spacing w:after="0" w:line="240" w:lineRule="auto"/>
        <w:jc w:val="right"/>
        <w:rPr>
          <w:rFonts w:ascii="Times New Roman" w:eastAsia="Calibri" w:hAnsi="Times New Roman" w:cs="Times New Roman"/>
          <w:sz w:val="12"/>
          <w:szCs w:val="12"/>
        </w:rPr>
      </w:pPr>
      <w:r w:rsidRPr="00DA40A5">
        <w:rPr>
          <w:rFonts w:ascii="Times New Roman" w:eastAsia="Calibri" w:hAnsi="Times New Roman" w:cs="Times New Roman"/>
          <w:sz w:val="12"/>
          <w:szCs w:val="12"/>
        </w:rPr>
        <w:t>Мартынов А.А.</w:t>
      </w:r>
    </w:p>
    <w:p w:rsidR="00DA40A5" w:rsidRPr="00DA40A5" w:rsidRDefault="00DA40A5" w:rsidP="00DA40A5">
      <w:pPr>
        <w:tabs>
          <w:tab w:val="left" w:pos="284"/>
        </w:tabs>
        <w:spacing w:after="0" w:line="240" w:lineRule="auto"/>
        <w:jc w:val="right"/>
        <w:rPr>
          <w:rFonts w:ascii="Times New Roman" w:eastAsia="Calibri" w:hAnsi="Times New Roman" w:cs="Times New Roman"/>
          <w:sz w:val="12"/>
          <w:szCs w:val="12"/>
        </w:rPr>
      </w:pPr>
    </w:p>
    <w:p w:rsidR="00DA40A5" w:rsidRPr="00DA40A5" w:rsidRDefault="00DA40A5" w:rsidP="00DA40A5">
      <w:pPr>
        <w:tabs>
          <w:tab w:val="left" w:pos="284"/>
        </w:tabs>
        <w:spacing w:after="0" w:line="240" w:lineRule="auto"/>
        <w:jc w:val="right"/>
        <w:rPr>
          <w:rFonts w:ascii="Times New Roman" w:eastAsia="Calibri" w:hAnsi="Times New Roman" w:cs="Times New Roman"/>
          <w:i/>
          <w:sz w:val="12"/>
          <w:szCs w:val="12"/>
        </w:rPr>
      </w:pPr>
      <w:r w:rsidRPr="00DA40A5">
        <w:rPr>
          <w:rFonts w:ascii="Times New Roman" w:eastAsia="Calibri" w:hAnsi="Times New Roman" w:cs="Times New Roman"/>
          <w:i/>
          <w:sz w:val="12"/>
          <w:szCs w:val="12"/>
        </w:rPr>
        <w:t>Приложение №1</w:t>
      </w:r>
    </w:p>
    <w:p w:rsidR="00DA40A5" w:rsidRPr="00DA40A5" w:rsidRDefault="00DA40A5" w:rsidP="00DA40A5">
      <w:pPr>
        <w:tabs>
          <w:tab w:val="left" w:pos="284"/>
        </w:tabs>
        <w:spacing w:after="0" w:line="240" w:lineRule="auto"/>
        <w:jc w:val="right"/>
        <w:rPr>
          <w:rFonts w:ascii="Times New Roman" w:eastAsia="Calibri" w:hAnsi="Times New Roman" w:cs="Times New Roman"/>
          <w:i/>
          <w:sz w:val="12"/>
          <w:szCs w:val="12"/>
        </w:rPr>
      </w:pPr>
      <w:r w:rsidRPr="00DA40A5">
        <w:rPr>
          <w:rFonts w:ascii="Times New Roman" w:eastAsia="Calibri" w:hAnsi="Times New Roman" w:cs="Times New Roman"/>
          <w:i/>
          <w:sz w:val="12"/>
          <w:szCs w:val="12"/>
        </w:rPr>
        <w:t>к Постановлению администрации</w:t>
      </w:r>
    </w:p>
    <w:p w:rsidR="00DA40A5" w:rsidRPr="00DA40A5" w:rsidRDefault="00DA40A5" w:rsidP="00DA40A5">
      <w:pPr>
        <w:tabs>
          <w:tab w:val="left" w:pos="284"/>
        </w:tabs>
        <w:spacing w:after="0" w:line="240" w:lineRule="auto"/>
        <w:jc w:val="right"/>
        <w:rPr>
          <w:rFonts w:ascii="Times New Roman" w:eastAsia="Calibri" w:hAnsi="Times New Roman" w:cs="Times New Roman"/>
          <w:i/>
          <w:sz w:val="12"/>
          <w:szCs w:val="12"/>
        </w:rPr>
      </w:pPr>
      <w:r w:rsidRPr="00DA40A5">
        <w:rPr>
          <w:rFonts w:ascii="Times New Roman" w:eastAsia="Calibri" w:hAnsi="Times New Roman" w:cs="Times New Roman"/>
          <w:i/>
          <w:sz w:val="12"/>
          <w:szCs w:val="12"/>
        </w:rPr>
        <w:t>сельского поселения Кандабулак</w:t>
      </w:r>
    </w:p>
    <w:p w:rsidR="00DA40A5" w:rsidRPr="00DA40A5" w:rsidRDefault="00DA40A5" w:rsidP="00DA40A5">
      <w:pPr>
        <w:tabs>
          <w:tab w:val="left" w:pos="284"/>
        </w:tabs>
        <w:spacing w:after="0" w:line="240" w:lineRule="auto"/>
        <w:jc w:val="right"/>
        <w:rPr>
          <w:rFonts w:ascii="Times New Roman" w:eastAsia="Calibri" w:hAnsi="Times New Roman" w:cs="Times New Roman"/>
          <w:i/>
          <w:sz w:val="12"/>
          <w:szCs w:val="12"/>
        </w:rPr>
      </w:pPr>
      <w:r w:rsidRPr="00DA40A5">
        <w:rPr>
          <w:rFonts w:ascii="Times New Roman" w:eastAsia="Calibri" w:hAnsi="Times New Roman" w:cs="Times New Roman"/>
          <w:i/>
          <w:sz w:val="12"/>
          <w:szCs w:val="12"/>
        </w:rPr>
        <w:t>муниципального района Сергиевский</w:t>
      </w:r>
    </w:p>
    <w:p w:rsidR="00DA40A5" w:rsidRPr="00630621" w:rsidRDefault="00DA40A5" w:rsidP="00630621">
      <w:pPr>
        <w:tabs>
          <w:tab w:val="left" w:pos="284"/>
        </w:tabs>
        <w:spacing w:after="0" w:line="240" w:lineRule="auto"/>
        <w:jc w:val="right"/>
        <w:rPr>
          <w:rFonts w:ascii="Times New Roman" w:eastAsia="Calibri" w:hAnsi="Times New Roman" w:cs="Times New Roman"/>
          <w:i/>
          <w:sz w:val="12"/>
          <w:szCs w:val="12"/>
        </w:rPr>
      </w:pPr>
      <w:r w:rsidRPr="00DA40A5">
        <w:rPr>
          <w:rFonts w:ascii="Times New Roman" w:eastAsia="Calibri" w:hAnsi="Times New Roman" w:cs="Times New Roman"/>
          <w:i/>
          <w:sz w:val="12"/>
          <w:szCs w:val="12"/>
        </w:rPr>
        <w:t>№30 от 18 июля 2019г.</w:t>
      </w:r>
    </w:p>
    <w:p w:rsidR="00DA40A5" w:rsidRDefault="00DA40A5" w:rsidP="00DA40A5">
      <w:pPr>
        <w:tabs>
          <w:tab w:val="left" w:pos="284"/>
        </w:tabs>
        <w:spacing w:after="0" w:line="240" w:lineRule="auto"/>
        <w:jc w:val="center"/>
        <w:rPr>
          <w:rFonts w:ascii="Times New Roman" w:eastAsia="Calibri" w:hAnsi="Times New Roman" w:cs="Times New Roman"/>
          <w:b/>
          <w:sz w:val="12"/>
          <w:szCs w:val="12"/>
        </w:rPr>
      </w:pPr>
      <w:r w:rsidRPr="00DA40A5">
        <w:rPr>
          <w:rFonts w:ascii="Times New Roman" w:eastAsia="Calibri" w:hAnsi="Times New Roman" w:cs="Times New Roman"/>
          <w:b/>
          <w:bCs/>
          <w:sz w:val="12"/>
          <w:szCs w:val="12"/>
        </w:rPr>
        <w:t>Перечень мероприятий муниципальной программы «</w:t>
      </w:r>
      <w:r w:rsidRPr="00DA40A5">
        <w:rPr>
          <w:rFonts w:ascii="Times New Roman" w:eastAsia="Calibri" w:hAnsi="Times New Roman" w:cs="Times New Roman"/>
          <w:b/>
          <w:sz w:val="12"/>
          <w:szCs w:val="12"/>
        </w:rPr>
        <w:t xml:space="preserve">Развитие сферы культуры и молодежной </w:t>
      </w:r>
    </w:p>
    <w:p w:rsidR="00DA40A5" w:rsidRPr="00630621" w:rsidRDefault="00DA40A5" w:rsidP="00630621">
      <w:pPr>
        <w:tabs>
          <w:tab w:val="left" w:pos="284"/>
        </w:tabs>
        <w:spacing w:after="0" w:line="240" w:lineRule="auto"/>
        <w:jc w:val="center"/>
        <w:rPr>
          <w:rFonts w:ascii="Times New Roman" w:eastAsia="Calibri" w:hAnsi="Times New Roman" w:cs="Times New Roman"/>
          <w:b/>
          <w:bCs/>
          <w:sz w:val="12"/>
          <w:szCs w:val="12"/>
        </w:rPr>
      </w:pPr>
      <w:r w:rsidRPr="00DA40A5">
        <w:rPr>
          <w:rFonts w:ascii="Times New Roman" w:eastAsia="Calibri" w:hAnsi="Times New Roman" w:cs="Times New Roman"/>
          <w:b/>
          <w:sz w:val="12"/>
          <w:szCs w:val="12"/>
        </w:rPr>
        <w:t>политики на территории</w:t>
      </w:r>
      <w:r w:rsidRPr="00DA40A5">
        <w:rPr>
          <w:rFonts w:ascii="Times New Roman" w:eastAsia="Calibri" w:hAnsi="Times New Roman" w:cs="Times New Roman"/>
          <w:b/>
          <w:bCs/>
          <w:sz w:val="12"/>
          <w:szCs w:val="12"/>
        </w:rPr>
        <w:t xml:space="preserve"> сельского поселения Кандабулак муниципального района Сергиевский» на 2019-2021 годы</w:t>
      </w:r>
    </w:p>
    <w:tbl>
      <w:tblPr>
        <w:tblStyle w:val="115"/>
        <w:tblW w:w="7641" w:type="dxa"/>
        <w:tblInd w:w="108" w:type="dxa"/>
        <w:tblLayout w:type="fixed"/>
        <w:tblLook w:val="04A0" w:firstRow="1" w:lastRow="0" w:firstColumn="1" w:lastColumn="0" w:noHBand="0" w:noVBand="1"/>
      </w:tblPr>
      <w:tblGrid>
        <w:gridCol w:w="424"/>
        <w:gridCol w:w="2166"/>
        <w:gridCol w:w="1177"/>
        <w:gridCol w:w="627"/>
        <w:gridCol w:w="691"/>
        <w:gridCol w:w="416"/>
        <w:gridCol w:w="454"/>
        <w:gridCol w:w="709"/>
        <w:gridCol w:w="977"/>
      </w:tblGrid>
      <w:tr w:rsidR="00630621" w:rsidRPr="00DA40A5" w:rsidTr="00630621">
        <w:trPr>
          <w:trHeight w:val="20"/>
        </w:trPr>
        <w:tc>
          <w:tcPr>
            <w:tcW w:w="278" w:type="pct"/>
            <w:vMerge w:val="restar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 xml:space="preserve">№ </w:t>
            </w:r>
            <w:proofErr w:type="gramStart"/>
            <w:r w:rsidRPr="00DA40A5">
              <w:rPr>
                <w:rFonts w:ascii="Times New Roman" w:eastAsia="Calibri" w:hAnsi="Times New Roman" w:cs="Times New Roman"/>
                <w:sz w:val="12"/>
                <w:szCs w:val="12"/>
              </w:rPr>
              <w:t>п</w:t>
            </w:r>
            <w:proofErr w:type="gramEnd"/>
            <w:r w:rsidRPr="00DA40A5">
              <w:rPr>
                <w:rFonts w:ascii="Times New Roman" w:eastAsia="Calibri" w:hAnsi="Times New Roman" w:cs="Times New Roman"/>
                <w:sz w:val="12"/>
                <w:szCs w:val="12"/>
              </w:rPr>
              <w:t>/п</w:t>
            </w:r>
          </w:p>
        </w:tc>
        <w:tc>
          <w:tcPr>
            <w:tcW w:w="1418" w:type="pct"/>
            <w:vMerge w:val="restar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Наименование мероприятия</w:t>
            </w:r>
          </w:p>
        </w:tc>
        <w:tc>
          <w:tcPr>
            <w:tcW w:w="770" w:type="pct"/>
            <w:vMerge w:val="restar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Ответственные исполнители (соисполнители)</w:t>
            </w:r>
          </w:p>
        </w:tc>
        <w:tc>
          <w:tcPr>
            <w:tcW w:w="410" w:type="pct"/>
            <w:vMerge w:val="restar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Срок реализации</w:t>
            </w:r>
          </w:p>
        </w:tc>
        <w:tc>
          <w:tcPr>
            <w:tcW w:w="1485" w:type="pct"/>
            <w:gridSpan w:val="4"/>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Объем финансирования по годам, тыс. рублей</w:t>
            </w:r>
          </w:p>
        </w:tc>
        <w:tc>
          <w:tcPr>
            <w:tcW w:w="639" w:type="pct"/>
            <w:vMerge w:val="restar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Источники финансирования</w:t>
            </w:r>
          </w:p>
        </w:tc>
      </w:tr>
      <w:tr w:rsidR="00630621" w:rsidRPr="00DA40A5" w:rsidTr="00630621">
        <w:trPr>
          <w:trHeight w:val="20"/>
        </w:trPr>
        <w:tc>
          <w:tcPr>
            <w:tcW w:w="278" w:type="pct"/>
            <w:vMerge/>
            <w:hideMark/>
          </w:tcPr>
          <w:p w:rsidR="00DA40A5" w:rsidRPr="00DA40A5" w:rsidRDefault="00DA40A5" w:rsidP="00630621">
            <w:pPr>
              <w:tabs>
                <w:tab w:val="left" w:pos="284"/>
              </w:tabs>
              <w:rPr>
                <w:rFonts w:ascii="Times New Roman" w:eastAsia="Calibri" w:hAnsi="Times New Roman" w:cs="Times New Roman"/>
                <w:sz w:val="12"/>
                <w:szCs w:val="12"/>
              </w:rPr>
            </w:pPr>
          </w:p>
        </w:tc>
        <w:tc>
          <w:tcPr>
            <w:tcW w:w="1418" w:type="pct"/>
            <w:vMerge/>
            <w:hideMark/>
          </w:tcPr>
          <w:p w:rsidR="00DA40A5" w:rsidRPr="00DA40A5" w:rsidRDefault="00DA40A5" w:rsidP="00630621">
            <w:pPr>
              <w:tabs>
                <w:tab w:val="left" w:pos="284"/>
              </w:tabs>
              <w:rPr>
                <w:rFonts w:ascii="Times New Roman" w:eastAsia="Calibri" w:hAnsi="Times New Roman" w:cs="Times New Roman"/>
                <w:sz w:val="12"/>
                <w:szCs w:val="12"/>
              </w:rPr>
            </w:pPr>
          </w:p>
        </w:tc>
        <w:tc>
          <w:tcPr>
            <w:tcW w:w="770" w:type="pct"/>
            <w:vMerge/>
            <w:hideMark/>
          </w:tcPr>
          <w:p w:rsidR="00DA40A5" w:rsidRPr="00DA40A5" w:rsidRDefault="00DA40A5" w:rsidP="00630621">
            <w:pPr>
              <w:tabs>
                <w:tab w:val="left" w:pos="284"/>
              </w:tabs>
              <w:rPr>
                <w:rFonts w:ascii="Times New Roman" w:eastAsia="Calibri" w:hAnsi="Times New Roman" w:cs="Times New Roman"/>
                <w:sz w:val="12"/>
                <w:szCs w:val="12"/>
              </w:rPr>
            </w:pPr>
          </w:p>
        </w:tc>
        <w:tc>
          <w:tcPr>
            <w:tcW w:w="410" w:type="pct"/>
            <w:vMerge/>
            <w:hideMark/>
          </w:tcPr>
          <w:p w:rsidR="00DA40A5" w:rsidRPr="00DA40A5" w:rsidRDefault="00DA40A5" w:rsidP="00630621">
            <w:pPr>
              <w:tabs>
                <w:tab w:val="left" w:pos="284"/>
              </w:tabs>
              <w:rPr>
                <w:rFonts w:ascii="Times New Roman" w:eastAsia="Calibri" w:hAnsi="Times New Roman" w:cs="Times New Roman"/>
                <w:sz w:val="12"/>
                <w:szCs w:val="12"/>
              </w:rPr>
            </w:pPr>
          </w:p>
        </w:tc>
        <w:tc>
          <w:tcPr>
            <w:tcW w:w="45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2019</w:t>
            </w:r>
          </w:p>
        </w:tc>
        <w:tc>
          <w:tcPr>
            <w:tcW w:w="27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2020</w:t>
            </w:r>
          </w:p>
        </w:tc>
        <w:tc>
          <w:tcPr>
            <w:tcW w:w="297"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2021</w:t>
            </w:r>
          </w:p>
        </w:tc>
        <w:tc>
          <w:tcPr>
            <w:tcW w:w="463"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Всего</w:t>
            </w:r>
          </w:p>
        </w:tc>
        <w:tc>
          <w:tcPr>
            <w:tcW w:w="639" w:type="pct"/>
            <w:vMerge/>
            <w:hideMark/>
          </w:tcPr>
          <w:p w:rsidR="00DA40A5" w:rsidRPr="00DA40A5" w:rsidRDefault="00DA40A5" w:rsidP="00630621">
            <w:pPr>
              <w:tabs>
                <w:tab w:val="left" w:pos="284"/>
              </w:tabs>
              <w:rPr>
                <w:rFonts w:ascii="Times New Roman" w:eastAsia="Calibri" w:hAnsi="Times New Roman" w:cs="Times New Roman"/>
                <w:sz w:val="12"/>
                <w:szCs w:val="12"/>
              </w:rPr>
            </w:pPr>
          </w:p>
        </w:tc>
      </w:tr>
      <w:tr w:rsidR="00630621" w:rsidRPr="00DA40A5" w:rsidTr="00630621">
        <w:trPr>
          <w:trHeight w:val="20"/>
        </w:trPr>
        <w:tc>
          <w:tcPr>
            <w:tcW w:w="278"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1</w:t>
            </w:r>
          </w:p>
        </w:tc>
        <w:tc>
          <w:tcPr>
            <w:tcW w:w="1418"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70"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Администрация сельского поселения Кандабулак</w:t>
            </w:r>
          </w:p>
        </w:tc>
        <w:tc>
          <w:tcPr>
            <w:tcW w:w="410"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2019-2021</w:t>
            </w:r>
          </w:p>
        </w:tc>
        <w:tc>
          <w:tcPr>
            <w:tcW w:w="45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63,00000</w:t>
            </w:r>
          </w:p>
        </w:tc>
        <w:tc>
          <w:tcPr>
            <w:tcW w:w="27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w:t>
            </w:r>
          </w:p>
        </w:tc>
        <w:tc>
          <w:tcPr>
            <w:tcW w:w="297"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w:t>
            </w:r>
          </w:p>
        </w:tc>
        <w:tc>
          <w:tcPr>
            <w:tcW w:w="463" w:type="pct"/>
            <w:hideMark/>
          </w:tcPr>
          <w:p w:rsidR="00DA40A5" w:rsidRPr="00DA40A5" w:rsidRDefault="00DA40A5" w:rsidP="00630621">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63,00000</w:t>
            </w:r>
          </w:p>
        </w:tc>
        <w:tc>
          <w:tcPr>
            <w:tcW w:w="639"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Бюджет поселения</w:t>
            </w:r>
          </w:p>
        </w:tc>
      </w:tr>
      <w:tr w:rsidR="00630621" w:rsidRPr="00DA40A5" w:rsidTr="00630621">
        <w:trPr>
          <w:trHeight w:val="20"/>
        </w:trPr>
        <w:tc>
          <w:tcPr>
            <w:tcW w:w="278"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w:t>
            </w:r>
          </w:p>
        </w:tc>
        <w:tc>
          <w:tcPr>
            <w:tcW w:w="1418"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70"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Администрация сельского поселения Кандабулак</w:t>
            </w:r>
          </w:p>
        </w:tc>
        <w:tc>
          <w:tcPr>
            <w:tcW w:w="410"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2019-2021</w:t>
            </w:r>
          </w:p>
        </w:tc>
        <w:tc>
          <w:tcPr>
            <w:tcW w:w="45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531,83700</w:t>
            </w:r>
          </w:p>
        </w:tc>
        <w:tc>
          <w:tcPr>
            <w:tcW w:w="27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w:t>
            </w:r>
          </w:p>
        </w:tc>
        <w:tc>
          <w:tcPr>
            <w:tcW w:w="297"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w:t>
            </w:r>
          </w:p>
        </w:tc>
        <w:tc>
          <w:tcPr>
            <w:tcW w:w="463" w:type="pct"/>
            <w:hideMark/>
          </w:tcPr>
          <w:p w:rsidR="00DA40A5" w:rsidRPr="00DA40A5" w:rsidRDefault="00DA40A5" w:rsidP="00630621">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531,83700</w:t>
            </w:r>
          </w:p>
        </w:tc>
        <w:tc>
          <w:tcPr>
            <w:tcW w:w="639"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Бюджет поселения</w:t>
            </w:r>
          </w:p>
        </w:tc>
      </w:tr>
      <w:tr w:rsidR="00630621" w:rsidRPr="00DA40A5" w:rsidTr="00630621">
        <w:trPr>
          <w:trHeight w:val="20"/>
        </w:trPr>
        <w:tc>
          <w:tcPr>
            <w:tcW w:w="278"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3</w:t>
            </w:r>
          </w:p>
        </w:tc>
        <w:tc>
          <w:tcPr>
            <w:tcW w:w="1418"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70"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Администрация сельского поселения Кандабулак</w:t>
            </w:r>
          </w:p>
        </w:tc>
        <w:tc>
          <w:tcPr>
            <w:tcW w:w="410"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2019-2021</w:t>
            </w:r>
          </w:p>
        </w:tc>
        <w:tc>
          <w:tcPr>
            <w:tcW w:w="45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12,02781</w:t>
            </w:r>
          </w:p>
        </w:tc>
        <w:tc>
          <w:tcPr>
            <w:tcW w:w="27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w:t>
            </w:r>
          </w:p>
        </w:tc>
        <w:tc>
          <w:tcPr>
            <w:tcW w:w="297"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w:t>
            </w:r>
          </w:p>
        </w:tc>
        <w:tc>
          <w:tcPr>
            <w:tcW w:w="463" w:type="pct"/>
            <w:hideMark/>
          </w:tcPr>
          <w:p w:rsidR="00DA40A5" w:rsidRPr="00DA40A5" w:rsidRDefault="00DA40A5" w:rsidP="00630621">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12,02781</w:t>
            </w:r>
          </w:p>
        </w:tc>
        <w:tc>
          <w:tcPr>
            <w:tcW w:w="639"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Бюджет поселения</w:t>
            </w:r>
          </w:p>
        </w:tc>
      </w:tr>
      <w:tr w:rsidR="00630621" w:rsidRPr="00DA40A5" w:rsidTr="00630621">
        <w:trPr>
          <w:trHeight w:val="20"/>
        </w:trPr>
        <w:tc>
          <w:tcPr>
            <w:tcW w:w="278"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4</w:t>
            </w:r>
          </w:p>
        </w:tc>
        <w:tc>
          <w:tcPr>
            <w:tcW w:w="1418"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70"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Администрация Сельского поселения Кандабулак</w:t>
            </w:r>
          </w:p>
        </w:tc>
        <w:tc>
          <w:tcPr>
            <w:tcW w:w="410"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2019-2021</w:t>
            </w:r>
          </w:p>
        </w:tc>
        <w:tc>
          <w:tcPr>
            <w:tcW w:w="45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17,73711</w:t>
            </w:r>
          </w:p>
        </w:tc>
        <w:tc>
          <w:tcPr>
            <w:tcW w:w="272"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w:t>
            </w:r>
          </w:p>
        </w:tc>
        <w:tc>
          <w:tcPr>
            <w:tcW w:w="297"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0</w:t>
            </w:r>
          </w:p>
        </w:tc>
        <w:tc>
          <w:tcPr>
            <w:tcW w:w="463" w:type="pct"/>
            <w:hideMark/>
          </w:tcPr>
          <w:p w:rsidR="00DA40A5" w:rsidRPr="00DA40A5" w:rsidRDefault="00DA40A5" w:rsidP="00630621">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17,73711</w:t>
            </w:r>
          </w:p>
        </w:tc>
        <w:tc>
          <w:tcPr>
            <w:tcW w:w="639" w:type="pct"/>
            <w:hideMark/>
          </w:tcPr>
          <w:p w:rsidR="00DA40A5" w:rsidRPr="00DA40A5" w:rsidRDefault="00DA40A5" w:rsidP="00630621">
            <w:pPr>
              <w:tabs>
                <w:tab w:val="left" w:pos="284"/>
              </w:tabs>
              <w:rPr>
                <w:rFonts w:ascii="Times New Roman" w:eastAsia="Calibri" w:hAnsi="Times New Roman" w:cs="Times New Roman"/>
                <w:sz w:val="12"/>
                <w:szCs w:val="12"/>
              </w:rPr>
            </w:pPr>
            <w:r w:rsidRPr="00DA40A5">
              <w:rPr>
                <w:rFonts w:ascii="Times New Roman" w:eastAsia="Calibri" w:hAnsi="Times New Roman" w:cs="Times New Roman"/>
                <w:sz w:val="12"/>
                <w:szCs w:val="12"/>
              </w:rPr>
              <w:t>Бюджет поселения</w:t>
            </w:r>
          </w:p>
        </w:tc>
      </w:tr>
      <w:tr w:rsidR="00630621" w:rsidRPr="00DA40A5" w:rsidTr="00630621">
        <w:trPr>
          <w:trHeight w:val="20"/>
        </w:trPr>
        <w:tc>
          <w:tcPr>
            <w:tcW w:w="278" w:type="pct"/>
          </w:tcPr>
          <w:p w:rsidR="00DA40A5" w:rsidRPr="00DA40A5" w:rsidRDefault="00DA40A5" w:rsidP="00630621">
            <w:pPr>
              <w:tabs>
                <w:tab w:val="left" w:pos="284"/>
              </w:tabs>
              <w:rPr>
                <w:rFonts w:ascii="Times New Roman" w:eastAsia="Calibri" w:hAnsi="Times New Roman" w:cs="Times New Roman"/>
                <w:sz w:val="12"/>
                <w:szCs w:val="12"/>
              </w:rPr>
            </w:pPr>
          </w:p>
        </w:tc>
        <w:tc>
          <w:tcPr>
            <w:tcW w:w="1418" w:type="pct"/>
            <w:hideMark/>
          </w:tcPr>
          <w:p w:rsidR="00DA40A5" w:rsidRPr="00DA40A5" w:rsidRDefault="00DA40A5" w:rsidP="00630621">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ИТОГО</w:t>
            </w:r>
          </w:p>
        </w:tc>
        <w:tc>
          <w:tcPr>
            <w:tcW w:w="770" w:type="pct"/>
          </w:tcPr>
          <w:p w:rsidR="00DA40A5" w:rsidRPr="00DA40A5" w:rsidRDefault="00DA40A5" w:rsidP="00630621">
            <w:pPr>
              <w:tabs>
                <w:tab w:val="left" w:pos="284"/>
              </w:tabs>
              <w:rPr>
                <w:rFonts w:ascii="Times New Roman" w:eastAsia="Calibri" w:hAnsi="Times New Roman" w:cs="Times New Roman"/>
                <w:b/>
                <w:sz w:val="12"/>
                <w:szCs w:val="12"/>
              </w:rPr>
            </w:pPr>
          </w:p>
        </w:tc>
        <w:tc>
          <w:tcPr>
            <w:tcW w:w="410" w:type="pct"/>
          </w:tcPr>
          <w:p w:rsidR="00DA40A5" w:rsidRPr="00DA40A5" w:rsidRDefault="00DA40A5" w:rsidP="00630621">
            <w:pPr>
              <w:tabs>
                <w:tab w:val="left" w:pos="284"/>
              </w:tabs>
              <w:rPr>
                <w:rFonts w:ascii="Times New Roman" w:eastAsia="Calibri" w:hAnsi="Times New Roman" w:cs="Times New Roman"/>
                <w:b/>
                <w:sz w:val="12"/>
                <w:szCs w:val="12"/>
              </w:rPr>
            </w:pPr>
          </w:p>
        </w:tc>
        <w:tc>
          <w:tcPr>
            <w:tcW w:w="452" w:type="pct"/>
            <w:hideMark/>
          </w:tcPr>
          <w:p w:rsidR="00DA40A5" w:rsidRPr="00DA40A5" w:rsidRDefault="00DA40A5" w:rsidP="00630621">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624,60192</w:t>
            </w:r>
          </w:p>
        </w:tc>
        <w:tc>
          <w:tcPr>
            <w:tcW w:w="272" w:type="pct"/>
            <w:hideMark/>
          </w:tcPr>
          <w:p w:rsidR="00DA40A5" w:rsidRPr="00DA40A5" w:rsidRDefault="00DA40A5" w:rsidP="00630621">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0</w:t>
            </w:r>
          </w:p>
        </w:tc>
        <w:tc>
          <w:tcPr>
            <w:tcW w:w="297" w:type="pct"/>
            <w:hideMark/>
          </w:tcPr>
          <w:p w:rsidR="00DA40A5" w:rsidRPr="00DA40A5" w:rsidRDefault="00DA40A5" w:rsidP="00630621">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0</w:t>
            </w:r>
          </w:p>
        </w:tc>
        <w:tc>
          <w:tcPr>
            <w:tcW w:w="463" w:type="pct"/>
            <w:hideMark/>
          </w:tcPr>
          <w:p w:rsidR="00DA40A5" w:rsidRPr="00DA40A5" w:rsidRDefault="00DA40A5" w:rsidP="00630621">
            <w:pPr>
              <w:tabs>
                <w:tab w:val="left" w:pos="284"/>
              </w:tabs>
              <w:rPr>
                <w:rFonts w:ascii="Times New Roman" w:eastAsia="Calibri" w:hAnsi="Times New Roman" w:cs="Times New Roman"/>
                <w:b/>
                <w:sz w:val="12"/>
                <w:szCs w:val="12"/>
              </w:rPr>
            </w:pPr>
            <w:r w:rsidRPr="00DA40A5">
              <w:rPr>
                <w:rFonts w:ascii="Times New Roman" w:eastAsia="Calibri" w:hAnsi="Times New Roman" w:cs="Times New Roman"/>
                <w:b/>
                <w:sz w:val="12"/>
                <w:szCs w:val="12"/>
              </w:rPr>
              <w:t>624,60192</w:t>
            </w:r>
          </w:p>
        </w:tc>
        <w:tc>
          <w:tcPr>
            <w:tcW w:w="639" w:type="pct"/>
          </w:tcPr>
          <w:p w:rsidR="00DA40A5" w:rsidRPr="00DA40A5" w:rsidRDefault="00DA40A5" w:rsidP="00630621">
            <w:pPr>
              <w:tabs>
                <w:tab w:val="left" w:pos="284"/>
              </w:tabs>
              <w:rPr>
                <w:rFonts w:ascii="Times New Roman" w:eastAsia="Calibri" w:hAnsi="Times New Roman" w:cs="Times New Roman"/>
                <w:sz w:val="12"/>
                <w:szCs w:val="12"/>
              </w:rPr>
            </w:pPr>
          </w:p>
        </w:tc>
      </w:tr>
    </w:tbl>
    <w:p w:rsidR="00DA40A5" w:rsidRPr="00DA40A5" w:rsidRDefault="00DA40A5" w:rsidP="00DA40A5">
      <w:pPr>
        <w:tabs>
          <w:tab w:val="left" w:pos="284"/>
        </w:tabs>
        <w:spacing w:after="0" w:line="240" w:lineRule="auto"/>
        <w:jc w:val="both"/>
        <w:rPr>
          <w:rFonts w:ascii="Times New Roman" w:eastAsia="Calibri" w:hAnsi="Times New Roman" w:cs="Times New Roman"/>
          <w:sz w:val="12"/>
          <w:szCs w:val="12"/>
        </w:rPr>
      </w:pPr>
    </w:p>
    <w:p w:rsidR="00630621" w:rsidRDefault="00630621" w:rsidP="0063062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30621" w:rsidRDefault="00630621" w:rsidP="00630621">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DA40A5">
        <w:rPr>
          <w:rFonts w:ascii="Times New Roman" w:eastAsia="Calibri" w:hAnsi="Times New Roman" w:cs="Times New Roman"/>
          <w:b/>
          <w:sz w:val="12"/>
          <w:szCs w:val="12"/>
        </w:rPr>
        <w:t>КАНДАБУЛАК</w:t>
      </w:r>
    </w:p>
    <w:p w:rsidR="00630621" w:rsidRPr="00713631" w:rsidRDefault="00630621" w:rsidP="0063062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30621" w:rsidRPr="00713631" w:rsidRDefault="00630621" w:rsidP="0063062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30621" w:rsidRPr="00713631" w:rsidRDefault="00630621" w:rsidP="00630621">
      <w:pPr>
        <w:tabs>
          <w:tab w:val="left" w:pos="284"/>
        </w:tabs>
        <w:spacing w:after="0" w:line="240" w:lineRule="auto"/>
        <w:jc w:val="center"/>
        <w:rPr>
          <w:rFonts w:ascii="Times New Roman" w:eastAsia="Calibri" w:hAnsi="Times New Roman" w:cs="Times New Roman"/>
          <w:sz w:val="12"/>
          <w:szCs w:val="12"/>
        </w:rPr>
      </w:pPr>
    </w:p>
    <w:p w:rsidR="00630621" w:rsidRPr="00713631" w:rsidRDefault="00630621" w:rsidP="0063062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630621" w:rsidRPr="00713631" w:rsidRDefault="00630621" w:rsidP="006306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630621" w:rsidRDefault="00630621" w:rsidP="00630621">
      <w:pPr>
        <w:tabs>
          <w:tab w:val="left" w:pos="284"/>
        </w:tabs>
        <w:spacing w:after="0" w:line="240" w:lineRule="auto"/>
        <w:jc w:val="center"/>
        <w:rPr>
          <w:rFonts w:ascii="Times New Roman" w:eastAsia="Calibri" w:hAnsi="Times New Roman" w:cs="Times New Roman"/>
          <w:b/>
          <w:sz w:val="12"/>
          <w:szCs w:val="12"/>
        </w:rPr>
      </w:pPr>
      <w:r w:rsidRPr="00630621">
        <w:rPr>
          <w:rFonts w:ascii="Times New Roman" w:eastAsia="Calibri" w:hAnsi="Times New Roman" w:cs="Times New Roman"/>
          <w:b/>
          <w:sz w:val="12"/>
          <w:szCs w:val="12"/>
        </w:rPr>
        <w:lastRenderedPageBreak/>
        <w:t>О внесении изменений в Приложение к постановлению администрации сельского поселения Кандабулак муниципального района Сергиевский № 46 от 29.12.2018г.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2019-2021гг.</w:t>
      </w:r>
    </w:p>
    <w:p w:rsidR="00630621" w:rsidRPr="00713631" w:rsidRDefault="00630621" w:rsidP="00630621">
      <w:pPr>
        <w:tabs>
          <w:tab w:val="left" w:pos="284"/>
        </w:tabs>
        <w:spacing w:after="0" w:line="240" w:lineRule="auto"/>
        <w:jc w:val="center"/>
        <w:rPr>
          <w:rFonts w:ascii="Times New Roman" w:eastAsia="Calibri" w:hAnsi="Times New Roman" w:cs="Times New Roman"/>
          <w:b/>
          <w:sz w:val="12"/>
          <w:szCs w:val="12"/>
        </w:rPr>
      </w:pPr>
    </w:p>
    <w:p w:rsidR="00630621" w:rsidRPr="00630621"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 xml:space="preserve">В соответствии с Федеральным </w:t>
      </w:r>
      <w:r w:rsidRPr="00630621">
        <w:rPr>
          <w:rFonts w:ascii="Times New Roman" w:eastAsia="Calibri" w:hAnsi="Times New Roman" w:cs="Times New Roman"/>
          <w:sz w:val="12"/>
          <w:szCs w:val="12"/>
          <w:u w:val="single"/>
        </w:rPr>
        <w:t>законом</w:t>
      </w:r>
      <w:r w:rsidRPr="00630621">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630621">
        <w:rPr>
          <w:rFonts w:ascii="Times New Roman" w:eastAsia="Calibri" w:hAnsi="Times New Roman" w:cs="Times New Roman"/>
          <w:sz w:val="12"/>
          <w:szCs w:val="12"/>
          <w:u w:val="single"/>
        </w:rPr>
        <w:t>Уставом</w:t>
      </w:r>
      <w:r w:rsidRPr="00630621">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630621" w:rsidRPr="00630621" w:rsidRDefault="00630621" w:rsidP="00630621">
      <w:pPr>
        <w:tabs>
          <w:tab w:val="left" w:pos="284"/>
        </w:tabs>
        <w:spacing w:after="0" w:line="240" w:lineRule="auto"/>
        <w:ind w:firstLine="284"/>
        <w:jc w:val="both"/>
        <w:rPr>
          <w:rFonts w:ascii="Times New Roman" w:eastAsia="Calibri" w:hAnsi="Times New Roman" w:cs="Times New Roman"/>
          <w:b/>
          <w:sz w:val="12"/>
          <w:szCs w:val="12"/>
        </w:rPr>
      </w:pPr>
      <w:r w:rsidRPr="00630621">
        <w:rPr>
          <w:rFonts w:ascii="Times New Roman" w:eastAsia="Calibri" w:hAnsi="Times New Roman" w:cs="Times New Roman"/>
          <w:b/>
          <w:sz w:val="12"/>
          <w:szCs w:val="12"/>
        </w:rPr>
        <w:t>ПОСТАНОВЛЯЕТ:</w:t>
      </w:r>
    </w:p>
    <w:p w:rsidR="00630621" w:rsidRPr="00630621"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46  от 29.12.2018г.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2019-2021гг. (далее - Программа) следующего содержания:</w:t>
      </w:r>
    </w:p>
    <w:p w:rsidR="00630621" w:rsidRPr="00630621"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630621" w:rsidRPr="00630621"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Объем   финансирования, необходимый для реализации  мероприятий  Программы составит 221,21653 тыс. рублей, в том числе по годам:</w:t>
      </w:r>
    </w:p>
    <w:p w:rsidR="00630621" w:rsidRPr="00630621"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2019 год – 101,35237 тыс. руб.,</w:t>
      </w:r>
    </w:p>
    <w:p w:rsidR="00630621" w:rsidRPr="00630621"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2020 год – 59,93208 тыс. руб.,</w:t>
      </w:r>
    </w:p>
    <w:p w:rsidR="00630621" w:rsidRPr="00630621"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2021 год – 59,93208 тыс. руб.</w:t>
      </w:r>
    </w:p>
    <w:p w:rsidR="00630621" w:rsidRPr="00630621" w:rsidRDefault="00630621" w:rsidP="0063062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Layout w:type="fixed"/>
        <w:tblLook w:val="04A0" w:firstRow="1" w:lastRow="0" w:firstColumn="1" w:lastColumn="0" w:noHBand="0" w:noVBand="1"/>
      </w:tblPr>
      <w:tblGrid>
        <w:gridCol w:w="470"/>
        <w:gridCol w:w="2129"/>
        <w:gridCol w:w="928"/>
        <w:gridCol w:w="1038"/>
        <w:gridCol w:w="1037"/>
        <w:gridCol w:w="1911"/>
      </w:tblGrid>
      <w:tr w:rsidR="00630621" w:rsidRPr="00630621" w:rsidTr="00630621">
        <w:trPr>
          <w:trHeight w:val="20"/>
        </w:trPr>
        <w:tc>
          <w:tcPr>
            <w:tcW w:w="540" w:type="dxa"/>
            <w:vMerge w:val="restart"/>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 xml:space="preserve">№ </w:t>
            </w:r>
            <w:proofErr w:type="gramStart"/>
            <w:r w:rsidRPr="00630621">
              <w:rPr>
                <w:rFonts w:ascii="Times New Roman" w:eastAsia="Calibri" w:hAnsi="Times New Roman" w:cs="Times New Roman"/>
                <w:sz w:val="12"/>
                <w:szCs w:val="12"/>
              </w:rPr>
              <w:t>п</w:t>
            </w:r>
            <w:proofErr w:type="gramEnd"/>
            <w:r w:rsidRPr="00630621">
              <w:rPr>
                <w:rFonts w:ascii="Times New Roman" w:eastAsia="Calibri" w:hAnsi="Times New Roman" w:cs="Times New Roman"/>
                <w:sz w:val="12"/>
                <w:szCs w:val="12"/>
              </w:rPr>
              <w:t>/п</w:t>
            </w:r>
          </w:p>
        </w:tc>
        <w:tc>
          <w:tcPr>
            <w:tcW w:w="2692" w:type="dxa"/>
            <w:vMerge w:val="restart"/>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Наименование мероприятия</w:t>
            </w:r>
          </w:p>
        </w:tc>
        <w:tc>
          <w:tcPr>
            <w:tcW w:w="3685" w:type="dxa"/>
            <w:gridSpan w:val="3"/>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Планируемый объем финансирования, тыс. рублей</w:t>
            </w:r>
          </w:p>
        </w:tc>
        <w:tc>
          <w:tcPr>
            <w:tcW w:w="2410"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Исполнитель мероприятия</w:t>
            </w:r>
          </w:p>
        </w:tc>
      </w:tr>
      <w:tr w:rsidR="00630621" w:rsidRPr="00630621" w:rsidTr="00630621">
        <w:trPr>
          <w:trHeight w:val="20"/>
        </w:trPr>
        <w:tc>
          <w:tcPr>
            <w:tcW w:w="540" w:type="dxa"/>
            <w:vMerge/>
            <w:hideMark/>
          </w:tcPr>
          <w:p w:rsidR="00630621" w:rsidRPr="00630621" w:rsidRDefault="00630621" w:rsidP="005E16C1">
            <w:pPr>
              <w:tabs>
                <w:tab w:val="left" w:pos="284"/>
              </w:tabs>
              <w:rPr>
                <w:rFonts w:ascii="Times New Roman" w:eastAsia="Calibri" w:hAnsi="Times New Roman" w:cs="Times New Roman"/>
                <w:sz w:val="12"/>
                <w:szCs w:val="12"/>
              </w:rPr>
            </w:pPr>
          </w:p>
        </w:tc>
        <w:tc>
          <w:tcPr>
            <w:tcW w:w="2692" w:type="dxa"/>
            <w:vMerge/>
            <w:hideMark/>
          </w:tcPr>
          <w:p w:rsidR="00630621" w:rsidRPr="00630621" w:rsidRDefault="00630621" w:rsidP="005E16C1">
            <w:pPr>
              <w:tabs>
                <w:tab w:val="left" w:pos="284"/>
              </w:tabs>
              <w:rPr>
                <w:rFonts w:ascii="Times New Roman" w:eastAsia="Calibri" w:hAnsi="Times New Roman" w:cs="Times New Roman"/>
                <w:sz w:val="12"/>
                <w:szCs w:val="12"/>
              </w:rPr>
            </w:pPr>
          </w:p>
        </w:tc>
        <w:tc>
          <w:tcPr>
            <w:tcW w:w="1134"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2019</w:t>
            </w:r>
          </w:p>
        </w:tc>
        <w:tc>
          <w:tcPr>
            <w:tcW w:w="1276"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2020</w:t>
            </w:r>
          </w:p>
        </w:tc>
        <w:tc>
          <w:tcPr>
            <w:tcW w:w="1275"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2021</w:t>
            </w:r>
          </w:p>
        </w:tc>
        <w:tc>
          <w:tcPr>
            <w:tcW w:w="2410" w:type="dxa"/>
          </w:tcPr>
          <w:p w:rsidR="00630621" w:rsidRPr="00630621" w:rsidRDefault="00630621" w:rsidP="005E16C1">
            <w:pPr>
              <w:tabs>
                <w:tab w:val="left" w:pos="284"/>
              </w:tabs>
              <w:rPr>
                <w:rFonts w:ascii="Times New Roman" w:eastAsia="Calibri" w:hAnsi="Times New Roman" w:cs="Times New Roman"/>
                <w:sz w:val="12"/>
                <w:szCs w:val="12"/>
              </w:rPr>
            </w:pPr>
          </w:p>
        </w:tc>
      </w:tr>
      <w:tr w:rsidR="00630621" w:rsidRPr="00630621" w:rsidTr="00630621">
        <w:trPr>
          <w:trHeight w:val="20"/>
        </w:trPr>
        <w:tc>
          <w:tcPr>
            <w:tcW w:w="540"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1</w:t>
            </w:r>
          </w:p>
        </w:tc>
        <w:tc>
          <w:tcPr>
            <w:tcW w:w="2692"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134"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0,00</w:t>
            </w:r>
          </w:p>
        </w:tc>
        <w:tc>
          <w:tcPr>
            <w:tcW w:w="1276"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0,00</w:t>
            </w:r>
          </w:p>
        </w:tc>
        <w:tc>
          <w:tcPr>
            <w:tcW w:w="1275"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 xml:space="preserve">0,00 </w:t>
            </w:r>
          </w:p>
        </w:tc>
        <w:tc>
          <w:tcPr>
            <w:tcW w:w="2410"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Администрация сельского поселения Кандабулак</w:t>
            </w:r>
          </w:p>
        </w:tc>
      </w:tr>
      <w:tr w:rsidR="00630621" w:rsidRPr="00630621" w:rsidTr="00630621">
        <w:trPr>
          <w:trHeight w:val="20"/>
        </w:trPr>
        <w:tc>
          <w:tcPr>
            <w:tcW w:w="540"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2</w:t>
            </w:r>
          </w:p>
        </w:tc>
        <w:tc>
          <w:tcPr>
            <w:tcW w:w="2692"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134"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65,15308</w:t>
            </w:r>
          </w:p>
        </w:tc>
        <w:tc>
          <w:tcPr>
            <w:tcW w:w="1276"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59,93208</w:t>
            </w:r>
          </w:p>
        </w:tc>
        <w:tc>
          <w:tcPr>
            <w:tcW w:w="1275"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59,93208</w:t>
            </w:r>
          </w:p>
        </w:tc>
        <w:tc>
          <w:tcPr>
            <w:tcW w:w="2410"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Администрация сельского поселения Кандабулак</w:t>
            </w:r>
          </w:p>
        </w:tc>
      </w:tr>
      <w:tr w:rsidR="00630621" w:rsidRPr="00630621" w:rsidTr="00630621">
        <w:trPr>
          <w:trHeight w:val="20"/>
        </w:trPr>
        <w:tc>
          <w:tcPr>
            <w:tcW w:w="540"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3</w:t>
            </w:r>
          </w:p>
        </w:tc>
        <w:tc>
          <w:tcPr>
            <w:tcW w:w="2692"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Ремонт и укрепление материально-технической базы учреждений</w:t>
            </w:r>
          </w:p>
        </w:tc>
        <w:tc>
          <w:tcPr>
            <w:tcW w:w="1134"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0,00</w:t>
            </w:r>
          </w:p>
        </w:tc>
        <w:tc>
          <w:tcPr>
            <w:tcW w:w="1276"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0,00</w:t>
            </w:r>
          </w:p>
        </w:tc>
        <w:tc>
          <w:tcPr>
            <w:tcW w:w="1275"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0,00</w:t>
            </w:r>
          </w:p>
        </w:tc>
        <w:tc>
          <w:tcPr>
            <w:tcW w:w="2410"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Администрация сельского поселения Кандабулак</w:t>
            </w:r>
          </w:p>
        </w:tc>
      </w:tr>
      <w:tr w:rsidR="00630621" w:rsidRPr="00630621" w:rsidTr="00630621">
        <w:trPr>
          <w:trHeight w:val="20"/>
        </w:trPr>
        <w:tc>
          <w:tcPr>
            <w:tcW w:w="540"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4</w:t>
            </w:r>
          </w:p>
        </w:tc>
        <w:tc>
          <w:tcPr>
            <w:tcW w:w="2692"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ТО пожарной сигнализации</w:t>
            </w:r>
          </w:p>
        </w:tc>
        <w:tc>
          <w:tcPr>
            <w:tcW w:w="1134"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7,80000</w:t>
            </w:r>
          </w:p>
        </w:tc>
        <w:tc>
          <w:tcPr>
            <w:tcW w:w="1276"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0,00</w:t>
            </w:r>
          </w:p>
        </w:tc>
        <w:tc>
          <w:tcPr>
            <w:tcW w:w="1275"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0,00</w:t>
            </w:r>
          </w:p>
        </w:tc>
        <w:tc>
          <w:tcPr>
            <w:tcW w:w="2410" w:type="dxa"/>
            <w:hideMark/>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Администрация сельского поселения Кандабулак</w:t>
            </w:r>
          </w:p>
        </w:tc>
      </w:tr>
      <w:tr w:rsidR="00630621" w:rsidRPr="00630621" w:rsidTr="00630621">
        <w:trPr>
          <w:trHeight w:val="20"/>
        </w:trPr>
        <w:tc>
          <w:tcPr>
            <w:tcW w:w="540" w:type="dxa"/>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5</w:t>
            </w:r>
          </w:p>
        </w:tc>
        <w:tc>
          <w:tcPr>
            <w:tcW w:w="2692" w:type="dxa"/>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Прочие мероприятия</w:t>
            </w:r>
          </w:p>
        </w:tc>
        <w:tc>
          <w:tcPr>
            <w:tcW w:w="1134" w:type="dxa"/>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28,39929</w:t>
            </w:r>
          </w:p>
        </w:tc>
        <w:tc>
          <w:tcPr>
            <w:tcW w:w="1276" w:type="dxa"/>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0,00</w:t>
            </w:r>
          </w:p>
        </w:tc>
        <w:tc>
          <w:tcPr>
            <w:tcW w:w="1275" w:type="dxa"/>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0,00</w:t>
            </w:r>
          </w:p>
        </w:tc>
        <w:tc>
          <w:tcPr>
            <w:tcW w:w="2410" w:type="dxa"/>
          </w:tcPr>
          <w:p w:rsidR="00630621" w:rsidRPr="00630621" w:rsidRDefault="00630621" w:rsidP="005E16C1">
            <w:pPr>
              <w:tabs>
                <w:tab w:val="left" w:pos="284"/>
              </w:tabs>
              <w:rPr>
                <w:rFonts w:ascii="Times New Roman" w:eastAsia="Calibri" w:hAnsi="Times New Roman" w:cs="Times New Roman"/>
                <w:sz w:val="12"/>
                <w:szCs w:val="12"/>
              </w:rPr>
            </w:pPr>
            <w:r w:rsidRPr="00630621">
              <w:rPr>
                <w:rFonts w:ascii="Times New Roman" w:eastAsia="Calibri" w:hAnsi="Times New Roman" w:cs="Times New Roman"/>
                <w:sz w:val="12"/>
                <w:szCs w:val="12"/>
              </w:rPr>
              <w:t>Администрация сельского поселения Кандабулак</w:t>
            </w:r>
          </w:p>
        </w:tc>
      </w:tr>
      <w:tr w:rsidR="00630621" w:rsidRPr="00630621" w:rsidTr="00630621">
        <w:trPr>
          <w:trHeight w:val="20"/>
        </w:trPr>
        <w:tc>
          <w:tcPr>
            <w:tcW w:w="540" w:type="dxa"/>
          </w:tcPr>
          <w:p w:rsidR="00630621" w:rsidRPr="00630621" w:rsidRDefault="00630621" w:rsidP="005E16C1">
            <w:pPr>
              <w:tabs>
                <w:tab w:val="left" w:pos="284"/>
              </w:tabs>
              <w:rPr>
                <w:rFonts w:ascii="Times New Roman" w:eastAsia="Calibri" w:hAnsi="Times New Roman" w:cs="Times New Roman"/>
                <w:sz w:val="12"/>
                <w:szCs w:val="12"/>
              </w:rPr>
            </w:pPr>
          </w:p>
        </w:tc>
        <w:tc>
          <w:tcPr>
            <w:tcW w:w="2692" w:type="dxa"/>
            <w:hideMark/>
          </w:tcPr>
          <w:p w:rsidR="00630621" w:rsidRPr="00630621" w:rsidRDefault="00630621" w:rsidP="005E16C1">
            <w:pPr>
              <w:tabs>
                <w:tab w:val="left" w:pos="284"/>
              </w:tabs>
              <w:rPr>
                <w:rFonts w:ascii="Times New Roman" w:eastAsia="Calibri" w:hAnsi="Times New Roman" w:cs="Times New Roman"/>
                <w:b/>
                <w:sz w:val="12"/>
                <w:szCs w:val="12"/>
              </w:rPr>
            </w:pPr>
            <w:r w:rsidRPr="00630621">
              <w:rPr>
                <w:rFonts w:ascii="Times New Roman" w:eastAsia="Calibri" w:hAnsi="Times New Roman" w:cs="Times New Roman"/>
                <w:b/>
                <w:sz w:val="12"/>
                <w:szCs w:val="12"/>
              </w:rPr>
              <w:t>Всего:</w:t>
            </w:r>
          </w:p>
        </w:tc>
        <w:tc>
          <w:tcPr>
            <w:tcW w:w="1134" w:type="dxa"/>
            <w:hideMark/>
          </w:tcPr>
          <w:p w:rsidR="00630621" w:rsidRPr="00630621" w:rsidRDefault="00630621" w:rsidP="005E16C1">
            <w:pPr>
              <w:tabs>
                <w:tab w:val="left" w:pos="284"/>
              </w:tabs>
              <w:rPr>
                <w:rFonts w:ascii="Times New Roman" w:eastAsia="Calibri" w:hAnsi="Times New Roman" w:cs="Times New Roman"/>
                <w:b/>
                <w:sz w:val="12"/>
                <w:szCs w:val="12"/>
              </w:rPr>
            </w:pPr>
            <w:r w:rsidRPr="00630621">
              <w:rPr>
                <w:rFonts w:ascii="Times New Roman" w:eastAsia="Calibri" w:hAnsi="Times New Roman" w:cs="Times New Roman"/>
                <w:b/>
                <w:sz w:val="12"/>
                <w:szCs w:val="12"/>
              </w:rPr>
              <w:t>101,35237</w:t>
            </w:r>
          </w:p>
        </w:tc>
        <w:tc>
          <w:tcPr>
            <w:tcW w:w="1276" w:type="dxa"/>
            <w:hideMark/>
          </w:tcPr>
          <w:p w:rsidR="00630621" w:rsidRPr="00630621" w:rsidRDefault="00630621" w:rsidP="005E16C1">
            <w:pPr>
              <w:tabs>
                <w:tab w:val="left" w:pos="284"/>
              </w:tabs>
              <w:rPr>
                <w:rFonts w:ascii="Times New Roman" w:eastAsia="Calibri" w:hAnsi="Times New Roman" w:cs="Times New Roman"/>
                <w:b/>
                <w:sz w:val="12"/>
                <w:szCs w:val="12"/>
              </w:rPr>
            </w:pPr>
            <w:r w:rsidRPr="00630621">
              <w:rPr>
                <w:rFonts w:ascii="Times New Roman" w:eastAsia="Calibri" w:hAnsi="Times New Roman" w:cs="Times New Roman"/>
                <w:b/>
                <w:sz w:val="12"/>
                <w:szCs w:val="12"/>
              </w:rPr>
              <w:t>59,93208</w:t>
            </w:r>
          </w:p>
        </w:tc>
        <w:tc>
          <w:tcPr>
            <w:tcW w:w="1275" w:type="dxa"/>
            <w:hideMark/>
          </w:tcPr>
          <w:p w:rsidR="00630621" w:rsidRPr="00630621" w:rsidRDefault="00630621" w:rsidP="005E16C1">
            <w:pPr>
              <w:tabs>
                <w:tab w:val="left" w:pos="284"/>
              </w:tabs>
              <w:rPr>
                <w:rFonts w:ascii="Times New Roman" w:eastAsia="Calibri" w:hAnsi="Times New Roman" w:cs="Times New Roman"/>
                <w:b/>
                <w:sz w:val="12"/>
                <w:szCs w:val="12"/>
              </w:rPr>
            </w:pPr>
            <w:r w:rsidRPr="00630621">
              <w:rPr>
                <w:rFonts w:ascii="Times New Roman" w:eastAsia="Calibri" w:hAnsi="Times New Roman" w:cs="Times New Roman"/>
                <w:b/>
                <w:sz w:val="12"/>
                <w:szCs w:val="12"/>
              </w:rPr>
              <w:t>59,93208</w:t>
            </w:r>
          </w:p>
        </w:tc>
        <w:tc>
          <w:tcPr>
            <w:tcW w:w="2410" w:type="dxa"/>
          </w:tcPr>
          <w:p w:rsidR="00630621" w:rsidRPr="00630621" w:rsidRDefault="00630621" w:rsidP="005E16C1">
            <w:pPr>
              <w:tabs>
                <w:tab w:val="left" w:pos="284"/>
              </w:tabs>
              <w:rPr>
                <w:rFonts w:ascii="Times New Roman" w:eastAsia="Calibri" w:hAnsi="Times New Roman" w:cs="Times New Roman"/>
                <w:b/>
                <w:sz w:val="12"/>
                <w:szCs w:val="12"/>
              </w:rPr>
            </w:pPr>
          </w:p>
        </w:tc>
      </w:tr>
    </w:tbl>
    <w:p w:rsidR="00630621" w:rsidRPr="00630621" w:rsidRDefault="00630621" w:rsidP="005E16C1">
      <w:pPr>
        <w:tabs>
          <w:tab w:val="left" w:pos="284"/>
        </w:tabs>
        <w:spacing w:after="0" w:line="240" w:lineRule="auto"/>
        <w:ind w:firstLine="284"/>
        <w:jc w:val="both"/>
        <w:rPr>
          <w:rFonts w:ascii="Times New Roman" w:eastAsia="Calibri" w:hAnsi="Times New Roman" w:cs="Times New Roman"/>
          <w:sz w:val="12"/>
          <w:szCs w:val="12"/>
        </w:rPr>
      </w:pPr>
    </w:p>
    <w:p w:rsidR="00630621" w:rsidRPr="00630621" w:rsidRDefault="00630621" w:rsidP="005E16C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630621" w:rsidRPr="00630621" w:rsidRDefault="00630621" w:rsidP="005E16C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Объем   финансирования, необходимый для реализации  мероприятий  Программы  составит  221,21653 тыс. рублей, в том числе по годам:</w:t>
      </w:r>
    </w:p>
    <w:p w:rsidR="00630621" w:rsidRPr="00630621" w:rsidRDefault="00630621" w:rsidP="005E16C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 на 2019 год – 101,35237 тыс. рублей;</w:t>
      </w:r>
    </w:p>
    <w:p w:rsidR="00630621" w:rsidRPr="00630621" w:rsidRDefault="00630621" w:rsidP="005E16C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 на 2020 год – 59,93208 тыс. рублей;</w:t>
      </w:r>
    </w:p>
    <w:p w:rsidR="00630621" w:rsidRPr="00630621" w:rsidRDefault="00630621" w:rsidP="005E16C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 на 2021 год – 59,93208 тыс. рублей</w:t>
      </w:r>
    </w:p>
    <w:p w:rsidR="00630621" w:rsidRPr="00630621" w:rsidRDefault="00630621" w:rsidP="005E16C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2.Опубликовать настоящее Постановление в газете «Сергиевский вестник».</w:t>
      </w:r>
    </w:p>
    <w:p w:rsidR="00630621" w:rsidRPr="00630621" w:rsidRDefault="00630621" w:rsidP="005E16C1">
      <w:pPr>
        <w:tabs>
          <w:tab w:val="left" w:pos="284"/>
        </w:tabs>
        <w:spacing w:after="0" w:line="240" w:lineRule="auto"/>
        <w:ind w:firstLine="284"/>
        <w:jc w:val="both"/>
        <w:rPr>
          <w:rFonts w:ascii="Times New Roman" w:eastAsia="Calibri" w:hAnsi="Times New Roman" w:cs="Times New Roman"/>
          <w:sz w:val="12"/>
          <w:szCs w:val="12"/>
        </w:rPr>
      </w:pPr>
      <w:r w:rsidRPr="0063062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30621" w:rsidRPr="00630621" w:rsidRDefault="00630621" w:rsidP="005E16C1">
      <w:pPr>
        <w:tabs>
          <w:tab w:val="left" w:pos="284"/>
        </w:tabs>
        <w:spacing w:after="0" w:line="240" w:lineRule="auto"/>
        <w:jc w:val="right"/>
        <w:rPr>
          <w:rFonts w:ascii="Times New Roman" w:eastAsia="Calibri" w:hAnsi="Times New Roman" w:cs="Times New Roman"/>
          <w:bCs/>
          <w:sz w:val="12"/>
          <w:szCs w:val="12"/>
        </w:rPr>
      </w:pPr>
      <w:r w:rsidRPr="00630621">
        <w:rPr>
          <w:rFonts w:ascii="Times New Roman" w:eastAsia="Calibri" w:hAnsi="Times New Roman" w:cs="Times New Roman"/>
          <w:bCs/>
          <w:sz w:val="12"/>
          <w:szCs w:val="12"/>
        </w:rPr>
        <w:t>Глава сельского поселения Кандабулак</w:t>
      </w:r>
    </w:p>
    <w:p w:rsidR="005E16C1" w:rsidRDefault="00630621" w:rsidP="005E16C1">
      <w:pPr>
        <w:tabs>
          <w:tab w:val="left" w:pos="284"/>
        </w:tabs>
        <w:spacing w:after="0" w:line="240" w:lineRule="auto"/>
        <w:jc w:val="right"/>
        <w:rPr>
          <w:rFonts w:ascii="Times New Roman" w:eastAsia="Calibri" w:hAnsi="Times New Roman" w:cs="Times New Roman"/>
          <w:bCs/>
          <w:sz w:val="12"/>
          <w:szCs w:val="12"/>
        </w:rPr>
      </w:pPr>
      <w:r w:rsidRPr="00630621">
        <w:rPr>
          <w:rFonts w:ascii="Times New Roman" w:eastAsia="Calibri" w:hAnsi="Times New Roman" w:cs="Times New Roman"/>
          <w:bCs/>
          <w:sz w:val="12"/>
          <w:szCs w:val="12"/>
        </w:rPr>
        <w:t>муниципального района Сергиевский</w:t>
      </w:r>
    </w:p>
    <w:p w:rsidR="00630621" w:rsidRPr="00630621" w:rsidRDefault="00630621" w:rsidP="005E16C1">
      <w:pPr>
        <w:tabs>
          <w:tab w:val="left" w:pos="284"/>
        </w:tabs>
        <w:spacing w:after="0" w:line="240" w:lineRule="auto"/>
        <w:jc w:val="right"/>
        <w:rPr>
          <w:rFonts w:ascii="Times New Roman" w:eastAsia="Calibri" w:hAnsi="Times New Roman" w:cs="Times New Roman"/>
          <w:sz w:val="12"/>
          <w:szCs w:val="12"/>
        </w:rPr>
      </w:pPr>
      <w:r w:rsidRPr="00630621">
        <w:rPr>
          <w:rFonts w:ascii="Times New Roman" w:eastAsia="Calibri" w:hAnsi="Times New Roman" w:cs="Times New Roman"/>
          <w:bCs/>
          <w:sz w:val="12"/>
          <w:szCs w:val="12"/>
        </w:rPr>
        <w:t>Мартынов А.А.</w:t>
      </w:r>
    </w:p>
    <w:p w:rsidR="005E16C1" w:rsidRDefault="005E16C1" w:rsidP="005E16C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E16C1" w:rsidRDefault="005E16C1" w:rsidP="005E16C1">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DA40A5">
        <w:rPr>
          <w:rFonts w:ascii="Times New Roman" w:eastAsia="Calibri" w:hAnsi="Times New Roman" w:cs="Times New Roman"/>
          <w:b/>
          <w:sz w:val="12"/>
          <w:szCs w:val="12"/>
        </w:rPr>
        <w:t>КАНДАБУЛАК</w:t>
      </w:r>
    </w:p>
    <w:p w:rsidR="005E16C1" w:rsidRPr="00713631" w:rsidRDefault="005E16C1" w:rsidP="005E16C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E16C1" w:rsidRPr="00713631" w:rsidRDefault="005E16C1" w:rsidP="005E16C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E16C1" w:rsidRPr="00713631" w:rsidRDefault="005E16C1" w:rsidP="005E16C1">
      <w:pPr>
        <w:tabs>
          <w:tab w:val="left" w:pos="284"/>
        </w:tabs>
        <w:spacing w:after="0" w:line="240" w:lineRule="auto"/>
        <w:jc w:val="center"/>
        <w:rPr>
          <w:rFonts w:ascii="Times New Roman" w:eastAsia="Calibri" w:hAnsi="Times New Roman" w:cs="Times New Roman"/>
          <w:sz w:val="12"/>
          <w:szCs w:val="12"/>
        </w:rPr>
      </w:pPr>
    </w:p>
    <w:p w:rsidR="005E16C1" w:rsidRPr="00713631" w:rsidRDefault="005E16C1" w:rsidP="005E16C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E16C1" w:rsidRPr="00713631" w:rsidRDefault="005E16C1" w:rsidP="005E16C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5E16C1" w:rsidRDefault="005E16C1" w:rsidP="005E16C1">
      <w:pPr>
        <w:tabs>
          <w:tab w:val="left" w:pos="284"/>
        </w:tabs>
        <w:spacing w:after="0" w:line="240" w:lineRule="auto"/>
        <w:jc w:val="center"/>
        <w:rPr>
          <w:rFonts w:ascii="Times New Roman" w:eastAsia="Calibri" w:hAnsi="Times New Roman" w:cs="Times New Roman"/>
          <w:b/>
          <w:sz w:val="12"/>
          <w:szCs w:val="12"/>
        </w:rPr>
      </w:pPr>
      <w:r w:rsidRPr="005E16C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5E16C1" w:rsidRDefault="005E16C1" w:rsidP="005E16C1">
      <w:pPr>
        <w:tabs>
          <w:tab w:val="left" w:pos="284"/>
        </w:tabs>
        <w:spacing w:after="0" w:line="240" w:lineRule="auto"/>
        <w:jc w:val="center"/>
        <w:rPr>
          <w:rFonts w:ascii="Times New Roman" w:eastAsia="Calibri" w:hAnsi="Times New Roman" w:cs="Times New Roman"/>
          <w:b/>
          <w:sz w:val="12"/>
          <w:szCs w:val="12"/>
        </w:rPr>
      </w:pPr>
      <w:r w:rsidRPr="005E16C1">
        <w:rPr>
          <w:rFonts w:ascii="Times New Roman" w:eastAsia="Calibri" w:hAnsi="Times New Roman" w:cs="Times New Roman"/>
          <w:b/>
          <w:sz w:val="12"/>
          <w:szCs w:val="12"/>
        </w:rPr>
        <w:t>муниципального района Сергиевский № 49 от 29.12.2018г.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2019-2021гг.</w:t>
      </w:r>
    </w:p>
    <w:p w:rsidR="005E16C1" w:rsidRPr="00713631" w:rsidRDefault="005E16C1" w:rsidP="005E16C1">
      <w:pPr>
        <w:tabs>
          <w:tab w:val="left" w:pos="284"/>
        </w:tabs>
        <w:spacing w:after="0" w:line="240" w:lineRule="auto"/>
        <w:jc w:val="center"/>
        <w:rPr>
          <w:rFonts w:ascii="Times New Roman" w:eastAsia="Calibri" w:hAnsi="Times New Roman" w:cs="Times New Roman"/>
          <w:b/>
          <w:sz w:val="12"/>
          <w:szCs w:val="12"/>
        </w:rPr>
      </w:pP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b/>
          <w:sz w:val="12"/>
          <w:szCs w:val="12"/>
        </w:rPr>
      </w:pPr>
      <w:r w:rsidRPr="005E16C1">
        <w:rPr>
          <w:rFonts w:ascii="Times New Roman" w:eastAsia="Calibri" w:hAnsi="Times New Roman" w:cs="Times New Roman"/>
          <w:b/>
          <w:sz w:val="12"/>
          <w:szCs w:val="12"/>
        </w:rPr>
        <w:t>ПОСТАНОВЛЯЕТ:</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49 от 29.12.2018г.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2019-2021гг. (далее - Программа) следующего содержания:</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 xml:space="preserve">Общий объем финансирования Программы составляет </w:t>
      </w:r>
      <w:r w:rsidRPr="005E16C1">
        <w:rPr>
          <w:rFonts w:ascii="Times New Roman" w:eastAsia="Calibri" w:hAnsi="Times New Roman" w:cs="Times New Roman"/>
          <w:b/>
          <w:sz w:val="12"/>
          <w:szCs w:val="12"/>
        </w:rPr>
        <w:t>7117,68193</w:t>
      </w:r>
      <w:r w:rsidRPr="005E16C1">
        <w:rPr>
          <w:rFonts w:ascii="Times New Roman" w:eastAsia="Calibri" w:hAnsi="Times New Roman" w:cs="Times New Roman"/>
          <w:sz w:val="12"/>
          <w:szCs w:val="12"/>
        </w:rPr>
        <w:t xml:space="preserve">  тыс. руб.,  в том числе:</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 xml:space="preserve">- за счет средств местного бюджета – </w:t>
      </w:r>
      <w:r w:rsidRPr="005E16C1">
        <w:rPr>
          <w:rFonts w:ascii="Times New Roman" w:eastAsia="Calibri" w:hAnsi="Times New Roman" w:cs="Times New Roman"/>
          <w:b/>
          <w:sz w:val="12"/>
          <w:szCs w:val="12"/>
        </w:rPr>
        <w:t>6170,52544</w:t>
      </w:r>
      <w:r w:rsidRPr="005E16C1">
        <w:rPr>
          <w:rFonts w:ascii="Times New Roman" w:eastAsia="Calibri" w:hAnsi="Times New Roman" w:cs="Times New Roman"/>
          <w:sz w:val="12"/>
          <w:szCs w:val="12"/>
        </w:rPr>
        <w:t xml:space="preserve"> </w:t>
      </w:r>
      <w:proofErr w:type="spellStart"/>
      <w:r w:rsidRPr="005E16C1">
        <w:rPr>
          <w:rFonts w:ascii="Times New Roman" w:eastAsia="Calibri" w:hAnsi="Times New Roman" w:cs="Times New Roman"/>
          <w:sz w:val="12"/>
          <w:szCs w:val="12"/>
        </w:rPr>
        <w:t>тыс</w:t>
      </w:r>
      <w:proofErr w:type="gramStart"/>
      <w:r w:rsidRPr="005E16C1">
        <w:rPr>
          <w:rFonts w:ascii="Times New Roman" w:eastAsia="Calibri" w:hAnsi="Times New Roman" w:cs="Times New Roman"/>
          <w:sz w:val="12"/>
          <w:szCs w:val="12"/>
        </w:rPr>
        <w:t>.р</w:t>
      </w:r>
      <w:proofErr w:type="gramEnd"/>
      <w:r w:rsidRPr="005E16C1">
        <w:rPr>
          <w:rFonts w:ascii="Times New Roman" w:eastAsia="Calibri" w:hAnsi="Times New Roman" w:cs="Times New Roman"/>
          <w:sz w:val="12"/>
          <w:szCs w:val="12"/>
        </w:rPr>
        <w:t>ублей</w:t>
      </w:r>
      <w:proofErr w:type="spellEnd"/>
      <w:r w:rsidRPr="005E16C1">
        <w:rPr>
          <w:rFonts w:ascii="Times New Roman" w:eastAsia="Calibri" w:hAnsi="Times New Roman" w:cs="Times New Roman"/>
          <w:sz w:val="12"/>
          <w:szCs w:val="12"/>
        </w:rPr>
        <w:t>:</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2019 год – 2331,15128 тыс. руб.;</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2020 год –1919,68708 тыс. руб.;</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2021 год – 1919,68708 тыс. руб.</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 xml:space="preserve">- за счет средств федерального бюджета </w:t>
      </w:r>
      <w:r w:rsidRPr="005E16C1">
        <w:rPr>
          <w:rFonts w:ascii="Times New Roman" w:eastAsia="Calibri" w:hAnsi="Times New Roman" w:cs="Times New Roman"/>
          <w:b/>
          <w:sz w:val="12"/>
          <w:szCs w:val="12"/>
        </w:rPr>
        <w:t>– 82,30000</w:t>
      </w:r>
      <w:r w:rsidRPr="005E16C1">
        <w:rPr>
          <w:rFonts w:ascii="Times New Roman" w:eastAsia="Calibri" w:hAnsi="Times New Roman" w:cs="Times New Roman"/>
          <w:sz w:val="12"/>
          <w:szCs w:val="12"/>
        </w:rPr>
        <w:t xml:space="preserve"> </w:t>
      </w:r>
      <w:proofErr w:type="spellStart"/>
      <w:r w:rsidRPr="005E16C1">
        <w:rPr>
          <w:rFonts w:ascii="Times New Roman" w:eastAsia="Calibri" w:hAnsi="Times New Roman" w:cs="Times New Roman"/>
          <w:sz w:val="12"/>
          <w:szCs w:val="12"/>
        </w:rPr>
        <w:t>тыс</w:t>
      </w:r>
      <w:proofErr w:type="gramStart"/>
      <w:r w:rsidRPr="005E16C1">
        <w:rPr>
          <w:rFonts w:ascii="Times New Roman" w:eastAsia="Calibri" w:hAnsi="Times New Roman" w:cs="Times New Roman"/>
          <w:sz w:val="12"/>
          <w:szCs w:val="12"/>
        </w:rPr>
        <w:t>.р</w:t>
      </w:r>
      <w:proofErr w:type="gramEnd"/>
      <w:r w:rsidRPr="005E16C1">
        <w:rPr>
          <w:rFonts w:ascii="Times New Roman" w:eastAsia="Calibri" w:hAnsi="Times New Roman" w:cs="Times New Roman"/>
          <w:sz w:val="12"/>
          <w:szCs w:val="12"/>
        </w:rPr>
        <w:t>ублей</w:t>
      </w:r>
      <w:proofErr w:type="spellEnd"/>
      <w:r w:rsidRPr="005E16C1">
        <w:rPr>
          <w:rFonts w:ascii="Times New Roman" w:eastAsia="Calibri" w:hAnsi="Times New Roman" w:cs="Times New Roman"/>
          <w:sz w:val="12"/>
          <w:szCs w:val="12"/>
        </w:rPr>
        <w:t>:</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2019 год – 82,30000 тыс. руб.;</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2020 год - 0,00 тыс. руб.;</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2021 год - 0,00 тыс. руб.</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 xml:space="preserve">- за счет средств областного бюджета – </w:t>
      </w:r>
      <w:r w:rsidRPr="005E16C1">
        <w:rPr>
          <w:rFonts w:ascii="Times New Roman" w:eastAsia="Calibri" w:hAnsi="Times New Roman" w:cs="Times New Roman"/>
          <w:b/>
          <w:sz w:val="12"/>
          <w:szCs w:val="12"/>
        </w:rPr>
        <w:t>864,85649</w:t>
      </w:r>
      <w:r w:rsidRPr="005E16C1">
        <w:rPr>
          <w:rFonts w:ascii="Times New Roman" w:eastAsia="Calibri" w:hAnsi="Times New Roman" w:cs="Times New Roman"/>
          <w:sz w:val="12"/>
          <w:szCs w:val="12"/>
        </w:rPr>
        <w:t xml:space="preserve"> тыс. рублей:</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lastRenderedPageBreak/>
        <w:t>2019 год – 864,85649 тыс. руб.,</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2020 год – 0,00 тыс. руб.,</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2021 год – 0,00 тыс. руб.</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655" w:type="dxa"/>
        <w:tblInd w:w="108" w:type="dxa"/>
        <w:tblLook w:val="01C0" w:firstRow="0" w:lastRow="1" w:firstColumn="1" w:lastColumn="1" w:noHBand="0" w:noVBand="0"/>
      </w:tblPr>
      <w:tblGrid>
        <w:gridCol w:w="432"/>
        <w:gridCol w:w="4530"/>
        <w:gridCol w:w="850"/>
        <w:gridCol w:w="851"/>
        <w:gridCol w:w="992"/>
      </w:tblGrid>
      <w:tr w:rsidR="005E16C1" w:rsidRPr="005E16C1" w:rsidTr="005E16C1">
        <w:trPr>
          <w:trHeight w:val="20"/>
        </w:trPr>
        <w:tc>
          <w:tcPr>
            <w:tcW w:w="432" w:type="dxa"/>
            <w:vMerge w:val="restart"/>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 xml:space="preserve">№ </w:t>
            </w:r>
            <w:proofErr w:type="gramStart"/>
            <w:r w:rsidRPr="005E16C1">
              <w:rPr>
                <w:rFonts w:ascii="Times New Roman" w:eastAsia="Calibri" w:hAnsi="Times New Roman" w:cs="Times New Roman"/>
                <w:sz w:val="12"/>
                <w:szCs w:val="12"/>
              </w:rPr>
              <w:t>п</w:t>
            </w:r>
            <w:proofErr w:type="gramEnd"/>
            <w:r w:rsidRPr="005E16C1">
              <w:rPr>
                <w:rFonts w:ascii="Times New Roman" w:eastAsia="Calibri" w:hAnsi="Times New Roman" w:cs="Times New Roman"/>
                <w:sz w:val="12"/>
                <w:szCs w:val="12"/>
              </w:rPr>
              <w:t>/п</w:t>
            </w:r>
          </w:p>
        </w:tc>
        <w:tc>
          <w:tcPr>
            <w:tcW w:w="4530" w:type="dxa"/>
            <w:vMerge w:val="restart"/>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Наименование мероприятия</w:t>
            </w:r>
          </w:p>
          <w:p w:rsidR="005E16C1" w:rsidRPr="005E16C1" w:rsidRDefault="005E16C1" w:rsidP="005E16C1">
            <w:pPr>
              <w:tabs>
                <w:tab w:val="left" w:pos="284"/>
              </w:tabs>
              <w:rPr>
                <w:rFonts w:ascii="Times New Roman" w:eastAsia="Calibri" w:hAnsi="Times New Roman" w:cs="Times New Roman"/>
                <w:sz w:val="12"/>
                <w:szCs w:val="12"/>
              </w:rPr>
            </w:pPr>
          </w:p>
        </w:tc>
        <w:tc>
          <w:tcPr>
            <w:tcW w:w="2693" w:type="dxa"/>
            <w:gridSpan w:val="3"/>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Годы реализации</w:t>
            </w:r>
          </w:p>
        </w:tc>
      </w:tr>
      <w:tr w:rsidR="005E16C1" w:rsidRPr="005E16C1" w:rsidTr="005E16C1">
        <w:trPr>
          <w:trHeight w:val="20"/>
        </w:trPr>
        <w:tc>
          <w:tcPr>
            <w:tcW w:w="432" w:type="dxa"/>
            <w:vMerge/>
            <w:hideMark/>
          </w:tcPr>
          <w:p w:rsidR="005E16C1" w:rsidRPr="005E16C1" w:rsidRDefault="005E16C1" w:rsidP="005E16C1">
            <w:pPr>
              <w:tabs>
                <w:tab w:val="left" w:pos="284"/>
              </w:tabs>
              <w:rPr>
                <w:rFonts w:ascii="Times New Roman" w:eastAsia="Calibri" w:hAnsi="Times New Roman" w:cs="Times New Roman"/>
                <w:sz w:val="12"/>
                <w:szCs w:val="12"/>
              </w:rPr>
            </w:pPr>
          </w:p>
        </w:tc>
        <w:tc>
          <w:tcPr>
            <w:tcW w:w="4530" w:type="dxa"/>
            <w:vMerge/>
            <w:hideMark/>
          </w:tcPr>
          <w:p w:rsidR="005E16C1" w:rsidRPr="005E16C1" w:rsidRDefault="005E16C1" w:rsidP="005E16C1">
            <w:pPr>
              <w:tabs>
                <w:tab w:val="left" w:pos="284"/>
              </w:tabs>
              <w:rPr>
                <w:rFonts w:ascii="Times New Roman" w:eastAsia="Calibri" w:hAnsi="Times New Roman" w:cs="Times New Roman"/>
                <w:sz w:val="12"/>
                <w:szCs w:val="12"/>
              </w:rPr>
            </w:pP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 xml:space="preserve">2019 г. в </w:t>
            </w:r>
            <w:proofErr w:type="spellStart"/>
            <w:r w:rsidRPr="005E16C1">
              <w:rPr>
                <w:rFonts w:ascii="Times New Roman" w:eastAsia="Calibri" w:hAnsi="Times New Roman" w:cs="Times New Roman"/>
                <w:sz w:val="12"/>
                <w:szCs w:val="12"/>
              </w:rPr>
              <w:t>тыс</w:t>
            </w:r>
            <w:proofErr w:type="gramStart"/>
            <w:r w:rsidRPr="005E16C1">
              <w:rPr>
                <w:rFonts w:ascii="Times New Roman" w:eastAsia="Calibri" w:hAnsi="Times New Roman" w:cs="Times New Roman"/>
                <w:sz w:val="12"/>
                <w:szCs w:val="12"/>
              </w:rPr>
              <w:t>.р</w:t>
            </w:r>
            <w:proofErr w:type="gramEnd"/>
            <w:r w:rsidRPr="005E16C1">
              <w:rPr>
                <w:rFonts w:ascii="Times New Roman" w:eastAsia="Calibri" w:hAnsi="Times New Roman" w:cs="Times New Roman"/>
                <w:sz w:val="12"/>
                <w:szCs w:val="12"/>
              </w:rPr>
              <w:t>уб</w:t>
            </w:r>
            <w:proofErr w:type="spellEnd"/>
            <w:r w:rsidRPr="005E16C1">
              <w:rPr>
                <w:rFonts w:ascii="Times New Roman" w:eastAsia="Calibri" w:hAnsi="Times New Roman" w:cs="Times New Roman"/>
                <w:sz w:val="12"/>
                <w:szCs w:val="12"/>
              </w:rPr>
              <w:t>.</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 xml:space="preserve">2020 г. в </w:t>
            </w:r>
            <w:proofErr w:type="spellStart"/>
            <w:r w:rsidRPr="005E16C1">
              <w:rPr>
                <w:rFonts w:ascii="Times New Roman" w:eastAsia="Calibri" w:hAnsi="Times New Roman" w:cs="Times New Roman"/>
                <w:sz w:val="12"/>
                <w:szCs w:val="12"/>
              </w:rPr>
              <w:t>тыс</w:t>
            </w:r>
            <w:proofErr w:type="gramStart"/>
            <w:r w:rsidRPr="005E16C1">
              <w:rPr>
                <w:rFonts w:ascii="Times New Roman" w:eastAsia="Calibri" w:hAnsi="Times New Roman" w:cs="Times New Roman"/>
                <w:sz w:val="12"/>
                <w:szCs w:val="12"/>
              </w:rPr>
              <w:t>.р</w:t>
            </w:r>
            <w:proofErr w:type="gramEnd"/>
            <w:r w:rsidRPr="005E16C1">
              <w:rPr>
                <w:rFonts w:ascii="Times New Roman" w:eastAsia="Calibri" w:hAnsi="Times New Roman" w:cs="Times New Roman"/>
                <w:sz w:val="12"/>
                <w:szCs w:val="12"/>
              </w:rPr>
              <w:t>уб</w:t>
            </w:r>
            <w:proofErr w:type="spellEnd"/>
            <w:r w:rsidRPr="005E16C1">
              <w:rPr>
                <w:rFonts w:ascii="Times New Roman" w:eastAsia="Calibri" w:hAnsi="Times New Roman" w:cs="Times New Roman"/>
                <w:sz w:val="12"/>
                <w:szCs w:val="12"/>
              </w:rPr>
              <w:t>.</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 xml:space="preserve">2021 г. в </w:t>
            </w:r>
            <w:proofErr w:type="spellStart"/>
            <w:r w:rsidRPr="005E16C1">
              <w:rPr>
                <w:rFonts w:ascii="Times New Roman" w:eastAsia="Calibri" w:hAnsi="Times New Roman" w:cs="Times New Roman"/>
                <w:sz w:val="12"/>
                <w:szCs w:val="12"/>
              </w:rPr>
              <w:t>тыс</w:t>
            </w:r>
            <w:proofErr w:type="gramStart"/>
            <w:r w:rsidRPr="005E16C1">
              <w:rPr>
                <w:rFonts w:ascii="Times New Roman" w:eastAsia="Calibri" w:hAnsi="Times New Roman" w:cs="Times New Roman"/>
                <w:sz w:val="12"/>
                <w:szCs w:val="12"/>
              </w:rPr>
              <w:t>.р</w:t>
            </w:r>
            <w:proofErr w:type="gramEnd"/>
            <w:r w:rsidRPr="005E16C1">
              <w:rPr>
                <w:rFonts w:ascii="Times New Roman" w:eastAsia="Calibri" w:hAnsi="Times New Roman" w:cs="Times New Roman"/>
                <w:sz w:val="12"/>
                <w:szCs w:val="12"/>
              </w:rPr>
              <w:t>уб</w:t>
            </w:r>
            <w:proofErr w:type="spellEnd"/>
            <w:r w:rsidRPr="005E16C1">
              <w:rPr>
                <w:rFonts w:ascii="Times New Roman" w:eastAsia="Calibri" w:hAnsi="Times New Roman" w:cs="Times New Roman"/>
                <w:sz w:val="12"/>
                <w:szCs w:val="12"/>
              </w:rPr>
              <w:t>.</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613,58169</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557,80154</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557,80154</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2</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Функционирование местных администраций</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1350,38830</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1248,88554</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1248,88554</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3</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4</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5,58197</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5</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Осуществление полномочий по определению поставщико</w:t>
            </w:r>
            <w:proofErr w:type="gramStart"/>
            <w:r w:rsidRPr="005E16C1">
              <w:rPr>
                <w:rFonts w:ascii="Times New Roman" w:eastAsia="Calibri" w:hAnsi="Times New Roman" w:cs="Times New Roman"/>
                <w:sz w:val="12"/>
                <w:szCs w:val="12"/>
              </w:rPr>
              <w:t>в(</w:t>
            </w:r>
            <w:proofErr w:type="gramEnd"/>
            <w:r w:rsidRPr="005E16C1">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5E16C1" w:rsidRPr="005E16C1" w:rsidRDefault="005E16C1" w:rsidP="005E16C1">
            <w:pPr>
              <w:tabs>
                <w:tab w:val="left" w:pos="284"/>
              </w:tabs>
              <w:rPr>
                <w:rFonts w:ascii="Times New Roman" w:eastAsia="Calibri" w:hAnsi="Times New Roman" w:cs="Times New Roman"/>
                <w:sz w:val="12"/>
                <w:szCs w:val="12"/>
              </w:rPr>
            </w:pPr>
          </w:p>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5,28150</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6</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17,73711</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7</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5E16C1">
              <w:rPr>
                <w:rFonts w:ascii="Times New Roman" w:eastAsia="Calibri" w:hAnsi="Times New Roman" w:cs="Times New Roman"/>
                <w:sz w:val="12"/>
                <w:szCs w:val="12"/>
              </w:rPr>
              <w:t>контроля за</w:t>
            </w:r>
            <w:proofErr w:type="gramEnd"/>
            <w:r w:rsidRPr="005E16C1">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5E16C1" w:rsidRPr="005E16C1" w:rsidRDefault="005E16C1" w:rsidP="005E16C1">
            <w:pPr>
              <w:tabs>
                <w:tab w:val="left" w:pos="284"/>
              </w:tabs>
              <w:rPr>
                <w:rFonts w:ascii="Times New Roman" w:eastAsia="Calibri" w:hAnsi="Times New Roman" w:cs="Times New Roman"/>
                <w:sz w:val="12"/>
                <w:szCs w:val="12"/>
              </w:rPr>
            </w:pPr>
          </w:p>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92,90868</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8</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4,62950</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9</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Информационное обеспечение населения сельского поселения</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189,00000</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101,00000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101,00000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10</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35,47422</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11</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29,56184</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12</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29,56184</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13</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Первичный воинский учет</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82,30000</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14</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813,30113</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15</w:t>
            </w:r>
          </w:p>
        </w:tc>
        <w:tc>
          <w:tcPr>
            <w:tcW w:w="453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Обслуживание муниципального долга</w:t>
            </w:r>
          </w:p>
        </w:tc>
        <w:tc>
          <w:tcPr>
            <w:tcW w:w="850" w:type="dxa"/>
            <w:hideMark/>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9,00000</w:t>
            </w:r>
          </w:p>
        </w:tc>
        <w:tc>
          <w:tcPr>
            <w:tcW w:w="851"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12,00000</w:t>
            </w:r>
          </w:p>
        </w:tc>
        <w:tc>
          <w:tcPr>
            <w:tcW w:w="992" w:type="dxa"/>
          </w:tcPr>
          <w:p w:rsidR="005E16C1" w:rsidRPr="005E16C1" w:rsidRDefault="005E16C1" w:rsidP="005E16C1">
            <w:pPr>
              <w:tabs>
                <w:tab w:val="left" w:pos="284"/>
              </w:tabs>
              <w:rPr>
                <w:rFonts w:ascii="Times New Roman" w:eastAsia="Calibri" w:hAnsi="Times New Roman" w:cs="Times New Roman"/>
                <w:sz w:val="12"/>
                <w:szCs w:val="12"/>
              </w:rPr>
            </w:pPr>
            <w:r w:rsidRPr="005E16C1">
              <w:rPr>
                <w:rFonts w:ascii="Times New Roman" w:eastAsia="Calibri" w:hAnsi="Times New Roman" w:cs="Times New Roman"/>
                <w:sz w:val="12"/>
                <w:szCs w:val="12"/>
              </w:rPr>
              <w:t>12,00000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p>
        </w:tc>
        <w:tc>
          <w:tcPr>
            <w:tcW w:w="4530" w:type="dxa"/>
            <w:hideMark/>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За счет средств местного бюджета</w:t>
            </w:r>
          </w:p>
        </w:tc>
        <w:tc>
          <w:tcPr>
            <w:tcW w:w="850" w:type="dxa"/>
            <w:hideMark/>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2331,15128</w:t>
            </w:r>
          </w:p>
        </w:tc>
        <w:tc>
          <w:tcPr>
            <w:tcW w:w="851"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1919,68708</w:t>
            </w:r>
          </w:p>
        </w:tc>
        <w:tc>
          <w:tcPr>
            <w:tcW w:w="992"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1919,68708</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p>
        </w:tc>
        <w:tc>
          <w:tcPr>
            <w:tcW w:w="4530" w:type="dxa"/>
            <w:hideMark/>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За счет средств федерального бюджета</w:t>
            </w:r>
          </w:p>
        </w:tc>
        <w:tc>
          <w:tcPr>
            <w:tcW w:w="850" w:type="dxa"/>
            <w:hideMark/>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82,30000</w:t>
            </w:r>
          </w:p>
        </w:tc>
        <w:tc>
          <w:tcPr>
            <w:tcW w:w="851"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0,00</w:t>
            </w:r>
          </w:p>
        </w:tc>
      </w:tr>
      <w:tr w:rsidR="005E16C1" w:rsidRPr="005E16C1" w:rsidTr="005E16C1">
        <w:trPr>
          <w:trHeight w:val="20"/>
        </w:trPr>
        <w:tc>
          <w:tcPr>
            <w:tcW w:w="432" w:type="dxa"/>
            <w:hideMark/>
          </w:tcPr>
          <w:p w:rsidR="005E16C1" w:rsidRPr="005E16C1" w:rsidRDefault="005E16C1" w:rsidP="005E16C1">
            <w:pPr>
              <w:tabs>
                <w:tab w:val="left" w:pos="284"/>
              </w:tabs>
              <w:rPr>
                <w:rFonts w:ascii="Times New Roman" w:eastAsia="Calibri" w:hAnsi="Times New Roman" w:cs="Times New Roman"/>
                <w:sz w:val="12"/>
                <w:szCs w:val="12"/>
              </w:rPr>
            </w:pPr>
          </w:p>
        </w:tc>
        <w:tc>
          <w:tcPr>
            <w:tcW w:w="4530" w:type="dxa"/>
            <w:hideMark/>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За счет средств областного бюджета</w:t>
            </w:r>
          </w:p>
        </w:tc>
        <w:tc>
          <w:tcPr>
            <w:tcW w:w="850" w:type="dxa"/>
            <w:hideMark/>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864,85649</w:t>
            </w:r>
          </w:p>
        </w:tc>
        <w:tc>
          <w:tcPr>
            <w:tcW w:w="851"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0,00</w:t>
            </w:r>
          </w:p>
        </w:tc>
        <w:tc>
          <w:tcPr>
            <w:tcW w:w="992"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0,00</w:t>
            </w:r>
          </w:p>
        </w:tc>
      </w:tr>
      <w:tr w:rsidR="005E16C1" w:rsidRPr="005E16C1" w:rsidTr="005E16C1">
        <w:trPr>
          <w:trHeight w:val="20"/>
        </w:trPr>
        <w:tc>
          <w:tcPr>
            <w:tcW w:w="432" w:type="dxa"/>
          </w:tcPr>
          <w:p w:rsidR="005E16C1" w:rsidRPr="005E16C1" w:rsidRDefault="005E16C1" w:rsidP="005E16C1">
            <w:pPr>
              <w:tabs>
                <w:tab w:val="left" w:pos="284"/>
              </w:tabs>
              <w:rPr>
                <w:rFonts w:ascii="Times New Roman" w:eastAsia="Calibri" w:hAnsi="Times New Roman" w:cs="Times New Roman"/>
                <w:sz w:val="12"/>
                <w:szCs w:val="12"/>
              </w:rPr>
            </w:pPr>
          </w:p>
        </w:tc>
        <w:tc>
          <w:tcPr>
            <w:tcW w:w="4530"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ВСЕГО:</w:t>
            </w:r>
          </w:p>
        </w:tc>
        <w:tc>
          <w:tcPr>
            <w:tcW w:w="850"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3278,30777</w:t>
            </w:r>
          </w:p>
        </w:tc>
        <w:tc>
          <w:tcPr>
            <w:tcW w:w="851"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1919,68708</w:t>
            </w:r>
          </w:p>
        </w:tc>
        <w:tc>
          <w:tcPr>
            <w:tcW w:w="992" w:type="dxa"/>
          </w:tcPr>
          <w:p w:rsidR="005E16C1" w:rsidRPr="005E16C1" w:rsidRDefault="005E16C1" w:rsidP="005E16C1">
            <w:pPr>
              <w:tabs>
                <w:tab w:val="left" w:pos="284"/>
              </w:tabs>
              <w:rPr>
                <w:rFonts w:ascii="Times New Roman" w:eastAsia="Calibri" w:hAnsi="Times New Roman" w:cs="Times New Roman"/>
                <w:b/>
                <w:sz w:val="12"/>
                <w:szCs w:val="12"/>
              </w:rPr>
            </w:pPr>
            <w:r w:rsidRPr="005E16C1">
              <w:rPr>
                <w:rFonts w:ascii="Times New Roman" w:eastAsia="Calibri" w:hAnsi="Times New Roman" w:cs="Times New Roman"/>
                <w:b/>
                <w:sz w:val="12"/>
                <w:szCs w:val="12"/>
              </w:rPr>
              <w:t>1919,68708</w:t>
            </w:r>
          </w:p>
        </w:tc>
      </w:tr>
    </w:tbl>
    <w:p w:rsid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2.Опубликовать настоящее Постановление в газете «Сергиевский вестник».</w:t>
      </w:r>
    </w:p>
    <w:p w:rsidR="005E16C1" w:rsidRPr="005E16C1" w:rsidRDefault="005E16C1" w:rsidP="005E16C1">
      <w:pPr>
        <w:tabs>
          <w:tab w:val="left" w:pos="284"/>
        </w:tabs>
        <w:spacing w:after="0" w:line="240" w:lineRule="auto"/>
        <w:ind w:firstLine="284"/>
        <w:jc w:val="both"/>
        <w:rPr>
          <w:rFonts w:ascii="Times New Roman" w:eastAsia="Calibri" w:hAnsi="Times New Roman" w:cs="Times New Roman"/>
          <w:sz w:val="12"/>
          <w:szCs w:val="12"/>
        </w:rPr>
      </w:pPr>
      <w:r w:rsidRPr="005E16C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E16C1" w:rsidRPr="005E16C1" w:rsidRDefault="005E16C1" w:rsidP="005E16C1">
      <w:pPr>
        <w:tabs>
          <w:tab w:val="left" w:pos="284"/>
        </w:tabs>
        <w:spacing w:after="0" w:line="240" w:lineRule="auto"/>
        <w:jc w:val="right"/>
        <w:rPr>
          <w:rFonts w:ascii="Times New Roman" w:eastAsia="Calibri" w:hAnsi="Times New Roman" w:cs="Times New Roman"/>
          <w:bCs/>
          <w:sz w:val="12"/>
          <w:szCs w:val="12"/>
        </w:rPr>
      </w:pPr>
      <w:r w:rsidRPr="005E16C1">
        <w:rPr>
          <w:rFonts w:ascii="Times New Roman" w:eastAsia="Calibri" w:hAnsi="Times New Roman" w:cs="Times New Roman"/>
          <w:bCs/>
          <w:sz w:val="12"/>
          <w:szCs w:val="12"/>
        </w:rPr>
        <w:t>Глава сельского поселения Кандабулак</w:t>
      </w:r>
    </w:p>
    <w:p w:rsidR="005E16C1" w:rsidRDefault="005E16C1" w:rsidP="005E16C1">
      <w:pPr>
        <w:tabs>
          <w:tab w:val="left" w:pos="284"/>
        </w:tabs>
        <w:spacing w:after="0" w:line="240" w:lineRule="auto"/>
        <w:jc w:val="right"/>
        <w:rPr>
          <w:rFonts w:ascii="Times New Roman" w:eastAsia="Calibri" w:hAnsi="Times New Roman" w:cs="Times New Roman"/>
          <w:bCs/>
          <w:sz w:val="12"/>
          <w:szCs w:val="12"/>
        </w:rPr>
      </w:pPr>
      <w:r w:rsidRPr="005E16C1">
        <w:rPr>
          <w:rFonts w:ascii="Times New Roman" w:eastAsia="Calibri" w:hAnsi="Times New Roman" w:cs="Times New Roman"/>
          <w:bCs/>
          <w:sz w:val="12"/>
          <w:szCs w:val="12"/>
        </w:rPr>
        <w:t>муниципального района Сергиевский</w:t>
      </w:r>
    </w:p>
    <w:p w:rsidR="005E16C1" w:rsidRPr="005E16C1" w:rsidRDefault="005E16C1" w:rsidP="005E16C1">
      <w:pPr>
        <w:tabs>
          <w:tab w:val="left" w:pos="284"/>
        </w:tabs>
        <w:spacing w:after="0" w:line="240" w:lineRule="auto"/>
        <w:jc w:val="right"/>
        <w:rPr>
          <w:rFonts w:ascii="Times New Roman" w:eastAsia="Calibri" w:hAnsi="Times New Roman" w:cs="Times New Roman"/>
          <w:sz w:val="12"/>
          <w:szCs w:val="12"/>
        </w:rPr>
      </w:pPr>
      <w:r w:rsidRPr="005E16C1">
        <w:rPr>
          <w:rFonts w:ascii="Times New Roman" w:eastAsia="Calibri" w:hAnsi="Times New Roman" w:cs="Times New Roman"/>
          <w:bCs/>
          <w:sz w:val="12"/>
          <w:szCs w:val="12"/>
        </w:rPr>
        <w:t>Мартынов А.А.</w:t>
      </w:r>
    </w:p>
    <w:p w:rsidR="005E16C1" w:rsidRDefault="005E16C1" w:rsidP="005E16C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E16C1" w:rsidRDefault="005E16C1" w:rsidP="005E16C1">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BC0653" w:rsidRPr="00BC0653">
        <w:rPr>
          <w:rFonts w:ascii="Times New Roman" w:eastAsia="Calibri" w:hAnsi="Times New Roman" w:cs="Times New Roman"/>
          <w:b/>
          <w:sz w:val="12"/>
          <w:szCs w:val="12"/>
        </w:rPr>
        <w:t>КРАСНОСЕЛЬСКОЕ</w:t>
      </w:r>
    </w:p>
    <w:p w:rsidR="005E16C1" w:rsidRPr="00713631" w:rsidRDefault="005E16C1" w:rsidP="005E16C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E16C1" w:rsidRPr="00713631" w:rsidRDefault="005E16C1" w:rsidP="005E16C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E16C1" w:rsidRPr="00713631" w:rsidRDefault="005E16C1" w:rsidP="005E16C1">
      <w:pPr>
        <w:tabs>
          <w:tab w:val="left" w:pos="284"/>
        </w:tabs>
        <w:spacing w:after="0" w:line="240" w:lineRule="auto"/>
        <w:jc w:val="center"/>
        <w:rPr>
          <w:rFonts w:ascii="Times New Roman" w:eastAsia="Calibri" w:hAnsi="Times New Roman" w:cs="Times New Roman"/>
          <w:sz w:val="12"/>
          <w:szCs w:val="12"/>
        </w:rPr>
      </w:pPr>
    </w:p>
    <w:p w:rsidR="005E16C1" w:rsidRPr="00713631" w:rsidRDefault="005E16C1" w:rsidP="005E16C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E16C1" w:rsidRPr="00713631" w:rsidRDefault="005E16C1" w:rsidP="005E16C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BC0653">
        <w:rPr>
          <w:rFonts w:ascii="Times New Roman" w:eastAsia="Calibri" w:hAnsi="Times New Roman" w:cs="Times New Roman"/>
          <w:sz w:val="12"/>
          <w:szCs w:val="12"/>
        </w:rPr>
        <w:t xml:space="preserve">    №29</w:t>
      </w:r>
    </w:p>
    <w:p w:rsidR="00BC0653" w:rsidRDefault="00BC0653" w:rsidP="005E16C1">
      <w:pPr>
        <w:tabs>
          <w:tab w:val="left" w:pos="284"/>
        </w:tabs>
        <w:spacing w:after="0" w:line="240" w:lineRule="auto"/>
        <w:jc w:val="center"/>
        <w:rPr>
          <w:rFonts w:ascii="Times New Roman" w:eastAsia="Calibri" w:hAnsi="Times New Roman" w:cs="Times New Roman"/>
          <w:b/>
          <w:sz w:val="12"/>
          <w:szCs w:val="12"/>
        </w:rPr>
      </w:pPr>
      <w:r w:rsidRPr="00BC065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BC0653" w:rsidRDefault="00BC0653" w:rsidP="005E16C1">
      <w:pPr>
        <w:tabs>
          <w:tab w:val="left" w:pos="284"/>
        </w:tabs>
        <w:spacing w:after="0" w:line="240" w:lineRule="auto"/>
        <w:jc w:val="center"/>
        <w:rPr>
          <w:rFonts w:ascii="Times New Roman" w:eastAsia="Calibri" w:hAnsi="Times New Roman" w:cs="Times New Roman"/>
          <w:b/>
          <w:sz w:val="12"/>
          <w:szCs w:val="12"/>
        </w:rPr>
      </w:pPr>
      <w:r w:rsidRPr="00BC0653">
        <w:rPr>
          <w:rFonts w:ascii="Times New Roman" w:eastAsia="Calibri" w:hAnsi="Times New Roman" w:cs="Times New Roman"/>
          <w:b/>
          <w:sz w:val="12"/>
          <w:szCs w:val="12"/>
        </w:rPr>
        <w:t xml:space="preserve">муниципального района Сергиевский № 55 от 29.12.2018г. «Об утверждении муниципальной программы «Благоустройство </w:t>
      </w:r>
    </w:p>
    <w:p w:rsidR="005E16C1" w:rsidRDefault="00BC0653" w:rsidP="005E16C1">
      <w:pPr>
        <w:tabs>
          <w:tab w:val="left" w:pos="284"/>
        </w:tabs>
        <w:spacing w:after="0" w:line="240" w:lineRule="auto"/>
        <w:jc w:val="center"/>
        <w:rPr>
          <w:rFonts w:ascii="Times New Roman" w:eastAsia="Calibri" w:hAnsi="Times New Roman" w:cs="Times New Roman"/>
          <w:b/>
          <w:sz w:val="12"/>
          <w:szCs w:val="12"/>
        </w:rPr>
      </w:pPr>
      <w:r w:rsidRPr="00BC0653">
        <w:rPr>
          <w:rFonts w:ascii="Times New Roman" w:eastAsia="Calibri" w:hAnsi="Times New Roman" w:cs="Times New Roman"/>
          <w:b/>
          <w:sz w:val="12"/>
          <w:szCs w:val="12"/>
        </w:rPr>
        <w:t>территории сельского поселения Красносельское муниципального района Сергиевский» на 2019-2021гг.»</w:t>
      </w:r>
    </w:p>
    <w:p w:rsidR="00BC0653" w:rsidRPr="00713631" w:rsidRDefault="00BC0653" w:rsidP="005E16C1">
      <w:pPr>
        <w:tabs>
          <w:tab w:val="left" w:pos="284"/>
        </w:tabs>
        <w:spacing w:after="0" w:line="240" w:lineRule="auto"/>
        <w:jc w:val="center"/>
        <w:rPr>
          <w:rFonts w:ascii="Times New Roman" w:eastAsia="Calibri" w:hAnsi="Times New Roman" w:cs="Times New Roman"/>
          <w:b/>
          <w:sz w:val="12"/>
          <w:szCs w:val="12"/>
        </w:rPr>
      </w:pP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b/>
          <w:sz w:val="12"/>
          <w:szCs w:val="12"/>
        </w:rPr>
      </w:pPr>
      <w:r w:rsidRPr="00BC0653">
        <w:rPr>
          <w:rFonts w:ascii="Times New Roman" w:eastAsia="Calibri" w:hAnsi="Times New Roman" w:cs="Times New Roman"/>
          <w:b/>
          <w:sz w:val="12"/>
          <w:szCs w:val="12"/>
        </w:rPr>
        <w:t>ПОСТАНОВЛЯЕТ:</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 (далее - Программа) следующего содержания:</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lastRenderedPageBreak/>
        <w:t xml:space="preserve">Планируемый общий объем финансирования Программы составит:  </w:t>
      </w:r>
      <w:r w:rsidRPr="00BC0653">
        <w:rPr>
          <w:rFonts w:ascii="Times New Roman" w:eastAsia="Calibri" w:hAnsi="Times New Roman" w:cs="Times New Roman"/>
          <w:b/>
          <w:sz w:val="12"/>
          <w:szCs w:val="12"/>
        </w:rPr>
        <w:t>2494,75292</w:t>
      </w:r>
      <w:r w:rsidRPr="00BC0653">
        <w:rPr>
          <w:rFonts w:ascii="Times New Roman" w:eastAsia="Calibri" w:hAnsi="Times New Roman" w:cs="Times New Roman"/>
          <w:sz w:val="12"/>
          <w:szCs w:val="12"/>
        </w:rPr>
        <w:t xml:space="preserve"> тыс. рублей (прогноз), в том числе:</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 xml:space="preserve">-средств местного бюджета – </w:t>
      </w:r>
      <w:r w:rsidRPr="00BC0653">
        <w:rPr>
          <w:rFonts w:ascii="Times New Roman" w:eastAsia="Calibri" w:hAnsi="Times New Roman" w:cs="Times New Roman"/>
          <w:b/>
          <w:sz w:val="12"/>
          <w:szCs w:val="12"/>
        </w:rPr>
        <w:t>1850,27731</w:t>
      </w:r>
      <w:r w:rsidRPr="00BC0653">
        <w:rPr>
          <w:rFonts w:ascii="Times New Roman" w:eastAsia="Calibri" w:hAnsi="Times New Roman" w:cs="Times New Roman"/>
          <w:sz w:val="12"/>
          <w:szCs w:val="12"/>
        </w:rPr>
        <w:t xml:space="preserve"> </w:t>
      </w:r>
      <w:proofErr w:type="spellStart"/>
      <w:r w:rsidRPr="00BC0653">
        <w:rPr>
          <w:rFonts w:ascii="Times New Roman" w:eastAsia="Calibri" w:hAnsi="Times New Roman" w:cs="Times New Roman"/>
          <w:sz w:val="12"/>
          <w:szCs w:val="12"/>
        </w:rPr>
        <w:t>тыс</w:t>
      </w:r>
      <w:proofErr w:type="gramStart"/>
      <w:r w:rsidRPr="00BC0653">
        <w:rPr>
          <w:rFonts w:ascii="Times New Roman" w:eastAsia="Calibri" w:hAnsi="Times New Roman" w:cs="Times New Roman"/>
          <w:sz w:val="12"/>
          <w:szCs w:val="12"/>
        </w:rPr>
        <w:t>.р</w:t>
      </w:r>
      <w:proofErr w:type="gramEnd"/>
      <w:r w:rsidRPr="00BC0653">
        <w:rPr>
          <w:rFonts w:ascii="Times New Roman" w:eastAsia="Calibri" w:hAnsi="Times New Roman" w:cs="Times New Roman"/>
          <w:sz w:val="12"/>
          <w:szCs w:val="12"/>
        </w:rPr>
        <w:t>ублей</w:t>
      </w:r>
      <w:proofErr w:type="spellEnd"/>
      <w:r w:rsidRPr="00BC0653">
        <w:rPr>
          <w:rFonts w:ascii="Times New Roman" w:eastAsia="Calibri" w:hAnsi="Times New Roman" w:cs="Times New Roman"/>
          <w:sz w:val="12"/>
          <w:szCs w:val="12"/>
        </w:rPr>
        <w:t xml:space="preserve"> (прогноз):</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2019 год 685,51465 тыс. рублей;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2020 год 616,25362 тыс. рублей;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2021 год 548,50904 тыс. рублей.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 xml:space="preserve">- средств областного бюджета – </w:t>
      </w:r>
      <w:r w:rsidRPr="00BC0653">
        <w:rPr>
          <w:rFonts w:ascii="Times New Roman" w:eastAsia="Calibri" w:hAnsi="Times New Roman" w:cs="Times New Roman"/>
          <w:b/>
          <w:sz w:val="12"/>
          <w:szCs w:val="12"/>
        </w:rPr>
        <w:t>644,47561</w:t>
      </w:r>
      <w:r w:rsidRPr="00BC0653">
        <w:rPr>
          <w:rFonts w:ascii="Times New Roman" w:eastAsia="Calibri" w:hAnsi="Times New Roman" w:cs="Times New Roman"/>
          <w:sz w:val="12"/>
          <w:szCs w:val="12"/>
        </w:rPr>
        <w:t xml:space="preserve"> тыс. рублей (прогноз):</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2019 год 644,47561 тыс. рублей.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2020 год 0,00 тыс. рублей;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2021 год 0,00 тыс. рублей.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1134"/>
        <w:gridCol w:w="2410"/>
        <w:gridCol w:w="1276"/>
        <w:gridCol w:w="1417"/>
        <w:gridCol w:w="1276"/>
      </w:tblGrid>
      <w:tr w:rsidR="00BC0653" w:rsidRPr="00BC0653" w:rsidTr="00BC0653">
        <w:trPr>
          <w:trHeight w:val="20"/>
        </w:trPr>
        <w:tc>
          <w:tcPr>
            <w:tcW w:w="1134" w:type="dxa"/>
            <w:vMerge w:val="restart"/>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Наименование бюджета</w:t>
            </w:r>
          </w:p>
        </w:tc>
        <w:tc>
          <w:tcPr>
            <w:tcW w:w="2410" w:type="dxa"/>
            <w:vMerge w:val="restart"/>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Наименование мероприятий</w:t>
            </w:r>
          </w:p>
        </w:tc>
        <w:tc>
          <w:tcPr>
            <w:tcW w:w="3969" w:type="dxa"/>
            <w:gridSpan w:val="3"/>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Сельское поселение Красносельское</w:t>
            </w:r>
          </w:p>
        </w:tc>
      </w:tr>
      <w:tr w:rsidR="00BC0653" w:rsidRPr="00BC0653" w:rsidTr="00BC0653">
        <w:trPr>
          <w:trHeight w:val="20"/>
        </w:trPr>
        <w:tc>
          <w:tcPr>
            <w:tcW w:w="1134" w:type="dxa"/>
            <w:vMerge/>
            <w:hideMark/>
          </w:tcPr>
          <w:p w:rsidR="00BC0653" w:rsidRPr="00BC0653" w:rsidRDefault="00BC0653" w:rsidP="00BC0653">
            <w:pPr>
              <w:tabs>
                <w:tab w:val="left" w:pos="284"/>
              </w:tabs>
              <w:rPr>
                <w:rFonts w:ascii="Times New Roman" w:eastAsia="Calibri" w:hAnsi="Times New Roman" w:cs="Times New Roman"/>
                <w:sz w:val="12"/>
                <w:szCs w:val="12"/>
              </w:rPr>
            </w:pPr>
          </w:p>
        </w:tc>
        <w:tc>
          <w:tcPr>
            <w:tcW w:w="2410" w:type="dxa"/>
            <w:vMerge/>
            <w:hideMark/>
          </w:tcPr>
          <w:p w:rsidR="00BC0653" w:rsidRPr="00BC0653" w:rsidRDefault="00BC0653" w:rsidP="00BC0653">
            <w:pPr>
              <w:tabs>
                <w:tab w:val="left" w:pos="284"/>
              </w:tabs>
              <w:rPr>
                <w:rFonts w:ascii="Times New Roman" w:eastAsia="Calibri" w:hAnsi="Times New Roman" w:cs="Times New Roman"/>
                <w:sz w:val="12"/>
                <w:szCs w:val="12"/>
              </w:rPr>
            </w:pP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 xml:space="preserve">Затраты на 2019 год, </w:t>
            </w:r>
            <w:proofErr w:type="spellStart"/>
            <w:r w:rsidRPr="00BC0653">
              <w:rPr>
                <w:rFonts w:ascii="Times New Roman" w:eastAsia="Calibri" w:hAnsi="Times New Roman" w:cs="Times New Roman"/>
                <w:sz w:val="12"/>
                <w:szCs w:val="12"/>
              </w:rPr>
              <w:t>тыс</w:t>
            </w:r>
            <w:proofErr w:type="gramStart"/>
            <w:r w:rsidRPr="00BC0653">
              <w:rPr>
                <w:rFonts w:ascii="Times New Roman" w:eastAsia="Calibri" w:hAnsi="Times New Roman" w:cs="Times New Roman"/>
                <w:sz w:val="12"/>
                <w:szCs w:val="12"/>
              </w:rPr>
              <w:t>.р</w:t>
            </w:r>
            <w:proofErr w:type="gramEnd"/>
            <w:r w:rsidRPr="00BC0653">
              <w:rPr>
                <w:rFonts w:ascii="Times New Roman" w:eastAsia="Calibri" w:hAnsi="Times New Roman" w:cs="Times New Roman"/>
                <w:sz w:val="12"/>
                <w:szCs w:val="12"/>
              </w:rPr>
              <w:t>ублей</w:t>
            </w:r>
            <w:proofErr w:type="spellEnd"/>
          </w:p>
        </w:tc>
        <w:tc>
          <w:tcPr>
            <w:tcW w:w="1417"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 xml:space="preserve">Затраты на 2020 год, </w:t>
            </w:r>
            <w:proofErr w:type="spellStart"/>
            <w:r w:rsidRPr="00BC0653">
              <w:rPr>
                <w:rFonts w:ascii="Times New Roman" w:eastAsia="Calibri" w:hAnsi="Times New Roman" w:cs="Times New Roman"/>
                <w:sz w:val="12"/>
                <w:szCs w:val="12"/>
              </w:rPr>
              <w:t>тыс</w:t>
            </w:r>
            <w:proofErr w:type="gramStart"/>
            <w:r w:rsidRPr="00BC0653">
              <w:rPr>
                <w:rFonts w:ascii="Times New Roman" w:eastAsia="Calibri" w:hAnsi="Times New Roman" w:cs="Times New Roman"/>
                <w:sz w:val="12"/>
                <w:szCs w:val="12"/>
              </w:rPr>
              <w:t>.р</w:t>
            </w:r>
            <w:proofErr w:type="gramEnd"/>
            <w:r w:rsidRPr="00BC0653">
              <w:rPr>
                <w:rFonts w:ascii="Times New Roman" w:eastAsia="Calibri" w:hAnsi="Times New Roman" w:cs="Times New Roman"/>
                <w:sz w:val="12"/>
                <w:szCs w:val="12"/>
              </w:rPr>
              <w:t>ублей</w:t>
            </w:r>
            <w:proofErr w:type="spellEnd"/>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 xml:space="preserve">Затраты на 2021 год, </w:t>
            </w:r>
            <w:proofErr w:type="spellStart"/>
            <w:r w:rsidRPr="00BC0653">
              <w:rPr>
                <w:rFonts w:ascii="Times New Roman" w:eastAsia="Calibri" w:hAnsi="Times New Roman" w:cs="Times New Roman"/>
                <w:sz w:val="12"/>
                <w:szCs w:val="12"/>
              </w:rPr>
              <w:t>тыс</w:t>
            </w:r>
            <w:proofErr w:type="gramStart"/>
            <w:r w:rsidRPr="00BC0653">
              <w:rPr>
                <w:rFonts w:ascii="Times New Roman" w:eastAsia="Calibri" w:hAnsi="Times New Roman" w:cs="Times New Roman"/>
                <w:sz w:val="12"/>
                <w:szCs w:val="12"/>
              </w:rPr>
              <w:t>.р</w:t>
            </w:r>
            <w:proofErr w:type="gramEnd"/>
            <w:r w:rsidRPr="00BC0653">
              <w:rPr>
                <w:rFonts w:ascii="Times New Roman" w:eastAsia="Calibri" w:hAnsi="Times New Roman" w:cs="Times New Roman"/>
                <w:sz w:val="12"/>
                <w:szCs w:val="12"/>
              </w:rPr>
              <w:t>ублей</w:t>
            </w:r>
            <w:proofErr w:type="spellEnd"/>
          </w:p>
        </w:tc>
      </w:tr>
      <w:tr w:rsidR="00BC0653" w:rsidRPr="00BC0653" w:rsidTr="00BC0653">
        <w:trPr>
          <w:trHeight w:val="20"/>
        </w:trPr>
        <w:tc>
          <w:tcPr>
            <w:tcW w:w="1134" w:type="dxa"/>
            <w:vMerge w:val="restart"/>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Местный бюджет</w:t>
            </w:r>
          </w:p>
        </w:tc>
        <w:tc>
          <w:tcPr>
            <w:tcW w:w="2410"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Уличное освещение</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85,52223</w:t>
            </w:r>
          </w:p>
        </w:tc>
        <w:tc>
          <w:tcPr>
            <w:tcW w:w="1417"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343,10402</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275,35944</w:t>
            </w:r>
          </w:p>
        </w:tc>
      </w:tr>
      <w:tr w:rsidR="00BC0653" w:rsidRPr="00BC0653" w:rsidTr="00BC0653">
        <w:trPr>
          <w:trHeight w:val="20"/>
        </w:trPr>
        <w:tc>
          <w:tcPr>
            <w:tcW w:w="1134" w:type="dxa"/>
            <w:vMerge/>
            <w:hideMark/>
          </w:tcPr>
          <w:p w:rsidR="00BC0653" w:rsidRPr="00BC0653" w:rsidRDefault="00BC0653" w:rsidP="00BC0653">
            <w:pPr>
              <w:tabs>
                <w:tab w:val="left" w:pos="284"/>
              </w:tabs>
              <w:rPr>
                <w:rFonts w:ascii="Times New Roman" w:eastAsia="Calibri" w:hAnsi="Times New Roman" w:cs="Times New Roman"/>
                <w:sz w:val="12"/>
                <w:szCs w:val="12"/>
              </w:rPr>
            </w:pPr>
          </w:p>
        </w:tc>
        <w:tc>
          <w:tcPr>
            <w:tcW w:w="2410"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Трудоустройство безработных, несовершеннолетних (сезонно)</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91,67787</w:t>
            </w:r>
          </w:p>
        </w:tc>
        <w:tc>
          <w:tcPr>
            <w:tcW w:w="1417"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0,00</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0,00</w:t>
            </w:r>
          </w:p>
        </w:tc>
      </w:tr>
      <w:tr w:rsidR="00BC0653" w:rsidRPr="00BC0653" w:rsidTr="00BC0653">
        <w:trPr>
          <w:trHeight w:val="20"/>
        </w:trPr>
        <w:tc>
          <w:tcPr>
            <w:tcW w:w="1134" w:type="dxa"/>
            <w:vMerge/>
            <w:hideMark/>
          </w:tcPr>
          <w:p w:rsidR="00BC0653" w:rsidRPr="00BC0653" w:rsidRDefault="00BC0653" w:rsidP="00BC0653">
            <w:pPr>
              <w:tabs>
                <w:tab w:val="left" w:pos="284"/>
              </w:tabs>
              <w:rPr>
                <w:rFonts w:ascii="Times New Roman" w:eastAsia="Calibri" w:hAnsi="Times New Roman" w:cs="Times New Roman"/>
                <w:sz w:val="12"/>
                <w:szCs w:val="12"/>
              </w:rPr>
            </w:pPr>
          </w:p>
        </w:tc>
        <w:tc>
          <w:tcPr>
            <w:tcW w:w="2410"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Улучшение санитарно-эпидемиологического состояния территории</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45,24220</w:t>
            </w:r>
          </w:p>
        </w:tc>
        <w:tc>
          <w:tcPr>
            <w:tcW w:w="1417"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0,00</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0,00</w:t>
            </w:r>
          </w:p>
        </w:tc>
      </w:tr>
      <w:tr w:rsidR="00BC0653" w:rsidRPr="00BC0653" w:rsidTr="00BC0653">
        <w:trPr>
          <w:trHeight w:val="20"/>
        </w:trPr>
        <w:tc>
          <w:tcPr>
            <w:tcW w:w="1134" w:type="dxa"/>
            <w:vMerge/>
            <w:hideMark/>
          </w:tcPr>
          <w:p w:rsidR="00BC0653" w:rsidRPr="00BC0653" w:rsidRDefault="00BC0653" w:rsidP="00BC0653">
            <w:pPr>
              <w:tabs>
                <w:tab w:val="left" w:pos="284"/>
              </w:tabs>
              <w:rPr>
                <w:rFonts w:ascii="Times New Roman" w:eastAsia="Calibri" w:hAnsi="Times New Roman" w:cs="Times New Roman"/>
                <w:sz w:val="12"/>
                <w:szCs w:val="12"/>
              </w:rPr>
            </w:pPr>
          </w:p>
        </w:tc>
        <w:tc>
          <w:tcPr>
            <w:tcW w:w="2410"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Бак</w:t>
            </w:r>
            <w:proofErr w:type="gramStart"/>
            <w:r w:rsidRPr="00BC0653">
              <w:rPr>
                <w:rFonts w:ascii="Times New Roman" w:eastAsia="Calibri" w:hAnsi="Times New Roman" w:cs="Times New Roman"/>
                <w:sz w:val="12"/>
                <w:szCs w:val="12"/>
              </w:rPr>
              <w:t>.</w:t>
            </w:r>
            <w:proofErr w:type="gramEnd"/>
            <w:r w:rsidRPr="00BC0653">
              <w:rPr>
                <w:rFonts w:ascii="Times New Roman" w:eastAsia="Calibri" w:hAnsi="Times New Roman" w:cs="Times New Roman"/>
                <w:sz w:val="12"/>
                <w:szCs w:val="12"/>
              </w:rPr>
              <w:t xml:space="preserve"> </w:t>
            </w:r>
            <w:proofErr w:type="gramStart"/>
            <w:r w:rsidRPr="00BC0653">
              <w:rPr>
                <w:rFonts w:ascii="Times New Roman" w:eastAsia="Calibri" w:hAnsi="Times New Roman" w:cs="Times New Roman"/>
                <w:sz w:val="12"/>
                <w:szCs w:val="12"/>
              </w:rPr>
              <w:t>а</w:t>
            </w:r>
            <w:proofErr w:type="gramEnd"/>
            <w:r w:rsidRPr="00BC0653">
              <w:rPr>
                <w:rFonts w:ascii="Times New Roman" w:eastAsia="Calibri" w:hAnsi="Times New Roman" w:cs="Times New Roman"/>
                <w:sz w:val="12"/>
                <w:szCs w:val="12"/>
              </w:rPr>
              <w:t>нализ воды</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10,00000</w:t>
            </w:r>
          </w:p>
        </w:tc>
        <w:tc>
          <w:tcPr>
            <w:tcW w:w="1417"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0,00</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0,00</w:t>
            </w:r>
          </w:p>
        </w:tc>
      </w:tr>
      <w:tr w:rsidR="00BC0653" w:rsidRPr="00BC0653" w:rsidTr="00BC0653">
        <w:trPr>
          <w:trHeight w:val="20"/>
        </w:trPr>
        <w:tc>
          <w:tcPr>
            <w:tcW w:w="1134" w:type="dxa"/>
            <w:vMerge/>
            <w:hideMark/>
          </w:tcPr>
          <w:p w:rsidR="00BC0653" w:rsidRPr="00BC0653" w:rsidRDefault="00BC0653" w:rsidP="00BC0653">
            <w:pPr>
              <w:tabs>
                <w:tab w:val="left" w:pos="284"/>
              </w:tabs>
              <w:rPr>
                <w:rFonts w:ascii="Times New Roman" w:eastAsia="Calibri" w:hAnsi="Times New Roman" w:cs="Times New Roman"/>
                <w:sz w:val="12"/>
                <w:szCs w:val="12"/>
              </w:rPr>
            </w:pPr>
          </w:p>
        </w:tc>
        <w:tc>
          <w:tcPr>
            <w:tcW w:w="2410"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Прочие мероприятия</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453,07235</w:t>
            </w:r>
          </w:p>
        </w:tc>
        <w:tc>
          <w:tcPr>
            <w:tcW w:w="1417"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273,14960</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273,14960</w:t>
            </w:r>
          </w:p>
        </w:tc>
      </w:tr>
      <w:tr w:rsidR="00BC0653" w:rsidRPr="00BC0653" w:rsidTr="00BC0653">
        <w:trPr>
          <w:trHeight w:val="20"/>
        </w:trPr>
        <w:tc>
          <w:tcPr>
            <w:tcW w:w="1134" w:type="dxa"/>
            <w:vMerge/>
            <w:hideMark/>
          </w:tcPr>
          <w:p w:rsidR="00BC0653" w:rsidRPr="00BC0653" w:rsidRDefault="00BC0653" w:rsidP="00BC0653">
            <w:pPr>
              <w:tabs>
                <w:tab w:val="left" w:pos="284"/>
              </w:tabs>
              <w:rPr>
                <w:rFonts w:ascii="Times New Roman" w:eastAsia="Calibri" w:hAnsi="Times New Roman" w:cs="Times New Roman"/>
                <w:sz w:val="12"/>
                <w:szCs w:val="12"/>
              </w:rPr>
            </w:pPr>
          </w:p>
        </w:tc>
        <w:tc>
          <w:tcPr>
            <w:tcW w:w="2410"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ИТОГО</w:t>
            </w:r>
          </w:p>
        </w:tc>
        <w:tc>
          <w:tcPr>
            <w:tcW w:w="1276"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685,51465</w:t>
            </w:r>
          </w:p>
        </w:tc>
        <w:tc>
          <w:tcPr>
            <w:tcW w:w="1417"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616,25362</w:t>
            </w:r>
          </w:p>
        </w:tc>
        <w:tc>
          <w:tcPr>
            <w:tcW w:w="1276"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548,50904</w:t>
            </w:r>
          </w:p>
        </w:tc>
      </w:tr>
      <w:tr w:rsidR="00BC0653" w:rsidRPr="00BC0653" w:rsidTr="00BC0653">
        <w:trPr>
          <w:trHeight w:val="20"/>
        </w:trPr>
        <w:tc>
          <w:tcPr>
            <w:tcW w:w="1134" w:type="dxa"/>
            <w:vMerge w:val="restart"/>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Областной бюджет</w:t>
            </w:r>
          </w:p>
        </w:tc>
        <w:tc>
          <w:tcPr>
            <w:tcW w:w="2410"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Субсидия на решение вопросов местного значения</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644,47561</w:t>
            </w:r>
          </w:p>
        </w:tc>
        <w:tc>
          <w:tcPr>
            <w:tcW w:w="1417"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0,00</w:t>
            </w:r>
          </w:p>
        </w:tc>
        <w:tc>
          <w:tcPr>
            <w:tcW w:w="1276" w:type="dxa"/>
            <w:hideMark/>
          </w:tcPr>
          <w:p w:rsidR="00BC0653" w:rsidRPr="00BC0653" w:rsidRDefault="00BC0653" w:rsidP="00BC0653">
            <w:pPr>
              <w:tabs>
                <w:tab w:val="left" w:pos="284"/>
              </w:tabs>
              <w:rPr>
                <w:rFonts w:ascii="Times New Roman" w:eastAsia="Calibri" w:hAnsi="Times New Roman" w:cs="Times New Roman"/>
                <w:sz w:val="12"/>
                <w:szCs w:val="12"/>
              </w:rPr>
            </w:pPr>
            <w:r w:rsidRPr="00BC0653">
              <w:rPr>
                <w:rFonts w:ascii="Times New Roman" w:eastAsia="Calibri" w:hAnsi="Times New Roman" w:cs="Times New Roman"/>
                <w:sz w:val="12"/>
                <w:szCs w:val="12"/>
              </w:rPr>
              <w:t>0,00</w:t>
            </w:r>
          </w:p>
        </w:tc>
      </w:tr>
      <w:tr w:rsidR="00BC0653" w:rsidRPr="00BC0653" w:rsidTr="00BC0653">
        <w:trPr>
          <w:trHeight w:val="20"/>
        </w:trPr>
        <w:tc>
          <w:tcPr>
            <w:tcW w:w="1134" w:type="dxa"/>
            <w:vMerge/>
            <w:hideMark/>
          </w:tcPr>
          <w:p w:rsidR="00BC0653" w:rsidRPr="00BC0653" w:rsidRDefault="00BC0653" w:rsidP="00BC0653">
            <w:pPr>
              <w:tabs>
                <w:tab w:val="left" w:pos="284"/>
              </w:tabs>
              <w:rPr>
                <w:rFonts w:ascii="Times New Roman" w:eastAsia="Calibri" w:hAnsi="Times New Roman" w:cs="Times New Roman"/>
                <w:sz w:val="12"/>
                <w:szCs w:val="12"/>
              </w:rPr>
            </w:pPr>
          </w:p>
        </w:tc>
        <w:tc>
          <w:tcPr>
            <w:tcW w:w="2410"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ИТОГО</w:t>
            </w:r>
          </w:p>
        </w:tc>
        <w:tc>
          <w:tcPr>
            <w:tcW w:w="1276"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644,47561</w:t>
            </w:r>
          </w:p>
        </w:tc>
        <w:tc>
          <w:tcPr>
            <w:tcW w:w="1417"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0,00</w:t>
            </w:r>
          </w:p>
        </w:tc>
        <w:tc>
          <w:tcPr>
            <w:tcW w:w="1276"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0,00</w:t>
            </w:r>
          </w:p>
        </w:tc>
      </w:tr>
      <w:tr w:rsidR="00BC0653" w:rsidRPr="00BC0653" w:rsidTr="00BC0653">
        <w:trPr>
          <w:trHeight w:val="20"/>
        </w:trPr>
        <w:tc>
          <w:tcPr>
            <w:tcW w:w="3544" w:type="dxa"/>
            <w:gridSpan w:val="2"/>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 xml:space="preserve">            ВСЕГО</w:t>
            </w:r>
          </w:p>
        </w:tc>
        <w:tc>
          <w:tcPr>
            <w:tcW w:w="1276"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1329,99026</w:t>
            </w:r>
          </w:p>
        </w:tc>
        <w:tc>
          <w:tcPr>
            <w:tcW w:w="1417"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616,25362</w:t>
            </w:r>
          </w:p>
        </w:tc>
        <w:tc>
          <w:tcPr>
            <w:tcW w:w="1276" w:type="dxa"/>
            <w:hideMark/>
          </w:tcPr>
          <w:p w:rsidR="00BC0653" w:rsidRPr="00BC0653" w:rsidRDefault="00BC0653" w:rsidP="00BC0653">
            <w:pPr>
              <w:tabs>
                <w:tab w:val="left" w:pos="284"/>
              </w:tabs>
              <w:rPr>
                <w:rFonts w:ascii="Times New Roman" w:eastAsia="Calibri" w:hAnsi="Times New Roman" w:cs="Times New Roman"/>
                <w:b/>
                <w:sz w:val="12"/>
                <w:szCs w:val="12"/>
              </w:rPr>
            </w:pPr>
            <w:r w:rsidRPr="00BC0653">
              <w:rPr>
                <w:rFonts w:ascii="Times New Roman" w:eastAsia="Calibri" w:hAnsi="Times New Roman" w:cs="Times New Roman"/>
                <w:b/>
                <w:sz w:val="12"/>
                <w:szCs w:val="12"/>
              </w:rPr>
              <w:t>548,50904</w:t>
            </w:r>
          </w:p>
        </w:tc>
      </w:tr>
    </w:tbl>
    <w:p w:rsidR="00BC0653" w:rsidRPr="00BC0653" w:rsidRDefault="00BC0653" w:rsidP="00BC0653">
      <w:pPr>
        <w:tabs>
          <w:tab w:val="left" w:pos="284"/>
        </w:tabs>
        <w:spacing w:after="0" w:line="240" w:lineRule="auto"/>
        <w:jc w:val="both"/>
        <w:rPr>
          <w:rFonts w:ascii="Times New Roman" w:eastAsia="Calibri" w:hAnsi="Times New Roman" w:cs="Times New Roman"/>
          <w:sz w:val="12"/>
          <w:szCs w:val="12"/>
        </w:rPr>
      </w:pP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 xml:space="preserve">Общий объем финансирования на реализацию Программы составляет </w:t>
      </w:r>
      <w:r w:rsidRPr="00BC0653">
        <w:rPr>
          <w:rFonts w:ascii="Times New Roman" w:eastAsia="Calibri" w:hAnsi="Times New Roman" w:cs="Times New Roman"/>
          <w:b/>
          <w:sz w:val="12"/>
          <w:szCs w:val="12"/>
        </w:rPr>
        <w:t xml:space="preserve">2494,75292 </w:t>
      </w:r>
      <w:r w:rsidRPr="00BC0653">
        <w:rPr>
          <w:rFonts w:ascii="Times New Roman" w:eastAsia="Calibri" w:hAnsi="Times New Roman" w:cs="Times New Roman"/>
          <w:sz w:val="12"/>
          <w:szCs w:val="12"/>
        </w:rPr>
        <w:t>тыс. рублей, в том числе по годам:</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2019 год – 1329,99026 тыс. рублей;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2020 год – 616,25362 тыс. рублей;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2021 год – 548,50904 тыс. рублей.</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2.Опубликовать настоящее Постановление в газете «Сергиевский вестник».</w:t>
      </w:r>
    </w:p>
    <w:p w:rsidR="00BC0653" w:rsidRPr="00BC0653" w:rsidRDefault="00BC0653" w:rsidP="00BC0653">
      <w:pPr>
        <w:tabs>
          <w:tab w:val="left" w:pos="284"/>
        </w:tabs>
        <w:spacing w:after="0" w:line="240" w:lineRule="auto"/>
        <w:ind w:firstLine="284"/>
        <w:jc w:val="both"/>
        <w:rPr>
          <w:rFonts w:ascii="Times New Roman" w:eastAsia="Calibri" w:hAnsi="Times New Roman" w:cs="Times New Roman"/>
          <w:sz w:val="12"/>
          <w:szCs w:val="12"/>
        </w:rPr>
      </w:pPr>
      <w:r w:rsidRPr="00BC065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C0653" w:rsidRPr="00BC0653" w:rsidRDefault="00BC0653" w:rsidP="00BC0653">
      <w:pPr>
        <w:tabs>
          <w:tab w:val="left" w:pos="284"/>
        </w:tabs>
        <w:spacing w:after="0" w:line="240" w:lineRule="auto"/>
        <w:jc w:val="right"/>
        <w:rPr>
          <w:rFonts w:ascii="Times New Roman" w:eastAsia="Calibri" w:hAnsi="Times New Roman" w:cs="Times New Roman"/>
          <w:bCs/>
          <w:sz w:val="12"/>
          <w:szCs w:val="12"/>
        </w:rPr>
      </w:pPr>
      <w:r w:rsidRPr="00BC0653">
        <w:rPr>
          <w:rFonts w:ascii="Times New Roman" w:eastAsia="Calibri" w:hAnsi="Times New Roman" w:cs="Times New Roman"/>
          <w:bCs/>
          <w:sz w:val="12"/>
          <w:szCs w:val="12"/>
        </w:rPr>
        <w:t>Глава сельского поселения Красносельское</w:t>
      </w:r>
    </w:p>
    <w:p w:rsidR="00BC0653" w:rsidRDefault="00BC0653" w:rsidP="00BC0653">
      <w:pPr>
        <w:tabs>
          <w:tab w:val="left" w:pos="284"/>
        </w:tabs>
        <w:spacing w:after="0" w:line="240" w:lineRule="auto"/>
        <w:jc w:val="right"/>
        <w:rPr>
          <w:rFonts w:ascii="Times New Roman" w:eastAsia="Calibri" w:hAnsi="Times New Roman" w:cs="Times New Roman"/>
          <w:bCs/>
          <w:sz w:val="12"/>
          <w:szCs w:val="12"/>
        </w:rPr>
      </w:pPr>
      <w:r w:rsidRPr="00BC0653">
        <w:rPr>
          <w:rFonts w:ascii="Times New Roman" w:eastAsia="Calibri" w:hAnsi="Times New Roman" w:cs="Times New Roman"/>
          <w:bCs/>
          <w:sz w:val="12"/>
          <w:szCs w:val="12"/>
        </w:rPr>
        <w:t>муниципального района Сергиевский</w:t>
      </w:r>
    </w:p>
    <w:p w:rsidR="00BC0653" w:rsidRPr="00BC0653" w:rsidRDefault="00BC0653" w:rsidP="00BC0653">
      <w:pPr>
        <w:tabs>
          <w:tab w:val="left" w:pos="284"/>
        </w:tabs>
        <w:spacing w:after="0" w:line="240" w:lineRule="auto"/>
        <w:jc w:val="right"/>
        <w:rPr>
          <w:rFonts w:ascii="Times New Roman" w:eastAsia="Calibri" w:hAnsi="Times New Roman" w:cs="Times New Roman"/>
          <w:sz w:val="12"/>
          <w:szCs w:val="12"/>
        </w:rPr>
      </w:pPr>
      <w:r w:rsidRPr="00BC0653">
        <w:rPr>
          <w:rFonts w:ascii="Times New Roman" w:eastAsia="Calibri" w:hAnsi="Times New Roman" w:cs="Times New Roman"/>
          <w:sz w:val="12"/>
          <w:szCs w:val="12"/>
        </w:rPr>
        <w:t>Вершков Н.В.</w:t>
      </w:r>
    </w:p>
    <w:p w:rsidR="00BC0653" w:rsidRDefault="00BC0653" w:rsidP="00BC065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BC0653" w:rsidRDefault="00BC0653" w:rsidP="00BC0653">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BC0653">
        <w:rPr>
          <w:rFonts w:ascii="Times New Roman" w:eastAsia="Calibri" w:hAnsi="Times New Roman" w:cs="Times New Roman"/>
          <w:b/>
          <w:sz w:val="12"/>
          <w:szCs w:val="12"/>
        </w:rPr>
        <w:t>КРАСНОСЕЛЬСКОЕ</w:t>
      </w:r>
    </w:p>
    <w:p w:rsidR="00BC0653" w:rsidRPr="00713631" w:rsidRDefault="00BC0653" w:rsidP="00BC065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BC0653" w:rsidRPr="00713631" w:rsidRDefault="00BC0653" w:rsidP="00BC065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BC0653" w:rsidRPr="00713631" w:rsidRDefault="00BC0653" w:rsidP="00BC0653">
      <w:pPr>
        <w:tabs>
          <w:tab w:val="left" w:pos="284"/>
        </w:tabs>
        <w:spacing w:after="0" w:line="240" w:lineRule="auto"/>
        <w:jc w:val="center"/>
        <w:rPr>
          <w:rFonts w:ascii="Times New Roman" w:eastAsia="Calibri" w:hAnsi="Times New Roman" w:cs="Times New Roman"/>
          <w:sz w:val="12"/>
          <w:szCs w:val="12"/>
        </w:rPr>
      </w:pPr>
    </w:p>
    <w:p w:rsidR="00BC0653" w:rsidRPr="00713631" w:rsidRDefault="00BC0653" w:rsidP="00BC0653">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BC0653" w:rsidRPr="00713631" w:rsidRDefault="00BC0653" w:rsidP="00BC06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BC0653" w:rsidRDefault="0082399D" w:rsidP="00BC0653">
      <w:pPr>
        <w:tabs>
          <w:tab w:val="left" w:pos="284"/>
        </w:tabs>
        <w:spacing w:after="0" w:line="240" w:lineRule="auto"/>
        <w:jc w:val="center"/>
        <w:rPr>
          <w:rFonts w:ascii="Times New Roman" w:eastAsia="Calibri" w:hAnsi="Times New Roman" w:cs="Times New Roman"/>
          <w:b/>
          <w:sz w:val="12"/>
          <w:szCs w:val="12"/>
        </w:rPr>
      </w:pPr>
      <w:r w:rsidRPr="0082399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57 от 29.12.18г.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2019-2021гг.</w:t>
      </w:r>
    </w:p>
    <w:p w:rsidR="0082399D" w:rsidRPr="00713631" w:rsidRDefault="0082399D" w:rsidP="00BC0653">
      <w:pPr>
        <w:tabs>
          <w:tab w:val="left" w:pos="284"/>
        </w:tabs>
        <w:spacing w:after="0" w:line="240" w:lineRule="auto"/>
        <w:jc w:val="center"/>
        <w:rPr>
          <w:rFonts w:ascii="Times New Roman" w:eastAsia="Calibri" w:hAnsi="Times New Roman" w:cs="Times New Roman"/>
          <w:b/>
          <w:sz w:val="12"/>
          <w:szCs w:val="12"/>
        </w:rPr>
      </w:pP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b/>
          <w:sz w:val="12"/>
          <w:szCs w:val="12"/>
        </w:rPr>
      </w:pPr>
      <w:r w:rsidRPr="0082399D">
        <w:rPr>
          <w:rFonts w:ascii="Times New Roman" w:eastAsia="Calibri" w:hAnsi="Times New Roman" w:cs="Times New Roman"/>
          <w:b/>
          <w:sz w:val="12"/>
          <w:szCs w:val="12"/>
        </w:rPr>
        <w:t>ПОСТАНОВЛЯЕТ:</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57 от 29.12.18г.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2019-2021гг. (далее - Программа) следующего содержания:</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sz w:val="12"/>
          <w:szCs w:val="12"/>
        </w:rPr>
        <w:t>Общий объем финансирования программы в 2019-2021 годах:</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bCs/>
          <w:sz w:val="12"/>
          <w:szCs w:val="12"/>
        </w:rPr>
        <w:t xml:space="preserve">всего – </w:t>
      </w:r>
      <w:r w:rsidRPr="0082399D">
        <w:rPr>
          <w:rFonts w:ascii="Times New Roman" w:eastAsia="Calibri" w:hAnsi="Times New Roman" w:cs="Times New Roman"/>
          <w:b/>
          <w:bCs/>
          <w:sz w:val="12"/>
          <w:szCs w:val="12"/>
        </w:rPr>
        <w:t>442,78515</w:t>
      </w:r>
      <w:r w:rsidRPr="0082399D">
        <w:rPr>
          <w:rFonts w:ascii="Times New Roman" w:eastAsia="Calibri" w:hAnsi="Times New Roman" w:cs="Times New Roman"/>
          <w:bCs/>
          <w:sz w:val="12"/>
          <w:szCs w:val="12"/>
        </w:rPr>
        <w:t xml:space="preserve"> </w:t>
      </w:r>
      <w:proofErr w:type="spellStart"/>
      <w:r w:rsidRPr="0082399D">
        <w:rPr>
          <w:rFonts w:ascii="Times New Roman" w:eastAsia="Calibri" w:hAnsi="Times New Roman" w:cs="Times New Roman"/>
          <w:bCs/>
          <w:sz w:val="12"/>
          <w:szCs w:val="12"/>
        </w:rPr>
        <w:t>тыс</w:t>
      </w:r>
      <w:proofErr w:type="gramStart"/>
      <w:r w:rsidRPr="0082399D">
        <w:rPr>
          <w:rFonts w:ascii="Times New Roman" w:eastAsia="Calibri" w:hAnsi="Times New Roman" w:cs="Times New Roman"/>
          <w:bCs/>
          <w:sz w:val="12"/>
          <w:szCs w:val="12"/>
        </w:rPr>
        <w:t>.р</w:t>
      </w:r>
      <w:proofErr w:type="gramEnd"/>
      <w:r w:rsidRPr="0082399D">
        <w:rPr>
          <w:rFonts w:ascii="Times New Roman" w:eastAsia="Calibri" w:hAnsi="Times New Roman" w:cs="Times New Roman"/>
          <w:bCs/>
          <w:sz w:val="12"/>
          <w:szCs w:val="12"/>
        </w:rPr>
        <w:t>ублей</w:t>
      </w:r>
      <w:proofErr w:type="spellEnd"/>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sz w:val="12"/>
          <w:szCs w:val="12"/>
        </w:rPr>
        <w:t>в том числе:</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bCs/>
          <w:sz w:val="12"/>
          <w:szCs w:val="12"/>
        </w:rPr>
        <w:t xml:space="preserve">2019 год – 442,78515 </w:t>
      </w:r>
      <w:proofErr w:type="spellStart"/>
      <w:r w:rsidRPr="0082399D">
        <w:rPr>
          <w:rFonts w:ascii="Times New Roman" w:eastAsia="Calibri" w:hAnsi="Times New Roman" w:cs="Times New Roman"/>
          <w:bCs/>
          <w:sz w:val="12"/>
          <w:szCs w:val="12"/>
        </w:rPr>
        <w:t>тыс</w:t>
      </w:r>
      <w:proofErr w:type="gramStart"/>
      <w:r w:rsidRPr="0082399D">
        <w:rPr>
          <w:rFonts w:ascii="Times New Roman" w:eastAsia="Calibri" w:hAnsi="Times New Roman" w:cs="Times New Roman"/>
          <w:bCs/>
          <w:sz w:val="12"/>
          <w:szCs w:val="12"/>
        </w:rPr>
        <w:t>.р</w:t>
      </w:r>
      <w:proofErr w:type="gramEnd"/>
      <w:r w:rsidRPr="0082399D">
        <w:rPr>
          <w:rFonts w:ascii="Times New Roman" w:eastAsia="Calibri" w:hAnsi="Times New Roman" w:cs="Times New Roman"/>
          <w:bCs/>
          <w:sz w:val="12"/>
          <w:szCs w:val="12"/>
        </w:rPr>
        <w:t>ублей</w:t>
      </w:r>
      <w:proofErr w:type="spellEnd"/>
      <w:r w:rsidRPr="0082399D">
        <w:rPr>
          <w:rFonts w:ascii="Times New Roman" w:eastAsia="Calibri" w:hAnsi="Times New Roman" w:cs="Times New Roman"/>
          <w:bCs/>
          <w:sz w:val="12"/>
          <w:szCs w:val="12"/>
        </w:rPr>
        <w:t>;</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bCs/>
          <w:sz w:val="12"/>
          <w:szCs w:val="12"/>
        </w:rPr>
        <w:t>2020 год – 0,00 тыс. рублей;</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bCs/>
          <w:sz w:val="12"/>
          <w:szCs w:val="12"/>
        </w:rPr>
      </w:pPr>
      <w:r w:rsidRPr="0082399D">
        <w:rPr>
          <w:rFonts w:ascii="Times New Roman" w:eastAsia="Calibri" w:hAnsi="Times New Roman" w:cs="Times New Roman"/>
          <w:bCs/>
          <w:sz w:val="12"/>
          <w:szCs w:val="12"/>
        </w:rPr>
        <w:t>2021 год – 0,00 тыс. рублей.</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bCs/>
          <w:sz w:val="12"/>
          <w:szCs w:val="12"/>
        </w:rPr>
        <w:t xml:space="preserve">1.2. </w:t>
      </w:r>
      <w:r w:rsidRPr="0082399D">
        <w:rPr>
          <w:rFonts w:ascii="Times New Roman" w:eastAsia="Calibri" w:hAnsi="Times New Roman" w:cs="Times New Roman"/>
          <w:sz w:val="12"/>
          <w:szCs w:val="12"/>
        </w:rPr>
        <w:t xml:space="preserve">Приложение №1 к Программе изложить в редакции </w:t>
      </w:r>
      <w:proofErr w:type="gramStart"/>
      <w:r w:rsidRPr="0082399D">
        <w:rPr>
          <w:rFonts w:ascii="Times New Roman" w:eastAsia="Calibri" w:hAnsi="Times New Roman" w:cs="Times New Roman"/>
          <w:sz w:val="12"/>
          <w:szCs w:val="12"/>
        </w:rPr>
        <w:t>согласно приложения</w:t>
      </w:r>
      <w:proofErr w:type="gramEnd"/>
      <w:r w:rsidRPr="0082399D">
        <w:rPr>
          <w:rFonts w:ascii="Times New Roman" w:eastAsia="Calibri" w:hAnsi="Times New Roman" w:cs="Times New Roman"/>
          <w:sz w:val="12"/>
          <w:szCs w:val="12"/>
        </w:rPr>
        <w:t xml:space="preserve"> №1 к настоящему Постановлению.</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sz w:val="12"/>
          <w:szCs w:val="12"/>
        </w:rPr>
        <w:t>2.Опубликовать настоящее Постановление в газете «Сергиевский вестник».</w:t>
      </w:r>
    </w:p>
    <w:p w:rsidR="0082399D" w:rsidRPr="0082399D" w:rsidRDefault="0082399D" w:rsidP="0082399D">
      <w:pPr>
        <w:tabs>
          <w:tab w:val="left" w:pos="284"/>
        </w:tabs>
        <w:spacing w:after="0" w:line="240" w:lineRule="auto"/>
        <w:ind w:firstLine="284"/>
        <w:jc w:val="both"/>
        <w:rPr>
          <w:rFonts w:ascii="Times New Roman" w:eastAsia="Calibri" w:hAnsi="Times New Roman" w:cs="Times New Roman"/>
          <w:sz w:val="12"/>
          <w:szCs w:val="12"/>
        </w:rPr>
      </w:pPr>
      <w:r w:rsidRPr="0082399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2399D" w:rsidRPr="0082399D" w:rsidRDefault="0082399D" w:rsidP="0082399D">
      <w:pPr>
        <w:tabs>
          <w:tab w:val="left" w:pos="284"/>
        </w:tabs>
        <w:spacing w:after="0" w:line="240" w:lineRule="auto"/>
        <w:jc w:val="right"/>
        <w:rPr>
          <w:rFonts w:ascii="Times New Roman" w:eastAsia="Calibri" w:hAnsi="Times New Roman" w:cs="Times New Roman"/>
          <w:bCs/>
          <w:sz w:val="12"/>
          <w:szCs w:val="12"/>
        </w:rPr>
      </w:pPr>
      <w:r w:rsidRPr="0082399D">
        <w:rPr>
          <w:rFonts w:ascii="Times New Roman" w:eastAsia="Calibri" w:hAnsi="Times New Roman" w:cs="Times New Roman"/>
          <w:bCs/>
          <w:sz w:val="12"/>
          <w:szCs w:val="12"/>
        </w:rPr>
        <w:t>Глава сельского поселения Красносельское</w:t>
      </w:r>
    </w:p>
    <w:p w:rsidR="0082399D" w:rsidRDefault="0082399D" w:rsidP="0082399D">
      <w:pPr>
        <w:tabs>
          <w:tab w:val="left" w:pos="284"/>
        </w:tabs>
        <w:spacing w:after="0" w:line="240" w:lineRule="auto"/>
        <w:jc w:val="right"/>
        <w:rPr>
          <w:rFonts w:ascii="Times New Roman" w:eastAsia="Calibri" w:hAnsi="Times New Roman" w:cs="Times New Roman"/>
          <w:bCs/>
          <w:sz w:val="12"/>
          <w:szCs w:val="12"/>
        </w:rPr>
      </w:pPr>
      <w:r w:rsidRPr="0082399D">
        <w:rPr>
          <w:rFonts w:ascii="Times New Roman" w:eastAsia="Calibri" w:hAnsi="Times New Roman" w:cs="Times New Roman"/>
          <w:bCs/>
          <w:sz w:val="12"/>
          <w:szCs w:val="12"/>
        </w:rPr>
        <w:t>муниципального района Сергиевский</w:t>
      </w:r>
    </w:p>
    <w:p w:rsidR="0082399D" w:rsidRDefault="0082399D" w:rsidP="0082399D">
      <w:pPr>
        <w:tabs>
          <w:tab w:val="left" w:pos="284"/>
        </w:tabs>
        <w:spacing w:after="0" w:line="240" w:lineRule="auto"/>
        <w:jc w:val="right"/>
        <w:rPr>
          <w:rFonts w:ascii="Times New Roman" w:eastAsia="Calibri" w:hAnsi="Times New Roman" w:cs="Times New Roman"/>
          <w:sz w:val="12"/>
          <w:szCs w:val="12"/>
        </w:rPr>
      </w:pPr>
      <w:r w:rsidRPr="0082399D">
        <w:rPr>
          <w:rFonts w:ascii="Times New Roman" w:eastAsia="Calibri" w:hAnsi="Times New Roman" w:cs="Times New Roman"/>
          <w:sz w:val="12"/>
          <w:szCs w:val="12"/>
        </w:rPr>
        <w:t>Вершков Н.В.</w:t>
      </w:r>
    </w:p>
    <w:p w:rsidR="0082399D" w:rsidRPr="0082399D" w:rsidRDefault="0082399D" w:rsidP="0082399D">
      <w:pPr>
        <w:tabs>
          <w:tab w:val="left" w:pos="284"/>
        </w:tabs>
        <w:spacing w:after="0" w:line="240" w:lineRule="auto"/>
        <w:jc w:val="right"/>
        <w:rPr>
          <w:rFonts w:ascii="Times New Roman" w:eastAsia="Calibri" w:hAnsi="Times New Roman" w:cs="Times New Roman"/>
          <w:sz w:val="12"/>
          <w:szCs w:val="12"/>
        </w:rPr>
      </w:pPr>
    </w:p>
    <w:p w:rsidR="0082399D" w:rsidRPr="0082399D" w:rsidRDefault="0082399D" w:rsidP="0082399D">
      <w:pPr>
        <w:tabs>
          <w:tab w:val="left" w:pos="284"/>
        </w:tabs>
        <w:spacing w:after="0" w:line="240" w:lineRule="auto"/>
        <w:jc w:val="right"/>
        <w:rPr>
          <w:rFonts w:ascii="Times New Roman" w:eastAsia="Calibri" w:hAnsi="Times New Roman" w:cs="Times New Roman"/>
          <w:i/>
          <w:sz w:val="12"/>
          <w:szCs w:val="12"/>
        </w:rPr>
      </w:pPr>
      <w:r w:rsidRPr="0082399D">
        <w:rPr>
          <w:rFonts w:ascii="Times New Roman" w:eastAsia="Calibri" w:hAnsi="Times New Roman" w:cs="Times New Roman"/>
          <w:i/>
          <w:sz w:val="12"/>
          <w:szCs w:val="12"/>
        </w:rPr>
        <w:t>Приложение №1</w:t>
      </w:r>
    </w:p>
    <w:p w:rsidR="0082399D" w:rsidRPr="0082399D" w:rsidRDefault="0082399D" w:rsidP="0082399D">
      <w:pPr>
        <w:tabs>
          <w:tab w:val="left" w:pos="284"/>
        </w:tabs>
        <w:spacing w:after="0" w:line="240" w:lineRule="auto"/>
        <w:jc w:val="right"/>
        <w:rPr>
          <w:rFonts w:ascii="Times New Roman" w:eastAsia="Calibri" w:hAnsi="Times New Roman" w:cs="Times New Roman"/>
          <w:i/>
          <w:sz w:val="12"/>
          <w:szCs w:val="12"/>
        </w:rPr>
      </w:pPr>
      <w:r w:rsidRPr="0082399D">
        <w:rPr>
          <w:rFonts w:ascii="Times New Roman" w:eastAsia="Calibri" w:hAnsi="Times New Roman" w:cs="Times New Roman"/>
          <w:i/>
          <w:sz w:val="12"/>
          <w:szCs w:val="12"/>
        </w:rPr>
        <w:t>к Постановлению администрации</w:t>
      </w:r>
    </w:p>
    <w:p w:rsidR="0082399D" w:rsidRPr="0082399D" w:rsidRDefault="0082399D" w:rsidP="0082399D">
      <w:pPr>
        <w:tabs>
          <w:tab w:val="left" w:pos="284"/>
        </w:tabs>
        <w:spacing w:after="0" w:line="240" w:lineRule="auto"/>
        <w:jc w:val="right"/>
        <w:rPr>
          <w:rFonts w:ascii="Times New Roman" w:eastAsia="Calibri" w:hAnsi="Times New Roman" w:cs="Times New Roman"/>
          <w:i/>
          <w:sz w:val="12"/>
          <w:szCs w:val="12"/>
        </w:rPr>
      </w:pPr>
      <w:r w:rsidRPr="0082399D">
        <w:rPr>
          <w:rFonts w:ascii="Times New Roman" w:eastAsia="Calibri" w:hAnsi="Times New Roman" w:cs="Times New Roman"/>
          <w:i/>
          <w:sz w:val="12"/>
          <w:szCs w:val="12"/>
        </w:rPr>
        <w:t>сельского поселения Красносельское</w:t>
      </w:r>
    </w:p>
    <w:p w:rsidR="0082399D" w:rsidRPr="0082399D" w:rsidRDefault="0082399D" w:rsidP="0082399D">
      <w:pPr>
        <w:tabs>
          <w:tab w:val="left" w:pos="284"/>
        </w:tabs>
        <w:spacing w:after="0" w:line="240" w:lineRule="auto"/>
        <w:jc w:val="right"/>
        <w:rPr>
          <w:rFonts w:ascii="Times New Roman" w:eastAsia="Calibri" w:hAnsi="Times New Roman" w:cs="Times New Roman"/>
          <w:i/>
          <w:sz w:val="12"/>
          <w:szCs w:val="12"/>
        </w:rPr>
      </w:pPr>
      <w:r w:rsidRPr="0082399D">
        <w:rPr>
          <w:rFonts w:ascii="Times New Roman" w:eastAsia="Calibri" w:hAnsi="Times New Roman" w:cs="Times New Roman"/>
          <w:i/>
          <w:sz w:val="12"/>
          <w:szCs w:val="12"/>
        </w:rPr>
        <w:t>муниципального района Сергиевский</w:t>
      </w:r>
    </w:p>
    <w:p w:rsidR="0082399D" w:rsidRPr="0082399D" w:rsidRDefault="0082399D" w:rsidP="0082399D">
      <w:pPr>
        <w:tabs>
          <w:tab w:val="left" w:pos="284"/>
        </w:tabs>
        <w:spacing w:after="0" w:line="240" w:lineRule="auto"/>
        <w:jc w:val="right"/>
        <w:rPr>
          <w:rFonts w:ascii="Times New Roman" w:eastAsia="Calibri" w:hAnsi="Times New Roman" w:cs="Times New Roman"/>
          <w:i/>
          <w:sz w:val="12"/>
          <w:szCs w:val="12"/>
        </w:rPr>
      </w:pPr>
      <w:r w:rsidRPr="0082399D">
        <w:rPr>
          <w:rFonts w:ascii="Times New Roman" w:eastAsia="Calibri" w:hAnsi="Times New Roman" w:cs="Times New Roman"/>
          <w:i/>
          <w:sz w:val="12"/>
          <w:szCs w:val="12"/>
        </w:rPr>
        <w:lastRenderedPageBreak/>
        <w:t>№28 от 18 июля 2019г.</w:t>
      </w:r>
    </w:p>
    <w:p w:rsidR="0082399D" w:rsidRPr="0082399D" w:rsidRDefault="0082399D" w:rsidP="0082399D">
      <w:pPr>
        <w:tabs>
          <w:tab w:val="left" w:pos="284"/>
        </w:tabs>
        <w:spacing w:after="0" w:line="240" w:lineRule="auto"/>
        <w:jc w:val="both"/>
        <w:rPr>
          <w:rFonts w:ascii="Times New Roman" w:eastAsia="Calibri" w:hAnsi="Times New Roman" w:cs="Times New Roman"/>
          <w:sz w:val="12"/>
          <w:szCs w:val="12"/>
        </w:rPr>
      </w:pPr>
    </w:p>
    <w:p w:rsidR="0082399D" w:rsidRDefault="0082399D" w:rsidP="0082399D">
      <w:pPr>
        <w:tabs>
          <w:tab w:val="left" w:pos="284"/>
        </w:tabs>
        <w:spacing w:after="0" w:line="240" w:lineRule="auto"/>
        <w:jc w:val="center"/>
        <w:rPr>
          <w:rFonts w:ascii="Times New Roman" w:eastAsia="Calibri" w:hAnsi="Times New Roman" w:cs="Times New Roman"/>
          <w:b/>
          <w:sz w:val="12"/>
          <w:szCs w:val="12"/>
        </w:rPr>
      </w:pPr>
      <w:r w:rsidRPr="0082399D">
        <w:rPr>
          <w:rFonts w:ascii="Times New Roman" w:eastAsia="Calibri" w:hAnsi="Times New Roman" w:cs="Times New Roman"/>
          <w:b/>
          <w:bCs/>
          <w:sz w:val="12"/>
          <w:szCs w:val="12"/>
        </w:rPr>
        <w:t>Перечень мероприятий муниципальной программы «</w:t>
      </w:r>
      <w:r w:rsidRPr="0082399D">
        <w:rPr>
          <w:rFonts w:ascii="Times New Roman" w:eastAsia="Calibri" w:hAnsi="Times New Roman" w:cs="Times New Roman"/>
          <w:b/>
          <w:sz w:val="12"/>
          <w:szCs w:val="12"/>
        </w:rPr>
        <w:t>Развитие сферы культуры и молодежной</w:t>
      </w:r>
    </w:p>
    <w:p w:rsidR="0082399D" w:rsidRPr="0082399D" w:rsidRDefault="0082399D" w:rsidP="0082399D">
      <w:pPr>
        <w:tabs>
          <w:tab w:val="left" w:pos="284"/>
        </w:tabs>
        <w:spacing w:after="0" w:line="240" w:lineRule="auto"/>
        <w:jc w:val="center"/>
        <w:rPr>
          <w:rFonts w:ascii="Times New Roman" w:eastAsia="Calibri" w:hAnsi="Times New Roman" w:cs="Times New Roman"/>
          <w:b/>
          <w:bCs/>
          <w:sz w:val="12"/>
          <w:szCs w:val="12"/>
        </w:rPr>
      </w:pPr>
      <w:r w:rsidRPr="0082399D">
        <w:rPr>
          <w:rFonts w:ascii="Times New Roman" w:eastAsia="Calibri" w:hAnsi="Times New Roman" w:cs="Times New Roman"/>
          <w:b/>
          <w:sz w:val="12"/>
          <w:szCs w:val="12"/>
        </w:rPr>
        <w:t xml:space="preserve"> политики на территории</w:t>
      </w:r>
      <w:r w:rsidRPr="0082399D">
        <w:rPr>
          <w:rFonts w:ascii="Times New Roman" w:eastAsia="Calibri" w:hAnsi="Times New Roman" w:cs="Times New Roman"/>
          <w:b/>
          <w:bCs/>
          <w:sz w:val="12"/>
          <w:szCs w:val="12"/>
        </w:rPr>
        <w:t xml:space="preserve"> сельского поселения Красносельское муниципального района Сергиевский» на 2019-2021годы</w:t>
      </w:r>
    </w:p>
    <w:tbl>
      <w:tblPr>
        <w:tblStyle w:val="115"/>
        <w:tblW w:w="7513" w:type="dxa"/>
        <w:tblInd w:w="108" w:type="dxa"/>
        <w:tblLayout w:type="fixed"/>
        <w:tblLook w:val="04A0" w:firstRow="1" w:lastRow="0" w:firstColumn="1" w:lastColumn="0" w:noHBand="0" w:noVBand="1"/>
      </w:tblPr>
      <w:tblGrid>
        <w:gridCol w:w="427"/>
        <w:gridCol w:w="1841"/>
        <w:gridCol w:w="995"/>
        <w:gridCol w:w="706"/>
        <w:gridCol w:w="726"/>
        <w:gridCol w:w="455"/>
        <w:gridCol w:w="455"/>
        <w:gridCol w:w="733"/>
        <w:gridCol w:w="1175"/>
      </w:tblGrid>
      <w:tr w:rsidR="0082399D" w:rsidRPr="0082399D" w:rsidTr="0082399D">
        <w:trPr>
          <w:trHeight w:val="20"/>
        </w:trPr>
        <w:tc>
          <w:tcPr>
            <w:tcW w:w="284" w:type="pct"/>
            <w:vMerge w:val="restar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 xml:space="preserve">№ </w:t>
            </w:r>
            <w:proofErr w:type="gramStart"/>
            <w:r w:rsidRPr="0082399D">
              <w:rPr>
                <w:rFonts w:ascii="Times New Roman" w:eastAsia="Calibri" w:hAnsi="Times New Roman" w:cs="Times New Roman"/>
                <w:sz w:val="12"/>
                <w:szCs w:val="12"/>
              </w:rPr>
              <w:t>п</w:t>
            </w:r>
            <w:proofErr w:type="gramEnd"/>
            <w:r w:rsidRPr="0082399D">
              <w:rPr>
                <w:rFonts w:ascii="Times New Roman" w:eastAsia="Calibri" w:hAnsi="Times New Roman" w:cs="Times New Roman"/>
                <w:sz w:val="12"/>
                <w:szCs w:val="12"/>
              </w:rPr>
              <w:t>/п</w:t>
            </w:r>
          </w:p>
        </w:tc>
        <w:tc>
          <w:tcPr>
            <w:tcW w:w="1225" w:type="pct"/>
            <w:vMerge w:val="restar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Наименование мероприятия</w:t>
            </w:r>
          </w:p>
        </w:tc>
        <w:tc>
          <w:tcPr>
            <w:tcW w:w="662" w:type="pct"/>
            <w:vMerge w:val="restar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Ответственные исполнители (соисполнители)</w:t>
            </w:r>
          </w:p>
        </w:tc>
        <w:tc>
          <w:tcPr>
            <w:tcW w:w="470" w:type="pct"/>
            <w:vMerge w:val="restar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Срок реализации</w:t>
            </w:r>
          </w:p>
        </w:tc>
        <w:tc>
          <w:tcPr>
            <w:tcW w:w="1577" w:type="pct"/>
            <w:gridSpan w:val="4"/>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Объем финансирования по годам, тыс. рублей</w:t>
            </w:r>
          </w:p>
        </w:tc>
        <w:tc>
          <w:tcPr>
            <w:tcW w:w="782" w:type="pct"/>
            <w:vMerge w:val="restar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Источники финансирования</w:t>
            </w:r>
          </w:p>
        </w:tc>
      </w:tr>
      <w:tr w:rsidR="0082399D" w:rsidRPr="0082399D" w:rsidTr="0082399D">
        <w:trPr>
          <w:trHeight w:val="20"/>
        </w:trPr>
        <w:tc>
          <w:tcPr>
            <w:tcW w:w="284" w:type="pct"/>
            <w:vMerge/>
            <w:hideMark/>
          </w:tcPr>
          <w:p w:rsidR="0082399D" w:rsidRPr="0082399D" w:rsidRDefault="0082399D" w:rsidP="0082399D">
            <w:pPr>
              <w:tabs>
                <w:tab w:val="left" w:pos="284"/>
              </w:tabs>
              <w:rPr>
                <w:rFonts w:ascii="Times New Roman" w:eastAsia="Calibri" w:hAnsi="Times New Roman" w:cs="Times New Roman"/>
                <w:sz w:val="12"/>
                <w:szCs w:val="12"/>
              </w:rPr>
            </w:pPr>
          </w:p>
        </w:tc>
        <w:tc>
          <w:tcPr>
            <w:tcW w:w="1225" w:type="pct"/>
            <w:vMerge/>
            <w:hideMark/>
          </w:tcPr>
          <w:p w:rsidR="0082399D" w:rsidRPr="0082399D" w:rsidRDefault="0082399D" w:rsidP="0082399D">
            <w:pPr>
              <w:tabs>
                <w:tab w:val="left" w:pos="284"/>
              </w:tabs>
              <w:rPr>
                <w:rFonts w:ascii="Times New Roman" w:eastAsia="Calibri" w:hAnsi="Times New Roman" w:cs="Times New Roman"/>
                <w:sz w:val="12"/>
                <w:szCs w:val="12"/>
              </w:rPr>
            </w:pPr>
          </w:p>
        </w:tc>
        <w:tc>
          <w:tcPr>
            <w:tcW w:w="662" w:type="pct"/>
            <w:vMerge/>
            <w:hideMark/>
          </w:tcPr>
          <w:p w:rsidR="0082399D" w:rsidRPr="0082399D" w:rsidRDefault="0082399D" w:rsidP="0082399D">
            <w:pPr>
              <w:tabs>
                <w:tab w:val="left" w:pos="284"/>
              </w:tabs>
              <w:rPr>
                <w:rFonts w:ascii="Times New Roman" w:eastAsia="Calibri" w:hAnsi="Times New Roman" w:cs="Times New Roman"/>
                <w:sz w:val="12"/>
                <w:szCs w:val="12"/>
              </w:rPr>
            </w:pPr>
          </w:p>
        </w:tc>
        <w:tc>
          <w:tcPr>
            <w:tcW w:w="470" w:type="pct"/>
            <w:vMerge/>
            <w:hideMark/>
          </w:tcPr>
          <w:p w:rsidR="0082399D" w:rsidRPr="0082399D" w:rsidRDefault="0082399D" w:rsidP="0082399D">
            <w:pPr>
              <w:tabs>
                <w:tab w:val="left" w:pos="284"/>
              </w:tabs>
              <w:rPr>
                <w:rFonts w:ascii="Times New Roman" w:eastAsia="Calibri" w:hAnsi="Times New Roman" w:cs="Times New Roman"/>
                <w:sz w:val="12"/>
                <w:szCs w:val="12"/>
              </w:rPr>
            </w:pPr>
          </w:p>
        </w:tc>
        <w:tc>
          <w:tcPr>
            <w:tcW w:w="48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2019</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2020</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2021</w:t>
            </w:r>
          </w:p>
        </w:tc>
        <w:tc>
          <w:tcPr>
            <w:tcW w:w="488"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Всего</w:t>
            </w:r>
          </w:p>
        </w:tc>
        <w:tc>
          <w:tcPr>
            <w:tcW w:w="782" w:type="pct"/>
            <w:vMerge/>
            <w:hideMark/>
          </w:tcPr>
          <w:p w:rsidR="0082399D" w:rsidRPr="0082399D" w:rsidRDefault="0082399D" w:rsidP="0082399D">
            <w:pPr>
              <w:tabs>
                <w:tab w:val="left" w:pos="284"/>
              </w:tabs>
              <w:rPr>
                <w:rFonts w:ascii="Times New Roman" w:eastAsia="Calibri" w:hAnsi="Times New Roman" w:cs="Times New Roman"/>
                <w:sz w:val="12"/>
                <w:szCs w:val="12"/>
              </w:rPr>
            </w:pPr>
          </w:p>
        </w:tc>
      </w:tr>
      <w:tr w:rsidR="0082399D" w:rsidRPr="0082399D" w:rsidTr="0082399D">
        <w:trPr>
          <w:trHeight w:val="20"/>
        </w:trPr>
        <w:tc>
          <w:tcPr>
            <w:tcW w:w="284"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1</w:t>
            </w:r>
          </w:p>
        </w:tc>
        <w:tc>
          <w:tcPr>
            <w:tcW w:w="1225"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62"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Администрация сельского поселения Красносельское</w:t>
            </w:r>
          </w:p>
        </w:tc>
        <w:tc>
          <w:tcPr>
            <w:tcW w:w="470"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2019-2021</w:t>
            </w:r>
          </w:p>
        </w:tc>
        <w:tc>
          <w:tcPr>
            <w:tcW w:w="48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130,00000</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0</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0</w:t>
            </w:r>
          </w:p>
        </w:tc>
        <w:tc>
          <w:tcPr>
            <w:tcW w:w="488" w:type="pct"/>
            <w:hideMark/>
          </w:tcPr>
          <w:p w:rsidR="0082399D" w:rsidRPr="0082399D" w:rsidRDefault="0082399D" w:rsidP="0082399D">
            <w:pPr>
              <w:tabs>
                <w:tab w:val="left" w:pos="284"/>
              </w:tabs>
              <w:rPr>
                <w:rFonts w:ascii="Times New Roman" w:eastAsia="Calibri" w:hAnsi="Times New Roman" w:cs="Times New Roman"/>
                <w:b/>
                <w:sz w:val="12"/>
                <w:szCs w:val="12"/>
              </w:rPr>
            </w:pPr>
            <w:r w:rsidRPr="0082399D">
              <w:rPr>
                <w:rFonts w:ascii="Times New Roman" w:eastAsia="Calibri" w:hAnsi="Times New Roman" w:cs="Times New Roman"/>
                <w:b/>
                <w:sz w:val="12"/>
                <w:szCs w:val="12"/>
              </w:rPr>
              <w:t>130,00000</w:t>
            </w:r>
          </w:p>
        </w:tc>
        <w:tc>
          <w:tcPr>
            <w:tcW w:w="782"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Бюджет поселения</w:t>
            </w:r>
          </w:p>
        </w:tc>
      </w:tr>
      <w:tr w:rsidR="0082399D" w:rsidRPr="0082399D" w:rsidTr="0082399D">
        <w:trPr>
          <w:trHeight w:val="20"/>
        </w:trPr>
        <w:tc>
          <w:tcPr>
            <w:tcW w:w="284"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2</w:t>
            </w:r>
          </w:p>
        </w:tc>
        <w:tc>
          <w:tcPr>
            <w:tcW w:w="1225"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62"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Администрация сельского поселения Красносельское</w:t>
            </w:r>
          </w:p>
        </w:tc>
        <w:tc>
          <w:tcPr>
            <w:tcW w:w="470"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2019-2021</w:t>
            </w:r>
          </w:p>
        </w:tc>
        <w:tc>
          <w:tcPr>
            <w:tcW w:w="48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283,64640</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0</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0</w:t>
            </w:r>
          </w:p>
        </w:tc>
        <w:tc>
          <w:tcPr>
            <w:tcW w:w="488" w:type="pct"/>
            <w:hideMark/>
          </w:tcPr>
          <w:p w:rsidR="0082399D" w:rsidRPr="0082399D" w:rsidRDefault="0082399D" w:rsidP="0082399D">
            <w:pPr>
              <w:tabs>
                <w:tab w:val="left" w:pos="284"/>
              </w:tabs>
              <w:rPr>
                <w:rFonts w:ascii="Times New Roman" w:eastAsia="Calibri" w:hAnsi="Times New Roman" w:cs="Times New Roman"/>
                <w:b/>
                <w:sz w:val="12"/>
                <w:szCs w:val="12"/>
              </w:rPr>
            </w:pPr>
            <w:r w:rsidRPr="0082399D">
              <w:rPr>
                <w:rFonts w:ascii="Times New Roman" w:eastAsia="Calibri" w:hAnsi="Times New Roman" w:cs="Times New Roman"/>
                <w:b/>
                <w:sz w:val="12"/>
                <w:szCs w:val="12"/>
              </w:rPr>
              <w:t>283,64640</w:t>
            </w:r>
          </w:p>
        </w:tc>
        <w:tc>
          <w:tcPr>
            <w:tcW w:w="782"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Бюджет поселения</w:t>
            </w:r>
          </w:p>
        </w:tc>
      </w:tr>
      <w:tr w:rsidR="0082399D" w:rsidRPr="0082399D" w:rsidTr="0082399D">
        <w:trPr>
          <w:trHeight w:val="20"/>
        </w:trPr>
        <w:tc>
          <w:tcPr>
            <w:tcW w:w="284"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3</w:t>
            </w:r>
          </w:p>
        </w:tc>
        <w:tc>
          <w:tcPr>
            <w:tcW w:w="1225"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62"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Администрация сельского поселения Красносельское</w:t>
            </w:r>
          </w:p>
        </w:tc>
        <w:tc>
          <w:tcPr>
            <w:tcW w:w="470"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2019-2021</w:t>
            </w:r>
          </w:p>
        </w:tc>
        <w:tc>
          <w:tcPr>
            <w:tcW w:w="48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14,84914</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0</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0</w:t>
            </w:r>
          </w:p>
        </w:tc>
        <w:tc>
          <w:tcPr>
            <w:tcW w:w="488" w:type="pct"/>
            <w:hideMark/>
          </w:tcPr>
          <w:p w:rsidR="0082399D" w:rsidRPr="0082399D" w:rsidRDefault="0082399D" w:rsidP="0082399D">
            <w:pPr>
              <w:tabs>
                <w:tab w:val="left" w:pos="284"/>
              </w:tabs>
              <w:rPr>
                <w:rFonts w:ascii="Times New Roman" w:eastAsia="Calibri" w:hAnsi="Times New Roman" w:cs="Times New Roman"/>
                <w:b/>
                <w:sz w:val="12"/>
                <w:szCs w:val="12"/>
              </w:rPr>
            </w:pPr>
            <w:r w:rsidRPr="0082399D">
              <w:rPr>
                <w:rFonts w:ascii="Times New Roman" w:eastAsia="Calibri" w:hAnsi="Times New Roman" w:cs="Times New Roman"/>
                <w:b/>
                <w:sz w:val="12"/>
                <w:szCs w:val="12"/>
              </w:rPr>
              <w:t>14,84914</w:t>
            </w:r>
          </w:p>
        </w:tc>
        <w:tc>
          <w:tcPr>
            <w:tcW w:w="782"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Бюджет поселения</w:t>
            </w:r>
          </w:p>
        </w:tc>
      </w:tr>
      <w:tr w:rsidR="0082399D" w:rsidRPr="0082399D" w:rsidTr="0082399D">
        <w:trPr>
          <w:trHeight w:val="20"/>
        </w:trPr>
        <w:tc>
          <w:tcPr>
            <w:tcW w:w="284"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4</w:t>
            </w:r>
          </w:p>
        </w:tc>
        <w:tc>
          <w:tcPr>
            <w:tcW w:w="1225"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62"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Администрация Сельского поселения Красносельское</w:t>
            </w:r>
          </w:p>
        </w:tc>
        <w:tc>
          <w:tcPr>
            <w:tcW w:w="470"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2019-2021</w:t>
            </w:r>
          </w:p>
        </w:tc>
        <w:tc>
          <w:tcPr>
            <w:tcW w:w="48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14,28961</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0</w:t>
            </w:r>
          </w:p>
        </w:tc>
        <w:tc>
          <w:tcPr>
            <w:tcW w:w="303"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0</w:t>
            </w:r>
          </w:p>
        </w:tc>
        <w:tc>
          <w:tcPr>
            <w:tcW w:w="488" w:type="pct"/>
            <w:hideMark/>
          </w:tcPr>
          <w:p w:rsidR="0082399D" w:rsidRPr="0082399D" w:rsidRDefault="0082399D" w:rsidP="0082399D">
            <w:pPr>
              <w:tabs>
                <w:tab w:val="left" w:pos="284"/>
              </w:tabs>
              <w:rPr>
                <w:rFonts w:ascii="Times New Roman" w:eastAsia="Calibri" w:hAnsi="Times New Roman" w:cs="Times New Roman"/>
                <w:b/>
                <w:sz w:val="12"/>
                <w:szCs w:val="12"/>
              </w:rPr>
            </w:pPr>
            <w:r w:rsidRPr="0082399D">
              <w:rPr>
                <w:rFonts w:ascii="Times New Roman" w:eastAsia="Calibri" w:hAnsi="Times New Roman" w:cs="Times New Roman"/>
                <w:b/>
                <w:sz w:val="12"/>
                <w:szCs w:val="12"/>
              </w:rPr>
              <w:t>14,28961</w:t>
            </w:r>
          </w:p>
        </w:tc>
        <w:tc>
          <w:tcPr>
            <w:tcW w:w="782" w:type="pct"/>
            <w:hideMark/>
          </w:tcPr>
          <w:p w:rsidR="0082399D" w:rsidRPr="0082399D" w:rsidRDefault="0082399D" w:rsidP="0082399D">
            <w:pPr>
              <w:tabs>
                <w:tab w:val="left" w:pos="284"/>
              </w:tabs>
              <w:rPr>
                <w:rFonts w:ascii="Times New Roman" w:eastAsia="Calibri" w:hAnsi="Times New Roman" w:cs="Times New Roman"/>
                <w:sz w:val="12"/>
                <w:szCs w:val="12"/>
              </w:rPr>
            </w:pPr>
            <w:r w:rsidRPr="0082399D">
              <w:rPr>
                <w:rFonts w:ascii="Times New Roman" w:eastAsia="Calibri" w:hAnsi="Times New Roman" w:cs="Times New Roman"/>
                <w:sz w:val="12"/>
                <w:szCs w:val="12"/>
              </w:rPr>
              <w:t>Бюджет поселения</w:t>
            </w:r>
          </w:p>
        </w:tc>
      </w:tr>
      <w:tr w:rsidR="0082399D" w:rsidRPr="0082399D" w:rsidTr="0082399D">
        <w:trPr>
          <w:trHeight w:val="20"/>
        </w:trPr>
        <w:tc>
          <w:tcPr>
            <w:tcW w:w="284" w:type="pct"/>
          </w:tcPr>
          <w:p w:rsidR="0082399D" w:rsidRPr="0082399D" w:rsidRDefault="0082399D" w:rsidP="0082399D">
            <w:pPr>
              <w:tabs>
                <w:tab w:val="left" w:pos="284"/>
              </w:tabs>
              <w:rPr>
                <w:rFonts w:ascii="Times New Roman" w:eastAsia="Calibri" w:hAnsi="Times New Roman" w:cs="Times New Roman"/>
                <w:sz w:val="12"/>
                <w:szCs w:val="12"/>
              </w:rPr>
            </w:pPr>
          </w:p>
        </w:tc>
        <w:tc>
          <w:tcPr>
            <w:tcW w:w="1225" w:type="pct"/>
            <w:hideMark/>
          </w:tcPr>
          <w:p w:rsidR="0082399D" w:rsidRPr="0082399D" w:rsidRDefault="0082399D" w:rsidP="0082399D">
            <w:pPr>
              <w:tabs>
                <w:tab w:val="left" w:pos="284"/>
              </w:tabs>
              <w:rPr>
                <w:rFonts w:ascii="Times New Roman" w:eastAsia="Calibri" w:hAnsi="Times New Roman" w:cs="Times New Roman"/>
                <w:b/>
                <w:sz w:val="12"/>
                <w:szCs w:val="12"/>
              </w:rPr>
            </w:pPr>
            <w:r w:rsidRPr="0082399D">
              <w:rPr>
                <w:rFonts w:ascii="Times New Roman" w:eastAsia="Calibri" w:hAnsi="Times New Roman" w:cs="Times New Roman"/>
                <w:b/>
                <w:sz w:val="12"/>
                <w:szCs w:val="12"/>
              </w:rPr>
              <w:t>ИТОГО</w:t>
            </w:r>
          </w:p>
        </w:tc>
        <w:tc>
          <w:tcPr>
            <w:tcW w:w="662" w:type="pct"/>
          </w:tcPr>
          <w:p w:rsidR="0082399D" w:rsidRPr="0082399D" w:rsidRDefault="0082399D" w:rsidP="0082399D">
            <w:pPr>
              <w:tabs>
                <w:tab w:val="left" w:pos="284"/>
              </w:tabs>
              <w:rPr>
                <w:rFonts w:ascii="Times New Roman" w:eastAsia="Calibri" w:hAnsi="Times New Roman" w:cs="Times New Roman"/>
                <w:b/>
                <w:sz w:val="12"/>
                <w:szCs w:val="12"/>
              </w:rPr>
            </w:pPr>
          </w:p>
        </w:tc>
        <w:tc>
          <w:tcPr>
            <w:tcW w:w="470" w:type="pct"/>
          </w:tcPr>
          <w:p w:rsidR="0082399D" w:rsidRPr="0082399D" w:rsidRDefault="0082399D" w:rsidP="0082399D">
            <w:pPr>
              <w:tabs>
                <w:tab w:val="left" w:pos="284"/>
              </w:tabs>
              <w:rPr>
                <w:rFonts w:ascii="Times New Roman" w:eastAsia="Calibri" w:hAnsi="Times New Roman" w:cs="Times New Roman"/>
                <w:b/>
                <w:sz w:val="12"/>
                <w:szCs w:val="12"/>
              </w:rPr>
            </w:pPr>
          </w:p>
        </w:tc>
        <w:tc>
          <w:tcPr>
            <w:tcW w:w="483" w:type="pct"/>
            <w:hideMark/>
          </w:tcPr>
          <w:p w:rsidR="0082399D" w:rsidRPr="0082399D" w:rsidRDefault="0082399D" w:rsidP="0082399D">
            <w:pPr>
              <w:tabs>
                <w:tab w:val="left" w:pos="284"/>
              </w:tabs>
              <w:rPr>
                <w:rFonts w:ascii="Times New Roman" w:eastAsia="Calibri" w:hAnsi="Times New Roman" w:cs="Times New Roman"/>
                <w:b/>
                <w:sz w:val="12"/>
                <w:szCs w:val="12"/>
              </w:rPr>
            </w:pPr>
            <w:r w:rsidRPr="0082399D">
              <w:rPr>
                <w:rFonts w:ascii="Times New Roman" w:eastAsia="Calibri" w:hAnsi="Times New Roman" w:cs="Times New Roman"/>
                <w:b/>
                <w:sz w:val="12"/>
                <w:szCs w:val="12"/>
              </w:rPr>
              <w:t>442,78515</w:t>
            </w:r>
          </w:p>
        </w:tc>
        <w:tc>
          <w:tcPr>
            <w:tcW w:w="303" w:type="pct"/>
            <w:hideMark/>
          </w:tcPr>
          <w:p w:rsidR="0082399D" w:rsidRPr="0082399D" w:rsidRDefault="0082399D" w:rsidP="0082399D">
            <w:pPr>
              <w:tabs>
                <w:tab w:val="left" w:pos="284"/>
              </w:tabs>
              <w:rPr>
                <w:rFonts w:ascii="Times New Roman" w:eastAsia="Calibri" w:hAnsi="Times New Roman" w:cs="Times New Roman"/>
                <w:b/>
                <w:sz w:val="12"/>
                <w:szCs w:val="12"/>
              </w:rPr>
            </w:pPr>
            <w:r w:rsidRPr="0082399D">
              <w:rPr>
                <w:rFonts w:ascii="Times New Roman" w:eastAsia="Calibri" w:hAnsi="Times New Roman" w:cs="Times New Roman"/>
                <w:b/>
                <w:sz w:val="12"/>
                <w:szCs w:val="12"/>
              </w:rPr>
              <w:t>0</w:t>
            </w:r>
          </w:p>
        </w:tc>
        <w:tc>
          <w:tcPr>
            <w:tcW w:w="303" w:type="pct"/>
            <w:hideMark/>
          </w:tcPr>
          <w:p w:rsidR="0082399D" w:rsidRPr="0082399D" w:rsidRDefault="0082399D" w:rsidP="0082399D">
            <w:pPr>
              <w:tabs>
                <w:tab w:val="left" w:pos="284"/>
              </w:tabs>
              <w:rPr>
                <w:rFonts w:ascii="Times New Roman" w:eastAsia="Calibri" w:hAnsi="Times New Roman" w:cs="Times New Roman"/>
                <w:b/>
                <w:sz w:val="12"/>
                <w:szCs w:val="12"/>
              </w:rPr>
            </w:pPr>
            <w:r w:rsidRPr="0082399D">
              <w:rPr>
                <w:rFonts w:ascii="Times New Roman" w:eastAsia="Calibri" w:hAnsi="Times New Roman" w:cs="Times New Roman"/>
                <w:b/>
                <w:sz w:val="12"/>
                <w:szCs w:val="12"/>
              </w:rPr>
              <w:t>0</w:t>
            </w:r>
          </w:p>
        </w:tc>
        <w:tc>
          <w:tcPr>
            <w:tcW w:w="488" w:type="pct"/>
            <w:hideMark/>
          </w:tcPr>
          <w:p w:rsidR="0082399D" w:rsidRPr="0082399D" w:rsidRDefault="0082399D" w:rsidP="0082399D">
            <w:pPr>
              <w:tabs>
                <w:tab w:val="left" w:pos="284"/>
              </w:tabs>
              <w:rPr>
                <w:rFonts w:ascii="Times New Roman" w:eastAsia="Calibri" w:hAnsi="Times New Roman" w:cs="Times New Roman"/>
                <w:b/>
                <w:sz w:val="12"/>
                <w:szCs w:val="12"/>
              </w:rPr>
            </w:pPr>
            <w:r w:rsidRPr="0082399D">
              <w:rPr>
                <w:rFonts w:ascii="Times New Roman" w:eastAsia="Calibri" w:hAnsi="Times New Roman" w:cs="Times New Roman"/>
                <w:b/>
                <w:sz w:val="12"/>
                <w:szCs w:val="12"/>
              </w:rPr>
              <w:t>442,78515</w:t>
            </w:r>
          </w:p>
        </w:tc>
        <w:tc>
          <w:tcPr>
            <w:tcW w:w="782" w:type="pct"/>
          </w:tcPr>
          <w:p w:rsidR="0082399D" w:rsidRPr="0082399D" w:rsidRDefault="0082399D" w:rsidP="0082399D">
            <w:pPr>
              <w:tabs>
                <w:tab w:val="left" w:pos="284"/>
              </w:tabs>
              <w:rPr>
                <w:rFonts w:ascii="Times New Roman" w:eastAsia="Calibri" w:hAnsi="Times New Roman" w:cs="Times New Roman"/>
                <w:sz w:val="12"/>
                <w:szCs w:val="12"/>
              </w:rPr>
            </w:pPr>
          </w:p>
        </w:tc>
      </w:tr>
    </w:tbl>
    <w:p w:rsidR="0082399D" w:rsidRPr="0082399D" w:rsidRDefault="0082399D" w:rsidP="0082399D">
      <w:pPr>
        <w:tabs>
          <w:tab w:val="left" w:pos="284"/>
        </w:tabs>
        <w:spacing w:after="0" w:line="240" w:lineRule="auto"/>
        <w:jc w:val="both"/>
        <w:rPr>
          <w:rFonts w:ascii="Times New Roman" w:eastAsia="Calibri" w:hAnsi="Times New Roman" w:cs="Times New Roman"/>
          <w:sz w:val="12"/>
          <w:szCs w:val="12"/>
        </w:rPr>
      </w:pPr>
    </w:p>
    <w:p w:rsidR="0082399D" w:rsidRDefault="0082399D" w:rsidP="0082399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2399D" w:rsidRDefault="0082399D" w:rsidP="0082399D">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BC0653">
        <w:rPr>
          <w:rFonts w:ascii="Times New Roman" w:eastAsia="Calibri" w:hAnsi="Times New Roman" w:cs="Times New Roman"/>
          <w:b/>
          <w:sz w:val="12"/>
          <w:szCs w:val="12"/>
        </w:rPr>
        <w:t>КРАСНОСЕЛЬСКОЕ</w:t>
      </w:r>
    </w:p>
    <w:p w:rsidR="0082399D" w:rsidRPr="00713631" w:rsidRDefault="0082399D" w:rsidP="0082399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2399D" w:rsidRPr="00713631" w:rsidRDefault="0082399D" w:rsidP="0082399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2399D" w:rsidRPr="00713631" w:rsidRDefault="0082399D" w:rsidP="0082399D">
      <w:pPr>
        <w:tabs>
          <w:tab w:val="left" w:pos="284"/>
        </w:tabs>
        <w:spacing w:after="0" w:line="240" w:lineRule="auto"/>
        <w:jc w:val="center"/>
        <w:rPr>
          <w:rFonts w:ascii="Times New Roman" w:eastAsia="Calibri" w:hAnsi="Times New Roman" w:cs="Times New Roman"/>
          <w:sz w:val="12"/>
          <w:szCs w:val="12"/>
        </w:rPr>
      </w:pPr>
    </w:p>
    <w:p w:rsidR="0082399D" w:rsidRPr="00713631" w:rsidRDefault="0082399D" w:rsidP="0082399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2399D" w:rsidRPr="00713631" w:rsidRDefault="0082399D" w:rsidP="008239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82399D" w:rsidRDefault="0082399D" w:rsidP="0082399D">
      <w:pPr>
        <w:tabs>
          <w:tab w:val="left" w:pos="284"/>
        </w:tabs>
        <w:spacing w:after="0" w:line="240" w:lineRule="auto"/>
        <w:jc w:val="center"/>
        <w:rPr>
          <w:rFonts w:ascii="Times New Roman" w:eastAsia="Calibri" w:hAnsi="Times New Roman" w:cs="Times New Roman"/>
          <w:b/>
          <w:sz w:val="12"/>
          <w:szCs w:val="12"/>
        </w:rPr>
      </w:pPr>
      <w:r w:rsidRPr="0082399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58 от 29.12.2018г.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2019-2021гг.</w:t>
      </w:r>
    </w:p>
    <w:p w:rsidR="0082399D" w:rsidRPr="00713631" w:rsidRDefault="0082399D" w:rsidP="0082399D">
      <w:pPr>
        <w:tabs>
          <w:tab w:val="left" w:pos="284"/>
        </w:tabs>
        <w:spacing w:after="0" w:line="240" w:lineRule="auto"/>
        <w:jc w:val="center"/>
        <w:rPr>
          <w:rFonts w:ascii="Times New Roman" w:eastAsia="Calibri" w:hAnsi="Times New Roman" w:cs="Times New Roman"/>
          <w:b/>
          <w:sz w:val="12"/>
          <w:szCs w:val="12"/>
        </w:rPr>
      </w:pP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b/>
          <w:sz w:val="12"/>
          <w:szCs w:val="12"/>
        </w:rPr>
      </w:pPr>
      <w:r w:rsidRPr="003C2261">
        <w:rPr>
          <w:rFonts w:ascii="Times New Roman" w:eastAsia="Calibri" w:hAnsi="Times New Roman" w:cs="Times New Roman"/>
          <w:b/>
          <w:sz w:val="12"/>
          <w:szCs w:val="12"/>
        </w:rPr>
        <w:t>ПОСТАНОВЛЯЕТ:</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58 от 29.12.2018г.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2019-2021гг. (далее - Программа) следующего содержания:</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3C2261">
        <w:rPr>
          <w:rFonts w:ascii="Times New Roman" w:eastAsia="Calibri" w:hAnsi="Times New Roman" w:cs="Times New Roman"/>
          <w:b/>
          <w:sz w:val="12"/>
          <w:szCs w:val="12"/>
        </w:rPr>
        <w:t>286,28561</w:t>
      </w:r>
      <w:r w:rsidRPr="003C2261">
        <w:rPr>
          <w:rFonts w:ascii="Times New Roman" w:eastAsia="Calibri" w:hAnsi="Times New Roman" w:cs="Times New Roman"/>
          <w:sz w:val="12"/>
          <w:szCs w:val="12"/>
        </w:rPr>
        <w:t xml:space="preserve"> тыс. рублей, в том числе по годам:</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2019 год – 286,28561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2020 год –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2021 год –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 за счет средств местного бюджета - </w:t>
      </w:r>
      <w:r w:rsidRPr="003C2261">
        <w:rPr>
          <w:rFonts w:ascii="Times New Roman" w:eastAsia="Calibri" w:hAnsi="Times New Roman" w:cs="Times New Roman"/>
          <w:b/>
          <w:sz w:val="12"/>
          <w:szCs w:val="12"/>
        </w:rPr>
        <w:t xml:space="preserve">191,07461 </w:t>
      </w:r>
      <w:r w:rsidRPr="003C2261">
        <w:rPr>
          <w:rFonts w:ascii="Times New Roman" w:eastAsia="Calibri" w:hAnsi="Times New Roman" w:cs="Times New Roman"/>
          <w:sz w:val="12"/>
          <w:szCs w:val="12"/>
        </w:rPr>
        <w:t>тыс.</w:t>
      </w:r>
      <w:r w:rsidRPr="003C2261">
        <w:rPr>
          <w:rFonts w:ascii="Times New Roman" w:eastAsia="Calibri" w:hAnsi="Times New Roman" w:cs="Times New Roman"/>
          <w:b/>
          <w:sz w:val="12"/>
          <w:szCs w:val="12"/>
        </w:rPr>
        <w:t xml:space="preserve"> </w:t>
      </w:r>
      <w:r w:rsidRPr="003C2261">
        <w:rPr>
          <w:rFonts w:ascii="Times New Roman" w:eastAsia="Calibri" w:hAnsi="Times New Roman" w:cs="Times New Roman"/>
          <w:sz w:val="12"/>
          <w:szCs w:val="12"/>
        </w:rPr>
        <w:t>рублей:</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2019 год – 191,07461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2020 год –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2021 год –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 за счет средств областного бюджета </w:t>
      </w:r>
      <w:r w:rsidRPr="003C2261">
        <w:rPr>
          <w:rFonts w:ascii="Times New Roman" w:eastAsia="Calibri" w:hAnsi="Times New Roman" w:cs="Times New Roman"/>
          <w:b/>
          <w:sz w:val="12"/>
          <w:szCs w:val="12"/>
        </w:rPr>
        <w:t>– 95,21100</w:t>
      </w:r>
      <w:r w:rsidRPr="003C2261">
        <w:rPr>
          <w:rFonts w:ascii="Times New Roman" w:eastAsia="Calibri" w:hAnsi="Times New Roman" w:cs="Times New Roman"/>
          <w:sz w:val="12"/>
          <w:szCs w:val="12"/>
        </w:rPr>
        <w:t xml:space="preserve"> тыс. рублей:</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2019 год – 95,21100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2020 год –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2021 год –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364"/>
        <w:gridCol w:w="2407"/>
        <w:gridCol w:w="1086"/>
        <w:gridCol w:w="709"/>
        <w:gridCol w:w="710"/>
        <w:gridCol w:w="2237"/>
      </w:tblGrid>
      <w:tr w:rsidR="003C2261" w:rsidRPr="003C2261" w:rsidTr="003C2261">
        <w:trPr>
          <w:trHeight w:val="20"/>
        </w:trPr>
        <w:tc>
          <w:tcPr>
            <w:tcW w:w="364" w:type="dxa"/>
            <w:vMerge w:val="restart"/>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 </w:t>
            </w:r>
            <w:proofErr w:type="gramStart"/>
            <w:r w:rsidRPr="003C2261">
              <w:rPr>
                <w:rFonts w:ascii="Times New Roman" w:eastAsia="Calibri" w:hAnsi="Times New Roman" w:cs="Times New Roman"/>
                <w:sz w:val="12"/>
                <w:szCs w:val="12"/>
              </w:rPr>
              <w:t>п</w:t>
            </w:r>
            <w:proofErr w:type="gramEnd"/>
            <w:r w:rsidRPr="003C2261">
              <w:rPr>
                <w:rFonts w:ascii="Times New Roman" w:eastAsia="Calibri" w:hAnsi="Times New Roman" w:cs="Times New Roman"/>
                <w:sz w:val="12"/>
                <w:szCs w:val="12"/>
              </w:rPr>
              <w:t>/п</w:t>
            </w:r>
          </w:p>
        </w:tc>
        <w:tc>
          <w:tcPr>
            <w:tcW w:w="2407" w:type="dxa"/>
            <w:vMerge w:val="restart"/>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Наименование мероприятия</w:t>
            </w:r>
          </w:p>
        </w:tc>
        <w:tc>
          <w:tcPr>
            <w:tcW w:w="2505" w:type="dxa"/>
            <w:gridSpan w:val="3"/>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Планируемый объем финансирования, тыс. рублей</w:t>
            </w:r>
          </w:p>
        </w:tc>
        <w:tc>
          <w:tcPr>
            <w:tcW w:w="2237"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Исполнитель мероприятия</w:t>
            </w:r>
          </w:p>
        </w:tc>
      </w:tr>
      <w:tr w:rsidR="003C2261" w:rsidRPr="003C2261" w:rsidTr="003C2261">
        <w:trPr>
          <w:trHeight w:val="20"/>
        </w:trPr>
        <w:tc>
          <w:tcPr>
            <w:tcW w:w="364" w:type="dxa"/>
            <w:vMerge/>
            <w:hideMark/>
          </w:tcPr>
          <w:p w:rsidR="003C2261" w:rsidRPr="003C2261" w:rsidRDefault="003C2261" w:rsidP="003C2261">
            <w:pPr>
              <w:tabs>
                <w:tab w:val="left" w:pos="284"/>
              </w:tabs>
              <w:rPr>
                <w:rFonts w:ascii="Times New Roman" w:eastAsia="Calibri" w:hAnsi="Times New Roman" w:cs="Times New Roman"/>
                <w:sz w:val="12"/>
                <w:szCs w:val="12"/>
              </w:rPr>
            </w:pPr>
          </w:p>
        </w:tc>
        <w:tc>
          <w:tcPr>
            <w:tcW w:w="2407" w:type="dxa"/>
            <w:vMerge/>
            <w:hideMark/>
          </w:tcPr>
          <w:p w:rsidR="003C2261" w:rsidRPr="003C2261" w:rsidRDefault="003C2261" w:rsidP="003C2261">
            <w:pPr>
              <w:tabs>
                <w:tab w:val="left" w:pos="284"/>
              </w:tabs>
              <w:rPr>
                <w:rFonts w:ascii="Times New Roman" w:eastAsia="Calibri" w:hAnsi="Times New Roman" w:cs="Times New Roman"/>
                <w:sz w:val="12"/>
                <w:szCs w:val="12"/>
              </w:rPr>
            </w:pPr>
          </w:p>
        </w:tc>
        <w:tc>
          <w:tcPr>
            <w:tcW w:w="1086"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2019</w:t>
            </w:r>
          </w:p>
        </w:tc>
        <w:tc>
          <w:tcPr>
            <w:tcW w:w="70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2020</w:t>
            </w:r>
          </w:p>
        </w:tc>
        <w:tc>
          <w:tcPr>
            <w:tcW w:w="710"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2021</w:t>
            </w:r>
          </w:p>
        </w:tc>
        <w:tc>
          <w:tcPr>
            <w:tcW w:w="2237" w:type="dxa"/>
          </w:tcPr>
          <w:p w:rsidR="003C2261" w:rsidRPr="003C2261" w:rsidRDefault="003C2261" w:rsidP="003C2261">
            <w:pPr>
              <w:tabs>
                <w:tab w:val="left" w:pos="284"/>
              </w:tabs>
              <w:rPr>
                <w:rFonts w:ascii="Times New Roman" w:eastAsia="Calibri" w:hAnsi="Times New Roman" w:cs="Times New Roman"/>
                <w:sz w:val="12"/>
                <w:szCs w:val="12"/>
              </w:rPr>
            </w:pPr>
          </w:p>
        </w:tc>
      </w:tr>
      <w:tr w:rsidR="003C2261" w:rsidRPr="003C2261" w:rsidTr="003C2261">
        <w:trPr>
          <w:trHeight w:val="20"/>
        </w:trPr>
        <w:tc>
          <w:tcPr>
            <w:tcW w:w="364"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w:t>
            </w:r>
          </w:p>
        </w:tc>
        <w:tc>
          <w:tcPr>
            <w:tcW w:w="2407"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086"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70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710"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0,00 </w:t>
            </w:r>
          </w:p>
        </w:tc>
        <w:tc>
          <w:tcPr>
            <w:tcW w:w="2237"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Администрация сельского поселения Красносельское</w:t>
            </w:r>
          </w:p>
        </w:tc>
      </w:tr>
      <w:tr w:rsidR="003C2261" w:rsidRPr="003C2261" w:rsidTr="003C2261">
        <w:trPr>
          <w:trHeight w:val="20"/>
        </w:trPr>
        <w:tc>
          <w:tcPr>
            <w:tcW w:w="364"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w:t>
            </w:r>
          </w:p>
        </w:tc>
        <w:tc>
          <w:tcPr>
            <w:tcW w:w="2407"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Техническое обслуживание инженерных коммуникаций (поселения с центральным </w:t>
            </w:r>
            <w:r w:rsidRPr="003C2261">
              <w:rPr>
                <w:rFonts w:ascii="Times New Roman" w:eastAsia="Calibri" w:hAnsi="Times New Roman" w:cs="Times New Roman"/>
                <w:sz w:val="12"/>
                <w:szCs w:val="12"/>
              </w:rPr>
              <w:lastRenderedPageBreak/>
              <w:t>отоплением)</w:t>
            </w:r>
          </w:p>
        </w:tc>
        <w:tc>
          <w:tcPr>
            <w:tcW w:w="1086"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lastRenderedPageBreak/>
              <w:t>65,41908</w:t>
            </w:r>
          </w:p>
        </w:tc>
        <w:tc>
          <w:tcPr>
            <w:tcW w:w="70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710"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2237"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Администрация сельского поселения Красносельское</w:t>
            </w:r>
          </w:p>
        </w:tc>
      </w:tr>
      <w:tr w:rsidR="003C2261" w:rsidRPr="003C2261" w:rsidTr="003C2261">
        <w:trPr>
          <w:trHeight w:val="20"/>
        </w:trPr>
        <w:tc>
          <w:tcPr>
            <w:tcW w:w="364"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lastRenderedPageBreak/>
              <w:t>3</w:t>
            </w:r>
          </w:p>
        </w:tc>
        <w:tc>
          <w:tcPr>
            <w:tcW w:w="2407"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Ремонт и укрепление материально-технической базы учреждений</w:t>
            </w:r>
          </w:p>
        </w:tc>
        <w:tc>
          <w:tcPr>
            <w:tcW w:w="1086"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187,00000</w:t>
            </w:r>
          </w:p>
        </w:tc>
        <w:tc>
          <w:tcPr>
            <w:tcW w:w="70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710"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2237"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Администрация сельского поселения Красносельское</w:t>
            </w:r>
          </w:p>
        </w:tc>
      </w:tr>
      <w:tr w:rsidR="003C2261" w:rsidRPr="003C2261" w:rsidTr="003C2261">
        <w:trPr>
          <w:trHeight w:val="20"/>
        </w:trPr>
        <w:tc>
          <w:tcPr>
            <w:tcW w:w="364"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4</w:t>
            </w:r>
          </w:p>
        </w:tc>
        <w:tc>
          <w:tcPr>
            <w:tcW w:w="2407"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ТО пожарной сигнализации</w:t>
            </w:r>
          </w:p>
        </w:tc>
        <w:tc>
          <w:tcPr>
            <w:tcW w:w="1086"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12,00000</w:t>
            </w:r>
          </w:p>
        </w:tc>
        <w:tc>
          <w:tcPr>
            <w:tcW w:w="70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710"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2237"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Администрация сельского поселения Красносельское</w:t>
            </w:r>
          </w:p>
        </w:tc>
      </w:tr>
      <w:tr w:rsidR="003C2261" w:rsidRPr="003C2261" w:rsidTr="003C2261">
        <w:trPr>
          <w:trHeight w:val="20"/>
        </w:trPr>
        <w:tc>
          <w:tcPr>
            <w:tcW w:w="364"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5</w:t>
            </w:r>
          </w:p>
        </w:tc>
        <w:tc>
          <w:tcPr>
            <w:tcW w:w="2407"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Прочие мероприятия</w:t>
            </w:r>
          </w:p>
        </w:tc>
        <w:tc>
          <w:tcPr>
            <w:tcW w:w="1086"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21,86653</w:t>
            </w:r>
          </w:p>
        </w:tc>
        <w:tc>
          <w:tcPr>
            <w:tcW w:w="709"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71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2237"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Администрация сельского поселения Красносельское</w:t>
            </w:r>
          </w:p>
        </w:tc>
      </w:tr>
      <w:tr w:rsidR="003C2261" w:rsidRPr="003C2261" w:rsidTr="003C2261">
        <w:trPr>
          <w:trHeight w:val="20"/>
        </w:trPr>
        <w:tc>
          <w:tcPr>
            <w:tcW w:w="364" w:type="dxa"/>
          </w:tcPr>
          <w:p w:rsidR="003C2261" w:rsidRPr="003C2261" w:rsidRDefault="003C2261" w:rsidP="003C2261">
            <w:pPr>
              <w:tabs>
                <w:tab w:val="left" w:pos="284"/>
              </w:tabs>
              <w:rPr>
                <w:rFonts w:ascii="Times New Roman" w:eastAsia="Calibri" w:hAnsi="Times New Roman" w:cs="Times New Roman"/>
                <w:sz w:val="12"/>
                <w:szCs w:val="12"/>
              </w:rPr>
            </w:pPr>
          </w:p>
        </w:tc>
        <w:tc>
          <w:tcPr>
            <w:tcW w:w="2407"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Всего за счет средств местного бюджета</w:t>
            </w:r>
          </w:p>
        </w:tc>
        <w:tc>
          <w:tcPr>
            <w:tcW w:w="1086"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191,07461</w:t>
            </w:r>
          </w:p>
        </w:tc>
        <w:tc>
          <w:tcPr>
            <w:tcW w:w="709"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0,00</w:t>
            </w:r>
          </w:p>
        </w:tc>
        <w:tc>
          <w:tcPr>
            <w:tcW w:w="710"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0,00</w:t>
            </w:r>
          </w:p>
        </w:tc>
        <w:tc>
          <w:tcPr>
            <w:tcW w:w="2237" w:type="dxa"/>
          </w:tcPr>
          <w:p w:rsidR="003C2261" w:rsidRPr="003C2261" w:rsidRDefault="003C2261" w:rsidP="003C2261">
            <w:pPr>
              <w:tabs>
                <w:tab w:val="left" w:pos="284"/>
              </w:tabs>
              <w:rPr>
                <w:rFonts w:ascii="Times New Roman" w:eastAsia="Calibri" w:hAnsi="Times New Roman" w:cs="Times New Roman"/>
                <w:b/>
                <w:sz w:val="12"/>
                <w:szCs w:val="12"/>
              </w:rPr>
            </w:pPr>
          </w:p>
        </w:tc>
      </w:tr>
      <w:tr w:rsidR="003C2261" w:rsidRPr="003C2261" w:rsidTr="003C2261">
        <w:trPr>
          <w:trHeight w:val="20"/>
        </w:trPr>
        <w:tc>
          <w:tcPr>
            <w:tcW w:w="364" w:type="dxa"/>
          </w:tcPr>
          <w:p w:rsidR="003C2261" w:rsidRPr="003C2261" w:rsidRDefault="003C2261" w:rsidP="003C2261">
            <w:pPr>
              <w:tabs>
                <w:tab w:val="left" w:pos="284"/>
              </w:tabs>
              <w:rPr>
                <w:rFonts w:ascii="Times New Roman" w:eastAsia="Calibri" w:hAnsi="Times New Roman" w:cs="Times New Roman"/>
                <w:sz w:val="12"/>
                <w:szCs w:val="12"/>
              </w:rPr>
            </w:pPr>
          </w:p>
        </w:tc>
        <w:tc>
          <w:tcPr>
            <w:tcW w:w="2407"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Всего за счет средств областного бюджета</w:t>
            </w:r>
          </w:p>
        </w:tc>
        <w:tc>
          <w:tcPr>
            <w:tcW w:w="1086"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95,21100</w:t>
            </w:r>
          </w:p>
        </w:tc>
        <w:tc>
          <w:tcPr>
            <w:tcW w:w="709"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0,00</w:t>
            </w:r>
          </w:p>
        </w:tc>
        <w:tc>
          <w:tcPr>
            <w:tcW w:w="710"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0,00</w:t>
            </w:r>
          </w:p>
        </w:tc>
        <w:tc>
          <w:tcPr>
            <w:tcW w:w="2237" w:type="dxa"/>
          </w:tcPr>
          <w:p w:rsidR="003C2261" w:rsidRPr="003C2261" w:rsidRDefault="003C2261" w:rsidP="003C2261">
            <w:pPr>
              <w:tabs>
                <w:tab w:val="left" w:pos="284"/>
              </w:tabs>
              <w:rPr>
                <w:rFonts w:ascii="Times New Roman" w:eastAsia="Calibri" w:hAnsi="Times New Roman" w:cs="Times New Roman"/>
                <w:b/>
                <w:sz w:val="12"/>
                <w:szCs w:val="12"/>
              </w:rPr>
            </w:pPr>
          </w:p>
        </w:tc>
      </w:tr>
      <w:tr w:rsidR="003C2261" w:rsidRPr="003C2261" w:rsidTr="003C2261">
        <w:trPr>
          <w:trHeight w:val="20"/>
        </w:trPr>
        <w:tc>
          <w:tcPr>
            <w:tcW w:w="364" w:type="dxa"/>
          </w:tcPr>
          <w:p w:rsidR="003C2261" w:rsidRPr="003C2261" w:rsidRDefault="003C2261" w:rsidP="003C2261">
            <w:pPr>
              <w:tabs>
                <w:tab w:val="left" w:pos="284"/>
              </w:tabs>
              <w:rPr>
                <w:rFonts w:ascii="Times New Roman" w:eastAsia="Calibri" w:hAnsi="Times New Roman" w:cs="Times New Roman"/>
                <w:sz w:val="12"/>
                <w:szCs w:val="12"/>
              </w:rPr>
            </w:pPr>
          </w:p>
        </w:tc>
        <w:tc>
          <w:tcPr>
            <w:tcW w:w="2407"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ИТОГО</w:t>
            </w:r>
          </w:p>
        </w:tc>
        <w:tc>
          <w:tcPr>
            <w:tcW w:w="1086"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286,28561</w:t>
            </w:r>
          </w:p>
        </w:tc>
        <w:tc>
          <w:tcPr>
            <w:tcW w:w="709" w:type="dxa"/>
          </w:tcPr>
          <w:p w:rsidR="003C2261" w:rsidRPr="003C2261" w:rsidRDefault="003C2261" w:rsidP="003C2261">
            <w:pPr>
              <w:tabs>
                <w:tab w:val="left" w:pos="284"/>
              </w:tabs>
              <w:rPr>
                <w:rFonts w:ascii="Times New Roman" w:eastAsia="Calibri" w:hAnsi="Times New Roman" w:cs="Times New Roman"/>
                <w:b/>
                <w:sz w:val="12"/>
                <w:szCs w:val="12"/>
              </w:rPr>
            </w:pPr>
          </w:p>
        </w:tc>
        <w:tc>
          <w:tcPr>
            <w:tcW w:w="710" w:type="dxa"/>
          </w:tcPr>
          <w:p w:rsidR="003C2261" w:rsidRPr="003C2261" w:rsidRDefault="003C2261" w:rsidP="003C2261">
            <w:pPr>
              <w:tabs>
                <w:tab w:val="left" w:pos="284"/>
              </w:tabs>
              <w:rPr>
                <w:rFonts w:ascii="Times New Roman" w:eastAsia="Calibri" w:hAnsi="Times New Roman" w:cs="Times New Roman"/>
                <w:b/>
                <w:sz w:val="12"/>
                <w:szCs w:val="12"/>
              </w:rPr>
            </w:pPr>
          </w:p>
        </w:tc>
        <w:tc>
          <w:tcPr>
            <w:tcW w:w="2237" w:type="dxa"/>
          </w:tcPr>
          <w:p w:rsidR="003C2261" w:rsidRPr="003C2261" w:rsidRDefault="003C2261" w:rsidP="003C2261">
            <w:pPr>
              <w:tabs>
                <w:tab w:val="left" w:pos="284"/>
              </w:tabs>
              <w:rPr>
                <w:rFonts w:ascii="Times New Roman" w:eastAsia="Calibri" w:hAnsi="Times New Roman" w:cs="Times New Roman"/>
                <w:b/>
                <w:sz w:val="12"/>
                <w:szCs w:val="12"/>
              </w:rPr>
            </w:pPr>
          </w:p>
        </w:tc>
      </w:tr>
    </w:tbl>
    <w:p w:rsidR="003C2261" w:rsidRPr="003C2261" w:rsidRDefault="003C2261" w:rsidP="003C2261">
      <w:pPr>
        <w:tabs>
          <w:tab w:val="left" w:pos="284"/>
        </w:tabs>
        <w:spacing w:after="0" w:line="240" w:lineRule="auto"/>
        <w:jc w:val="both"/>
        <w:rPr>
          <w:rFonts w:ascii="Times New Roman" w:eastAsia="Calibri" w:hAnsi="Times New Roman" w:cs="Times New Roman"/>
          <w:sz w:val="12"/>
          <w:szCs w:val="12"/>
        </w:rPr>
      </w:pP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Объем   финансирования, необходимый для реализации  мероприятий  Программы  составит  286,28561 тыс. рублей, в том числе по годам:</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на 2019 год – 286,28561 тыс. рублей;</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на 2020 год – 0,00 тыс. рублей;</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на 2021 год – 0,00 тыс. рублей</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2.Опубликовать настоящее Постановление в газете «Сергиевский вестник».</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C2261" w:rsidRPr="003C2261" w:rsidRDefault="003C2261" w:rsidP="003C2261">
      <w:pPr>
        <w:tabs>
          <w:tab w:val="left" w:pos="284"/>
        </w:tabs>
        <w:spacing w:after="0" w:line="240" w:lineRule="auto"/>
        <w:jc w:val="right"/>
        <w:rPr>
          <w:rFonts w:ascii="Times New Roman" w:eastAsia="Calibri" w:hAnsi="Times New Roman" w:cs="Times New Roman"/>
          <w:bCs/>
          <w:sz w:val="12"/>
          <w:szCs w:val="12"/>
        </w:rPr>
      </w:pPr>
      <w:r w:rsidRPr="003C2261">
        <w:rPr>
          <w:rFonts w:ascii="Times New Roman" w:eastAsia="Calibri" w:hAnsi="Times New Roman" w:cs="Times New Roman"/>
          <w:bCs/>
          <w:sz w:val="12"/>
          <w:szCs w:val="12"/>
        </w:rPr>
        <w:t>Глава сельского поселения Красносельское</w:t>
      </w:r>
    </w:p>
    <w:p w:rsidR="003C2261" w:rsidRDefault="003C2261" w:rsidP="003C2261">
      <w:pPr>
        <w:tabs>
          <w:tab w:val="left" w:pos="284"/>
        </w:tabs>
        <w:spacing w:after="0" w:line="240" w:lineRule="auto"/>
        <w:jc w:val="right"/>
        <w:rPr>
          <w:rFonts w:ascii="Times New Roman" w:eastAsia="Calibri" w:hAnsi="Times New Roman" w:cs="Times New Roman"/>
          <w:bCs/>
          <w:sz w:val="12"/>
          <w:szCs w:val="12"/>
        </w:rPr>
      </w:pPr>
      <w:r w:rsidRPr="003C2261">
        <w:rPr>
          <w:rFonts w:ascii="Times New Roman" w:eastAsia="Calibri" w:hAnsi="Times New Roman" w:cs="Times New Roman"/>
          <w:bCs/>
          <w:sz w:val="12"/>
          <w:szCs w:val="12"/>
        </w:rPr>
        <w:t>муниципального района Сергиевский</w:t>
      </w:r>
    </w:p>
    <w:p w:rsidR="003C2261" w:rsidRPr="003C2261" w:rsidRDefault="003C2261" w:rsidP="003C2261">
      <w:pPr>
        <w:tabs>
          <w:tab w:val="left" w:pos="284"/>
        </w:tabs>
        <w:spacing w:after="0" w:line="240" w:lineRule="auto"/>
        <w:jc w:val="right"/>
        <w:rPr>
          <w:rFonts w:ascii="Times New Roman" w:eastAsia="Calibri" w:hAnsi="Times New Roman" w:cs="Times New Roman"/>
          <w:sz w:val="12"/>
          <w:szCs w:val="12"/>
        </w:rPr>
      </w:pPr>
      <w:r w:rsidRPr="003C2261">
        <w:rPr>
          <w:rFonts w:ascii="Times New Roman" w:eastAsia="Calibri" w:hAnsi="Times New Roman" w:cs="Times New Roman"/>
          <w:bCs/>
          <w:sz w:val="12"/>
          <w:szCs w:val="12"/>
        </w:rPr>
        <w:t>Вершков Н.В.</w:t>
      </w:r>
    </w:p>
    <w:p w:rsidR="003C2261" w:rsidRDefault="003C2261" w:rsidP="003C226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3C2261" w:rsidRDefault="003C2261" w:rsidP="003C2261">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BC0653">
        <w:rPr>
          <w:rFonts w:ascii="Times New Roman" w:eastAsia="Calibri" w:hAnsi="Times New Roman" w:cs="Times New Roman"/>
          <w:b/>
          <w:sz w:val="12"/>
          <w:szCs w:val="12"/>
        </w:rPr>
        <w:t>КРАСНОСЕЛЬСКОЕ</w:t>
      </w:r>
    </w:p>
    <w:p w:rsidR="003C2261" w:rsidRPr="00713631" w:rsidRDefault="003C2261" w:rsidP="003C226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C2261" w:rsidRPr="00713631" w:rsidRDefault="003C2261" w:rsidP="003C226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C2261" w:rsidRPr="00713631" w:rsidRDefault="003C2261" w:rsidP="003C2261">
      <w:pPr>
        <w:tabs>
          <w:tab w:val="left" w:pos="284"/>
        </w:tabs>
        <w:spacing w:after="0" w:line="240" w:lineRule="auto"/>
        <w:jc w:val="center"/>
        <w:rPr>
          <w:rFonts w:ascii="Times New Roman" w:eastAsia="Calibri" w:hAnsi="Times New Roman" w:cs="Times New Roman"/>
          <w:sz w:val="12"/>
          <w:szCs w:val="12"/>
        </w:rPr>
      </w:pPr>
    </w:p>
    <w:p w:rsidR="003C2261" w:rsidRPr="00713631" w:rsidRDefault="003C2261" w:rsidP="003C226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C2261" w:rsidRPr="00713631" w:rsidRDefault="003C2261" w:rsidP="003C22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3C2261" w:rsidRDefault="003C2261" w:rsidP="003C2261">
      <w:pPr>
        <w:tabs>
          <w:tab w:val="left" w:pos="284"/>
        </w:tabs>
        <w:spacing w:after="0" w:line="240" w:lineRule="auto"/>
        <w:jc w:val="center"/>
        <w:rPr>
          <w:rFonts w:ascii="Times New Roman" w:eastAsia="Calibri" w:hAnsi="Times New Roman" w:cs="Times New Roman"/>
          <w:b/>
          <w:sz w:val="12"/>
          <w:szCs w:val="12"/>
        </w:rPr>
      </w:pPr>
      <w:r w:rsidRPr="003C226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3C2261" w:rsidRPr="00713631" w:rsidRDefault="003C2261" w:rsidP="003C2261">
      <w:pPr>
        <w:tabs>
          <w:tab w:val="left" w:pos="284"/>
        </w:tabs>
        <w:spacing w:after="0" w:line="240" w:lineRule="auto"/>
        <w:jc w:val="center"/>
        <w:rPr>
          <w:rFonts w:ascii="Times New Roman" w:eastAsia="Calibri" w:hAnsi="Times New Roman" w:cs="Times New Roman"/>
          <w:b/>
          <w:sz w:val="12"/>
          <w:szCs w:val="12"/>
        </w:rPr>
      </w:pPr>
      <w:r w:rsidRPr="003C2261">
        <w:rPr>
          <w:rFonts w:ascii="Times New Roman" w:eastAsia="Calibri" w:hAnsi="Times New Roman" w:cs="Times New Roman"/>
          <w:b/>
          <w:sz w:val="12"/>
          <w:szCs w:val="12"/>
        </w:rPr>
        <w:t>муниципального района Сергиевский №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p>
    <w:p w:rsidR="003C2261" w:rsidRDefault="003C2261" w:rsidP="003C2261">
      <w:pPr>
        <w:tabs>
          <w:tab w:val="left" w:pos="284"/>
        </w:tabs>
        <w:spacing w:after="0" w:line="240" w:lineRule="auto"/>
        <w:jc w:val="both"/>
        <w:rPr>
          <w:rFonts w:ascii="Times New Roman" w:eastAsia="Calibri" w:hAnsi="Times New Roman" w:cs="Times New Roman"/>
          <w:sz w:val="12"/>
          <w:szCs w:val="12"/>
        </w:rPr>
      </w:pP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b/>
          <w:sz w:val="12"/>
          <w:szCs w:val="12"/>
        </w:rPr>
      </w:pPr>
      <w:r w:rsidRPr="003C2261">
        <w:rPr>
          <w:rFonts w:ascii="Times New Roman" w:eastAsia="Calibri" w:hAnsi="Times New Roman" w:cs="Times New Roman"/>
          <w:b/>
          <w:sz w:val="12"/>
          <w:szCs w:val="12"/>
        </w:rPr>
        <w:t>ПОСТАНОВЛЯЕТ:</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 (далее - Программа) следующего содержания:</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Общий объем финансирования Программы составляет </w:t>
      </w:r>
      <w:r w:rsidRPr="003C2261">
        <w:rPr>
          <w:rFonts w:ascii="Times New Roman" w:eastAsia="Calibri" w:hAnsi="Times New Roman" w:cs="Times New Roman"/>
          <w:b/>
          <w:sz w:val="12"/>
          <w:szCs w:val="12"/>
        </w:rPr>
        <w:t>5008,57825</w:t>
      </w:r>
      <w:r w:rsidRPr="003C2261">
        <w:rPr>
          <w:rFonts w:ascii="Times New Roman" w:eastAsia="Calibri" w:hAnsi="Times New Roman" w:cs="Times New Roman"/>
          <w:sz w:val="12"/>
          <w:szCs w:val="12"/>
        </w:rPr>
        <w:t xml:space="preserve">  тыс. руб.,  в том числе:</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 за счет средств местного бюджета – </w:t>
      </w:r>
      <w:r w:rsidRPr="003C2261">
        <w:rPr>
          <w:rFonts w:ascii="Times New Roman" w:eastAsia="Calibri" w:hAnsi="Times New Roman" w:cs="Times New Roman"/>
          <w:b/>
          <w:sz w:val="12"/>
          <w:szCs w:val="12"/>
        </w:rPr>
        <w:t>4002,86486</w:t>
      </w:r>
      <w:r w:rsidRPr="003C2261">
        <w:rPr>
          <w:rFonts w:ascii="Times New Roman" w:eastAsia="Calibri" w:hAnsi="Times New Roman" w:cs="Times New Roman"/>
          <w:sz w:val="12"/>
          <w:szCs w:val="12"/>
        </w:rPr>
        <w:t xml:space="preserve"> </w:t>
      </w:r>
      <w:proofErr w:type="spellStart"/>
      <w:r w:rsidRPr="003C2261">
        <w:rPr>
          <w:rFonts w:ascii="Times New Roman" w:eastAsia="Calibri" w:hAnsi="Times New Roman" w:cs="Times New Roman"/>
          <w:sz w:val="12"/>
          <w:szCs w:val="12"/>
        </w:rPr>
        <w:t>тыс</w:t>
      </w:r>
      <w:proofErr w:type="gramStart"/>
      <w:r w:rsidRPr="003C2261">
        <w:rPr>
          <w:rFonts w:ascii="Times New Roman" w:eastAsia="Calibri" w:hAnsi="Times New Roman" w:cs="Times New Roman"/>
          <w:sz w:val="12"/>
          <w:szCs w:val="12"/>
        </w:rPr>
        <w:t>.р</w:t>
      </w:r>
      <w:proofErr w:type="gramEnd"/>
      <w:r w:rsidRPr="003C2261">
        <w:rPr>
          <w:rFonts w:ascii="Times New Roman" w:eastAsia="Calibri" w:hAnsi="Times New Roman" w:cs="Times New Roman"/>
          <w:sz w:val="12"/>
          <w:szCs w:val="12"/>
        </w:rPr>
        <w:t>ублей</w:t>
      </w:r>
      <w:proofErr w:type="spellEnd"/>
      <w:r w:rsidRPr="003C2261">
        <w:rPr>
          <w:rFonts w:ascii="Times New Roman" w:eastAsia="Calibri" w:hAnsi="Times New Roman" w:cs="Times New Roman"/>
          <w:sz w:val="12"/>
          <w:szCs w:val="12"/>
        </w:rPr>
        <w:t>:</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2019 год – 2300,94320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2020 год –850,96083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2021 год – 850,96083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 за счет средств федерального бюджета – </w:t>
      </w:r>
      <w:r w:rsidRPr="003C2261">
        <w:rPr>
          <w:rFonts w:ascii="Times New Roman" w:eastAsia="Calibri" w:hAnsi="Times New Roman" w:cs="Times New Roman"/>
          <w:b/>
          <w:sz w:val="12"/>
          <w:szCs w:val="12"/>
        </w:rPr>
        <w:t>82,30000</w:t>
      </w:r>
      <w:r w:rsidRPr="003C2261">
        <w:rPr>
          <w:rFonts w:ascii="Times New Roman" w:eastAsia="Calibri" w:hAnsi="Times New Roman" w:cs="Times New Roman"/>
          <w:sz w:val="12"/>
          <w:szCs w:val="12"/>
        </w:rPr>
        <w:t xml:space="preserve"> тыс. рублей:</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2019 год – 82,30000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2020 год- 0,00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2021 год- 0,00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 за счет средств областного бюджета – </w:t>
      </w:r>
      <w:r w:rsidRPr="003C2261">
        <w:rPr>
          <w:rFonts w:ascii="Times New Roman" w:eastAsia="Calibri" w:hAnsi="Times New Roman" w:cs="Times New Roman"/>
          <w:b/>
          <w:sz w:val="12"/>
          <w:szCs w:val="12"/>
        </w:rPr>
        <w:t>923,41339</w:t>
      </w:r>
      <w:r w:rsidRPr="003C2261">
        <w:rPr>
          <w:rFonts w:ascii="Times New Roman" w:eastAsia="Calibri" w:hAnsi="Times New Roman" w:cs="Times New Roman"/>
          <w:sz w:val="12"/>
          <w:szCs w:val="12"/>
        </w:rPr>
        <w:t xml:space="preserve"> тыс. рублей:</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2019 год – 923,41339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2020 год –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2021 год - 0,00 тыс. руб.</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tbl>
      <w:tblPr>
        <w:tblStyle w:val="115"/>
        <w:tblW w:w="7513" w:type="dxa"/>
        <w:tblInd w:w="108" w:type="dxa"/>
        <w:tblLayout w:type="fixed"/>
        <w:tblLook w:val="01C0" w:firstRow="0" w:lastRow="1" w:firstColumn="1" w:lastColumn="1" w:noHBand="0" w:noVBand="0"/>
      </w:tblPr>
      <w:tblGrid>
        <w:gridCol w:w="439"/>
        <w:gridCol w:w="4239"/>
        <w:gridCol w:w="992"/>
        <w:gridCol w:w="993"/>
        <w:gridCol w:w="850"/>
      </w:tblGrid>
      <w:tr w:rsidR="003C2261" w:rsidRPr="003C2261" w:rsidTr="003C2261">
        <w:trPr>
          <w:trHeight w:val="20"/>
        </w:trPr>
        <w:tc>
          <w:tcPr>
            <w:tcW w:w="439" w:type="dxa"/>
            <w:vMerge w:val="restart"/>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 </w:t>
            </w:r>
            <w:proofErr w:type="gramStart"/>
            <w:r w:rsidRPr="003C2261">
              <w:rPr>
                <w:rFonts w:ascii="Times New Roman" w:eastAsia="Calibri" w:hAnsi="Times New Roman" w:cs="Times New Roman"/>
                <w:sz w:val="12"/>
                <w:szCs w:val="12"/>
              </w:rPr>
              <w:t>п</w:t>
            </w:r>
            <w:proofErr w:type="gramEnd"/>
            <w:r w:rsidRPr="003C2261">
              <w:rPr>
                <w:rFonts w:ascii="Times New Roman" w:eastAsia="Calibri" w:hAnsi="Times New Roman" w:cs="Times New Roman"/>
                <w:sz w:val="12"/>
                <w:szCs w:val="12"/>
              </w:rPr>
              <w:t>/п</w:t>
            </w:r>
          </w:p>
        </w:tc>
        <w:tc>
          <w:tcPr>
            <w:tcW w:w="4239" w:type="dxa"/>
            <w:vMerge w:val="restart"/>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Наименование мероприятия</w:t>
            </w:r>
          </w:p>
          <w:p w:rsidR="003C2261" w:rsidRPr="003C2261" w:rsidRDefault="003C2261" w:rsidP="003C2261">
            <w:pPr>
              <w:tabs>
                <w:tab w:val="left" w:pos="284"/>
              </w:tabs>
              <w:rPr>
                <w:rFonts w:ascii="Times New Roman" w:eastAsia="Calibri" w:hAnsi="Times New Roman" w:cs="Times New Roman"/>
                <w:sz w:val="12"/>
                <w:szCs w:val="12"/>
              </w:rPr>
            </w:pPr>
          </w:p>
        </w:tc>
        <w:tc>
          <w:tcPr>
            <w:tcW w:w="2835" w:type="dxa"/>
            <w:gridSpan w:val="3"/>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Годы реализации</w:t>
            </w:r>
          </w:p>
        </w:tc>
      </w:tr>
      <w:tr w:rsidR="003C2261" w:rsidRPr="003C2261" w:rsidTr="003C2261">
        <w:trPr>
          <w:trHeight w:val="20"/>
        </w:trPr>
        <w:tc>
          <w:tcPr>
            <w:tcW w:w="439" w:type="dxa"/>
            <w:vMerge/>
            <w:hideMark/>
          </w:tcPr>
          <w:p w:rsidR="003C2261" w:rsidRPr="003C2261" w:rsidRDefault="003C2261" w:rsidP="003C2261">
            <w:pPr>
              <w:tabs>
                <w:tab w:val="left" w:pos="284"/>
              </w:tabs>
              <w:rPr>
                <w:rFonts w:ascii="Times New Roman" w:eastAsia="Calibri" w:hAnsi="Times New Roman" w:cs="Times New Roman"/>
                <w:sz w:val="12"/>
                <w:szCs w:val="12"/>
              </w:rPr>
            </w:pPr>
          </w:p>
        </w:tc>
        <w:tc>
          <w:tcPr>
            <w:tcW w:w="4239" w:type="dxa"/>
            <w:vMerge/>
            <w:hideMark/>
          </w:tcPr>
          <w:p w:rsidR="003C2261" w:rsidRPr="003C2261" w:rsidRDefault="003C2261" w:rsidP="003C2261">
            <w:pPr>
              <w:tabs>
                <w:tab w:val="left" w:pos="284"/>
              </w:tabs>
              <w:rPr>
                <w:rFonts w:ascii="Times New Roman" w:eastAsia="Calibri" w:hAnsi="Times New Roman" w:cs="Times New Roman"/>
                <w:sz w:val="12"/>
                <w:szCs w:val="12"/>
              </w:rPr>
            </w:pP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2019 г. в </w:t>
            </w:r>
            <w:proofErr w:type="spellStart"/>
            <w:r w:rsidRPr="003C2261">
              <w:rPr>
                <w:rFonts w:ascii="Times New Roman" w:eastAsia="Calibri" w:hAnsi="Times New Roman" w:cs="Times New Roman"/>
                <w:sz w:val="12"/>
                <w:szCs w:val="12"/>
              </w:rPr>
              <w:t>тыс</w:t>
            </w:r>
            <w:proofErr w:type="gramStart"/>
            <w:r w:rsidRPr="003C2261">
              <w:rPr>
                <w:rFonts w:ascii="Times New Roman" w:eastAsia="Calibri" w:hAnsi="Times New Roman" w:cs="Times New Roman"/>
                <w:sz w:val="12"/>
                <w:szCs w:val="12"/>
              </w:rPr>
              <w:t>.р</w:t>
            </w:r>
            <w:proofErr w:type="gramEnd"/>
            <w:r w:rsidRPr="003C2261">
              <w:rPr>
                <w:rFonts w:ascii="Times New Roman" w:eastAsia="Calibri" w:hAnsi="Times New Roman" w:cs="Times New Roman"/>
                <w:sz w:val="12"/>
                <w:szCs w:val="12"/>
              </w:rPr>
              <w:t>уб</w:t>
            </w:r>
            <w:proofErr w:type="spellEnd"/>
            <w:r w:rsidRPr="003C2261">
              <w:rPr>
                <w:rFonts w:ascii="Times New Roman" w:eastAsia="Calibri" w:hAnsi="Times New Roman" w:cs="Times New Roman"/>
                <w:sz w:val="12"/>
                <w:szCs w:val="12"/>
              </w:rPr>
              <w:t>.</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2020 г. в </w:t>
            </w:r>
            <w:proofErr w:type="spellStart"/>
            <w:r w:rsidRPr="003C2261">
              <w:rPr>
                <w:rFonts w:ascii="Times New Roman" w:eastAsia="Calibri" w:hAnsi="Times New Roman" w:cs="Times New Roman"/>
                <w:sz w:val="12"/>
                <w:szCs w:val="12"/>
              </w:rPr>
              <w:t>тыс</w:t>
            </w:r>
            <w:proofErr w:type="gramStart"/>
            <w:r w:rsidRPr="003C2261">
              <w:rPr>
                <w:rFonts w:ascii="Times New Roman" w:eastAsia="Calibri" w:hAnsi="Times New Roman" w:cs="Times New Roman"/>
                <w:sz w:val="12"/>
                <w:szCs w:val="12"/>
              </w:rPr>
              <w:t>.р</w:t>
            </w:r>
            <w:proofErr w:type="gramEnd"/>
            <w:r w:rsidRPr="003C2261">
              <w:rPr>
                <w:rFonts w:ascii="Times New Roman" w:eastAsia="Calibri" w:hAnsi="Times New Roman" w:cs="Times New Roman"/>
                <w:sz w:val="12"/>
                <w:szCs w:val="12"/>
              </w:rPr>
              <w:t>уб</w:t>
            </w:r>
            <w:proofErr w:type="spellEnd"/>
            <w:r w:rsidRPr="003C2261">
              <w:rPr>
                <w:rFonts w:ascii="Times New Roman" w:eastAsia="Calibri" w:hAnsi="Times New Roman" w:cs="Times New Roman"/>
                <w:sz w:val="12"/>
                <w:szCs w:val="12"/>
              </w:rPr>
              <w:t>.</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2021 г. в </w:t>
            </w:r>
            <w:proofErr w:type="spellStart"/>
            <w:r w:rsidRPr="003C2261">
              <w:rPr>
                <w:rFonts w:ascii="Times New Roman" w:eastAsia="Calibri" w:hAnsi="Times New Roman" w:cs="Times New Roman"/>
                <w:sz w:val="12"/>
                <w:szCs w:val="12"/>
              </w:rPr>
              <w:t>тыс</w:t>
            </w:r>
            <w:proofErr w:type="gramStart"/>
            <w:r w:rsidRPr="003C2261">
              <w:rPr>
                <w:rFonts w:ascii="Times New Roman" w:eastAsia="Calibri" w:hAnsi="Times New Roman" w:cs="Times New Roman"/>
                <w:sz w:val="12"/>
                <w:szCs w:val="12"/>
              </w:rPr>
              <w:t>.р</w:t>
            </w:r>
            <w:proofErr w:type="gramEnd"/>
            <w:r w:rsidRPr="003C2261">
              <w:rPr>
                <w:rFonts w:ascii="Times New Roman" w:eastAsia="Calibri" w:hAnsi="Times New Roman" w:cs="Times New Roman"/>
                <w:sz w:val="12"/>
                <w:szCs w:val="12"/>
              </w:rPr>
              <w:t>уб</w:t>
            </w:r>
            <w:proofErr w:type="spellEnd"/>
            <w:r w:rsidRPr="003C2261">
              <w:rPr>
                <w:rFonts w:ascii="Times New Roman" w:eastAsia="Calibri" w:hAnsi="Times New Roman" w:cs="Times New Roman"/>
                <w:sz w:val="12"/>
                <w:szCs w:val="12"/>
              </w:rPr>
              <w:t>.</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2"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755,53563</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286,31557</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286,31557</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Функционирование местных администраций</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1211,70842</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475,64526</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475,64526</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3</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Укрепление материально-технической базы администрации</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4</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5,58197</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5</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Осуществление полномочий по определению поставщико</w:t>
            </w:r>
            <w:proofErr w:type="gramStart"/>
            <w:r w:rsidRPr="003C2261">
              <w:rPr>
                <w:rFonts w:ascii="Times New Roman" w:eastAsia="Calibri" w:hAnsi="Times New Roman" w:cs="Times New Roman"/>
                <w:sz w:val="12"/>
                <w:szCs w:val="12"/>
              </w:rPr>
              <w:t>в(</w:t>
            </w:r>
            <w:proofErr w:type="gramEnd"/>
            <w:r w:rsidRPr="003C2261">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2" w:type="dxa"/>
          </w:tcPr>
          <w:p w:rsidR="003C2261" w:rsidRPr="003C2261" w:rsidRDefault="003C2261" w:rsidP="003C2261">
            <w:pPr>
              <w:tabs>
                <w:tab w:val="left" w:pos="284"/>
              </w:tabs>
              <w:rPr>
                <w:rFonts w:ascii="Times New Roman" w:eastAsia="Calibri" w:hAnsi="Times New Roman" w:cs="Times New Roman"/>
                <w:sz w:val="12"/>
                <w:szCs w:val="12"/>
              </w:rPr>
            </w:pPr>
          </w:p>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4,28764</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6</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14,28961</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7</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 xml:space="preserve">Составление проекта бюджета поселения, исполнения бюджета поселения, </w:t>
            </w:r>
            <w:r w:rsidRPr="003C2261">
              <w:rPr>
                <w:rFonts w:ascii="Times New Roman" w:eastAsia="Calibri" w:hAnsi="Times New Roman" w:cs="Times New Roman"/>
                <w:sz w:val="12"/>
                <w:szCs w:val="12"/>
              </w:rPr>
              <w:lastRenderedPageBreak/>
              <w:t xml:space="preserve">осуществление </w:t>
            </w:r>
            <w:proofErr w:type="gramStart"/>
            <w:r w:rsidRPr="003C2261">
              <w:rPr>
                <w:rFonts w:ascii="Times New Roman" w:eastAsia="Calibri" w:hAnsi="Times New Roman" w:cs="Times New Roman"/>
                <w:sz w:val="12"/>
                <w:szCs w:val="12"/>
              </w:rPr>
              <w:t>контроля за</w:t>
            </w:r>
            <w:proofErr w:type="gramEnd"/>
            <w:r w:rsidRPr="003C2261">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992" w:type="dxa"/>
          </w:tcPr>
          <w:p w:rsidR="003C2261" w:rsidRPr="003C2261" w:rsidRDefault="003C2261" w:rsidP="003C2261">
            <w:pPr>
              <w:tabs>
                <w:tab w:val="left" w:pos="284"/>
              </w:tabs>
              <w:rPr>
                <w:rFonts w:ascii="Times New Roman" w:eastAsia="Calibri" w:hAnsi="Times New Roman" w:cs="Times New Roman"/>
                <w:sz w:val="12"/>
                <w:szCs w:val="12"/>
              </w:rPr>
            </w:pPr>
          </w:p>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74,85038</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8</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Осуществление внешнего муниципального контроля*</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3,75834</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9</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Информационное обеспечение населения сельского поселения</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171,00000</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86,00000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86,00000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10</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28,57922</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11</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23,81602</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12</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23,81602</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13</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Первичный воинский учет</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82,30000</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14</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Внесение изменений в генеральный план и правила землепользования</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904,13333</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15</w:t>
            </w:r>
          </w:p>
        </w:tc>
        <w:tc>
          <w:tcPr>
            <w:tcW w:w="4239"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Обслуживание муниципального долга</w:t>
            </w:r>
          </w:p>
        </w:tc>
        <w:tc>
          <w:tcPr>
            <w:tcW w:w="992" w:type="dxa"/>
            <w:hideMark/>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3,00000</w:t>
            </w:r>
          </w:p>
        </w:tc>
        <w:tc>
          <w:tcPr>
            <w:tcW w:w="993"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sz w:val="12"/>
                <w:szCs w:val="12"/>
              </w:rPr>
            </w:pPr>
            <w:r w:rsidRPr="003C2261">
              <w:rPr>
                <w:rFonts w:ascii="Times New Roman" w:eastAsia="Calibri" w:hAnsi="Times New Roman" w:cs="Times New Roman"/>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p>
        </w:tc>
        <w:tc>
          <w:tcPr>
            <w:tcW w:w="4239"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За счет средств местного бюджета</w:t>
            </w:r>
          </w:p>
        </w:tc>
        <w:tc>
          <w:tcPr>
            <w:tcW w:w="992"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2300,94320</w:t>
            </w:r>
          </w:p>
        </w:tc>
        <w:tc>
          <w:tcPr>
            <w:tcW w:w="993"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850,96083</w:t>
            </w:r>
          </w:p>
        </w:tc>
        <w:tc>
          <w:tcPr>
            <w:tcW w:w="850"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850,96083</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p>
        </w:tc>
        <w:tc>
          <w:tcPr>
            <w:tcW w:w="4239"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За счет средств федерального бюджета</w:t>
            </w:r>
          </w:p>
        </w:tc>
        <w:tc>
          <w:tcPr>
            <w:tcW w:w="992"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82,30000</w:t>
            </w:r>
          </w:p>
        </w:tc>
        <w:tc>
          <w:tcPr>
            <w:tcW w:w="993"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0,00</w:t>
            </w:r>
          </w:p>
        </w:tc>
      </w:tr>
      <w:tr w:rsidR="003C2261" w:rsidRPr="003C2261" w:rsidTr="003C2261">
        <w:trPr>
          <w:trHeight w:val="20"/>
        </w:trPr>
        <w:tc>
          <w:tcPr>
            <w:tcW w:w="439" w:type="dxa"/>
            <w:hideMark/>
          </w:tcPr>
          <w:p w:rsidR="003C2261" w:rsidRPr="003C2261" w:rsidRDefault="003C2261" w:rsidP="003C2261">
            <w:pPr>
              <w:tabs>
                <w:tab w:val="left" w:pos="284"/>
              </w:tabs>
              <w:rPr>
                <w:rFonts w:ascii="Times New Roman" w:eastAsia="Calibri" w:hAnsi="Times New Roman" w:cs="Times New Roman"/>
                <w:sz w:val="12"/>
                <w:szCs w:val="12"/>
              </w:rPr>
            </w:pPr>
          </w:p>
        </w:tc>
        <w:tc>
          <w:tcPr>
            <w:tcW w:w="4239"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За счет средств областного бюджета</w:t>
            </w:r>
          </w:p>
        </w:tc>
        <w:tc>
          <w:tcPr>
            <w:tcW w:w="992" w:type="dxa"/>
            <w:hideMark/>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923,41339</w:t>
            </w:r>
          </w:p>
        </w:tc>
        <w:tc>
          <w:tcPr>
            <w:tcW w:w="993"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0,00</w:t>
            </w:r>
          </w:p>
        </w:tc>
        <w:tc>
          <w:tcPr>
            <w:tcW w:w="850"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0,00</w:t>
            </w:r>
          </w:p>
        </w:tc>
      </w:tr>
      <w:tr w:rsidR="003C2261" w:rsidRPr="003C2261" w:rsidTr="003C2261">
        <w:trPr>
          <w:trHeight w:val="20"/>
        </w:trPr>
        <w:tc>
          <w:tcPr>
            <w:tcW w:w="439" w:type="dxa"/>
          </w:tcPr>
          <w:p w:rsidR="003C2261" w:rsidRPr="003C2261" w:rsidRDefault="003C2261" w:rsidP="003C2261">
            <w:pPr>
              <w:tabs>
                <w:tab w:val="left" w:pos="284"/>
              </w:tabs>
              <w:rPr>
                <w:rFonts w:ascii="Times New Roman" w:eastAsia="Calibri" w:hAnsi="Times New Roman" w:cs="Times New Roman"/>
                <w:sz w:val="12"/>
                <w:szCs w:val="12"/>
              </w:rPr>
            </w:pPr>
          </w:p>
        </w:tc>
        <w:tc>
          <w:tcPr>
            <w:tcW w:w="4239"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ВСЕГО:</w:t>
            </w:r>
          </w:p>
        </w:tc>
        <w:tc>
          <w:tcPr>
            <w:tcW w:w="992"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3306,65659</w:t>
            </w:r>
          </w:p>
        </w:tc>
        <w:tc>
          <w:tcPr>
            <w:tcW w:w="993"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850,96083</w:t>
            </w:r>
          </w:p>
        </w:tc>
        <w:tc>
          <w:tcPr>
            <w:tcW w:w="850" w:type="dxa"/>
          </w:tcPr>
          <w:p w:rsidR="003C2261" w:rsidRPr="003C2261" w:rsidRDefault="003C2261" w:rsidP="003C2261">
            <w:pPr>
              <w:tabs>
                <w:tab w:val="left" w:pos="284"/>
              </w:tabs>
              <w:rPr>
                <w:rFonts w:ascii="Times New Roman" w:eastAsia="Calibri" w:hAnsi="Times New Roman" w:cs="Times New Roman"/>
                <w:b/>
                <w:sz w:val="12"/>
                <w:szCs w:val="12"/>
              </w:rPr>
            </w:pPr>
            <w:r w:rsidRPr="003C2261">
              <w:rPr>
                <w:rFonts w:ascii="Times New Roman" w:eastAsia="Calibri" w:hAnsi="Times New Roman" w:cs="Times New Roman"/>
                <w:b/>
                <w:sz w:val="12"/>
                <w:szCs w:val="12"/>
              </w:rPr>
              <w:t>850,96083</w:t>
            </w:r>
          </w:p>
        </w:tc>
      </w:tr>
    </w:tbl>
    <w:p w:rsidR="003C2261" w:rsidRPr="003C2261" w:rsidRDefault="003C2261" w:rsidP="003C2261">
      <w:pPr>
        <w:tabs>
          <w:tab w:val="left" w:pos="284"/>
        </w:tabs>
        <w:spacing w:after="0" w:line="240" w:lineRule="auto"/>
        <w:jc w:val="both"/>
        <w:rPr>
          <w:rFonts w:ascii="Times New Roman" w:eastAsia="Calibri" w:hAnsi="Times New Roman" w:cs="Times New Roman"/>
          <w:sz w:val="12"/>
          <w:szCs w:val="12"/>
        </w:rPr>
      </w:pP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2.Опубликовать настоящее Постановление в газете «Сергиевский вестник».</w:t>
      </w:r>
    </w:p>
    <w:p w:rsidR="003C2261" w:rsidRPr="003C2261" w:rsidRDefault="003C2261" w:rsidP="003C2261">
      <w:pPr>
        <w:tabs>
          <w:tab w:val="left" w:pos="284"/>
        </w:tabs>
        <w:spacing w:after="0" w:line="240" w:lineRule="auto"/>
        <w:ind w:firstLine="284"/>
        <w:jc w:val="both"/>
        <w:rPr>
          <w:rFonts w:ascii="Times New Roman" w:eastAsia="Calibri" w:hAnsi="Times New Roman" w:cs="Times New Roman"/>
          <w:sz w:val="12"/>
          <w:szCs w:val="12"/>
        </w:rPr>
      </w:pPr>
      <w:r w:rsidRPr="003C226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C2261" w:rsidRPr="003C2261" w:rsidRDefault="003C2261" w:rsidP="003C2261">
      <w:pPr>
        <w:tabs>
          <w:tab w:val="left" w:pos="284"/>
        </w:tabs>
        <w:spacing w:after="0" w:line="240" w:lineRule="auto"/>
        <w:jc w:val="right"/>
        <w:rPr>
          <w:rFonts w:ascii="Times New Roman" w:eastAsia="Calibri" w:hAnsi="Times New Roman" w:cs="Times New Roman"/>
          <w:bCs/>
          <w:sz w:val="12"/>
          <w:szCs w:val="12"/>
        </w:rPr>
      </w:pPr>
      <w:r w:rsidRPr="003C2261">
        <w:rPr>
          <w:rFonts w:ascii="Times New Roman" w:eastAsia="Calibri" w:hAnsi="Times New Roman" w:cs="Times New Roman"/>
          <w:bCs/>
          <w:sz w:val="12"/>
          <w:szCs w:val="12"/>
        </w:rPr>
        <w:t>Глава сельского поселения Красносельское</w:t>
      </w:r>
    </w:p>
    <w:p w:rsidR="003C2261" w:rsidRDefault="003C2261" w:rsidP="003C2261">
      <w:pPr>
        <w:tabs>
          <w:tab w:val="left" w:pos="284"/>
        </w:tabs>
        <w:spacing w:after="0" w:line="240" w:lineRule="auto"/>
        <w:jc w:val="right"/>
        <w:rPr>
          <w:rFonts w:ascii="Times New Roman" w:eastAsia="Calibri" w:hAnsi="Times New Roman" w:cs="Times New Roman"/>
          <w:bCs/>
          <w:sz w:val="12"/>
          <w:szCs w:val="12"/>
        </w:rPr>
      </w:pPr>
      <w:r w:rsidRPr="003C2261">
        <w:rPr>
          <w:rFonts w:ascii="Times New Roman" w:eastAsia="Calibri" w:hAnsi="Times New Roman" w:cs="Times New Roman"/>
          <w:bCs/>
          <w:sz w:val="12"/>
          <w:szCs w:val="12"/>
        </w:rPr>
        <w:t>муниципального района Сергиевский</w:t>
      </w:r>
    </w:p>
    <w:p w:rsidR="003C2261" w:rsidRPr="003C2261" w:rsidRDefault="003C2261" w:rsidP="003C2261">
      <w:pPr>
        <w:tabs>
          <w:tab w:val="left" w:pos="284"/>
        </w:tabs>
        <w:spacing w:after="0" w:line="240" w:lineRule="auto"/>
        <w:jc w:val="right"/>
        <w:rPr>
          <w:rFonts w:ascii="Times New Roman" w:eastAsia="Calibri" w:hAnsi="Times New Roman" w:cs="Times New Roman"/>
          <w:sz w:val="12"/>
          <w:szCs w:val="12"/>
        </w:rPr>
      </w:pPr>
      <w:r w:rsidRPr="003C2261">
        <w:rPr>
          <w:rFonts w:ascii="Times New Roman" w:eastAsia="Calibri" w:hAnsi="Times New Roman" w:cs="Times New Roman"/>
          <w:sz w:val="12"/>
          <w:szCs w:val="12"/>
        </w:rPr>
        <w:t>Вершков Н.В.</w:t>
      </w:r>
    </w:p>
    <w:p w:rsidR="003C2261" w:rsidRDefault="003C2261" w:rsidP="003C226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3C2261" w:rsidRDefault="003C2261" w:rsidP="003C2261">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3C2261">
        <w:rPr>
          <w:rFonts w:ascii="Times New Roman" w:eastAsia="Calibri" w:hAnsi="Times New Roman" w:cs="Times New Roman"/>
          <w:b/>
          <w:sz w:val="12"/>
          <w:szCs w:val="12"/>
        </w:rPr>
        <w:t>КУТУЗОВСКИЙ</w:t>
      </w:r>
    </w:p>
    <w:p w:rsidR="003C2261" w:rsidRPr="00713631" w:rsidRDefault="003C2261" w:rsidP="003C226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C2261" w:rsidRPr="00713631" w:rsidRDefault="003C2261" w:rsidP="003C226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C2261" w:rsidRPr="00713631" w:rsidRDefault="003C2261" w:rsidP="003C2261">
      <w:pPr>
        <w:tabs>
          <w:tab w:val="left" w:pos="284"/>
        </w:tabs>
        <w:spacing w:after="0" w:line="240" w:lineRule="auto"/>
        <w:jc w:val="center"/>
        <w:rPr>
          <w:rFonts w:ascii="Times New Roman" w:eastAsia="Calibri" w:hAnsi="Times New Roman" w:cs="Times New Roman"/>
          <w:sz w:val="12"/>
          <w:szCs w:val="12"/>
        </w:rPr>
      </w:pPr>
    </w:p>
    <w:p w:rsidR="003C2261" w:rsidRPr="00713631" w:rsidRDefault="003C2261" w:rsidP="003C226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C2261" w:rsidRPr="00713631" w:rsidRDefault="003C2261" w:rsidP="003C22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3C2261" w:rsidRDefault="003C2261" w:rsidP="003C2261">
      <w:pPr>
        <w:tabs>
          <w:tab w:val="left" w:pos="284"/>
        </w:tabs>
        <w:spacing w:after="0" w:line="240" w:lineRule="auto"/>
        <w:jc w:val="center"/>
        <w:rPr>
          <w:rFonts w:ascii="Times New Roman" w:eastAsia="Calibri" w:hAnsi="Times New Roman" w:cs="Times New Roman"/>
          <w:b/>
          <w:sz w:val="12"/>
          <w:szCs w:val="12"/>
        </w:rPr>
      </w:pPr>
      <w:r w:rsidRPr="003C226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3C2261" w:rsidRDefault="003C2261" w:rsidP="003C2261">
      <w:pPr>
        <w:tabs>
          <w:tab w:val="left" w:pos="284"/>
        </w:tabs>
        <w:spacing w:after="0" w:line="240" w:lineRule="auto"/>
        <w:jc w:val="center"/>
        <w:rPr>
          <w:rFonts w:ascii="Times New Roman" w:eastAsia="Calibri" w:hAnsi="Times New Roman" w:cs="Times New Roman"/>
          <w:b/>
          <w:sz w:val="12"/>
          <w:szCs w:val="12"/>
        </w:rPr>
      </w:pPr>
      <w:r w:rsidRPr="003C2261">
        <w:rPr>
          <w:rFonts w:ascii="Times New Roman" w:eastAsia="Calibri" w:hAnsi="Times New Roman" w:cs="Times New Roman"/>
          <w:b/>
          <w:sz w:val="12"/>
          <w:szCs w:val="12"/>
        </w:rPr>
        <w:t>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w:t>
      </w:r>
    </w:p>
    <w:p w:rsidR="003C2261" w:rsidRDefault="003C2261" w:rsidP="003C2261">
      <w:pPr>
        <w:tabs>
          <w:tab w:val="left" w:pos="284"/>
        </w:tabs>
        <w:spacing w:after="0" w:line="240" w:lineRule="auto"/>
        <w:jc w:val="both"/>
        <w:rPr>
          <w:rFonts w:ascii="Times New Roman" w:eastAsia="Calibri" w:hAnsi="Times New Roman" w:cs="Times New Roman"/>
          <w:sz w:val="12"/>
          <w:szCs w:val="12"/>
        </w:rPr>
      </w:pP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b/>
          <w:sz w:val="12"/>
          <w:szCs w:val="12"/>
        </w:rPr>
      </w:pPr>
      <w:r w:rsidRPr="00E61F46">
        <w:rPr>
          <w:rFonts w:ascii="Times New Roman" w:eastAsia="Calibri" w:hAnsi="Times New Roman" w:cs="Times New Roman"/>
          <w:b/>
          <w:sz w:val="12"/>
          <w:szCs w:val="12"/>
        </w:rPr>
        <w:t>ПОСТАНОВЛЯЕТ:</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 (далее - Программа) следующего содержания:</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 xml:space="preserve">Планируемый общий объем финансирования Программы составит:  </w:t>
      </w:r>
      <w:r w:rsidRPr="00E61F46">
        <w:rPr>
          <w:rFonts w:ascii="Times New Roman" w:eastAsia="Calibri" w:hAnsi="Times New Roman" w:cs="Times New Roman"/>
          <w:b/>
          <w:sz w:val="12"/>
          <w:szCs w:val="12"/>
        </w:rPr>
        <w:t>3477,34300</w:t>
      </w:r>
      <w:r w:rsidRPr="00E61F46">
        <w:rPr>
          <w:rFonts w:ascii="Times New Roman" w:eastAsia="Calibri" w:hAnsi="Times New Roman" w:cs="Times New Roman"/>
          <w:sz w:val="12"/>
          <w:szCs w:val="12"/>
        </w:rPr>
        <w:t xml:space="preserve"> тыс. рублей (прогноз), в том числе:</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 xml:space="preserve">-средств местного бюджета – </w:t>
      </w:r>
      <w:r w:rsidRPr="00E61F46">
        <w:rPr>
          <w:rFonts w:ascii="Times New Roman" w:eastAsia="Calibri" w:hAnsi="Times New Roman" w:cs="Times New Roman"/>
          <w:b/>
          <w:sz w:val="12"/>
          <w:szCs w:val="12"/>
        </w:rPr>
        <w:t>2897,60112</w:t>
      </w:r>
      <w:r w:rsidRPr="00E61F46">
        <w:rPr>
          <w:rFonts w:ascii="Times New Roman" w:eastAsia="Calibri" w:hAnsi="Times New Roman" w:cs="Times New Roman"/>
          <w:sz w:val="12"/>
          <w:szCs w:val="12"/>
        </w:rPr>
        <w:t xml:space="preserve"> тыс. рублей (прогноз):</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2019 год 1363,29842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2020 год 767,15135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2021 год 767,15135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 xml:space="preserve">- средств областного бюджета – </w:t>
      </w:r>
      <w:r w:rsidRPr="00E61F46">
        <w:rPr>
          <w:rFonts w:ascii="Times New Roman" w:eastAsia="Calibri" w:hAnsi="Times New Roman" w:cs="Times New Roman"/>
          <w:b/>
          <w:sz w:val="12"/>
          <w:szCs w:val="12"/>
        </w:rPr>
        <w:t>579,74188</w:t>
      </w:r>
      <w:r w:rsidRPr="00E61F46">
        <w:rPr>
          <w:rFonts w:ascii="Times New Roman" w:eastAsia="Calibri" w:hAnsi="Times New Roman" w:cs="Times New Roman"/>
          <w:sz w:val="12"/>
          <w:szCs w:val="12"/>
        </w:rPr>
        <w:t xml:space="preserve"> тыс. рублей (прогноз):</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2019 год 579,74188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2020 год 0,00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2021 год 0,00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1.2.Раздел Программы «Перечень программных мероприятий, предусмотренных для реализации и решения задач муниципальной программы» изложить в следующей редакции:</w:t>
      </w:r>
    </w:p>
    <w:p w:rsidR="00E61F46" w:rsidRPr="00E61F46" w:rsidRDefault="00E61F46" w:rsidP="00E61F46">
      <w:pPr>
        <w:tabs>
          <w:tab w:val="left" w:pos="284"/>
        </w:tabs>
        <w:spacing w:after="0" w:line="240" w:lineRule="auto"/>
        <w:rPr>
          <w:rFonts w:ascii="Times New Roman" w:eastAsia="Calibri" w:hAnsi="Times New Roman" w:cs="Times New Roman"/>
          <w:sz w:val="12"/>
          <w:szCs w:val="12"/>
        </w:rPr>
      </w:pPr>
    </w:p>
    <w:tbl>
      <w:tblPr>
        <w:tblStyle w:val="115"/>
        <w:tblW w:w="7513" w:type="dxa"/>
        <w:tblInd w:w="108" w:type="dxa"/>
        <w:tblLayout w:type="fixed"/>
        <w:tblLook w:val="04A0" w:firstRow="1" w:lastRow="0" w:firstColumn="1" w:lastColumn="0" w:noHBand="0" w:noVBand="1"/>
      </w:tblPr>
      <w:tblGrid>
        <w:gridCol w:w="851"/>
        <w:gridCol w:w="2835"/>
        <w:gridCol w:w="1276"/>
        <w:gridCol w:w="1275"/>
        <w:gridCol w:w="1276"/>
      </w:tblGrid>
      <w:tr w:rsidR="00E61F46" w:rsidRPr="00E61F46" w:rsidTr="00E61F46">
        <w:trPr>
          <w:trHeight w:val="20"/>
        </w:trPr>
        <w:tc>
          <w:tcPr>
            <w:tcW w:w="851" w:type="dxa"/>
            <w:vMerge w:val="restart"/>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Наименование бюджета</w:t>
            </w:r>
          </w:p>
        </w:tc>
        <w:tc>
          <w:tcPr>
            <w:tcW w:w="2835" w:type="dxa"/>
            <w:vMerge w:val="restart"/>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Наименование мероприятий</w:t>
            </w:r>
          </w:p>
        </w:tc>
        <w:tc>
          <w:tcPr>
            <w:tcW w:w="3827" w:type="dxa"/>
            <w:gridSpan w:val="3"/>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Сельское поселение Кутузовский</w:t>
            </w:r>
          </w:p>
        </w:tc>
      </w:tr>
      <w:tr w:rsidR="00E61F46" w:rsidRPr="00E61F46" w:rsidTr="00E61F46">
        <w:trPr>
          <w:trHeight w:val="20"/>
        </w:trPr>
        <w:tc>
          <w:tcPr>
            <w:tcW w:w="851" w:type="dxa"/>
            <w:vMerge/>
            <w:hideMark/>
          </w:tcPr>
          <w:p w:rsidR="00E61F46" w:rsidRPr="00E61F46" w:rsidRDefault="00E61F46" w:rsidP="00E61F46">
            <w:pPr>
              <w:tabs>
                <w:tab w:val="left" w:pos="284"/>
              </w:tabs>
              <w:rPr>
                <w:rFonts w:ascii="Times New Roman" w:eastAsia="Calibri" w:hAnsi="Times New Roman" w:cs="Times New Roman"/>
                <w:sz w:val="12"/>
                <w:szCs w:val="12"/>
              </w:rPr>
            </w:pPr>
          </w:p>
        </w:tc>
        <w:tc>
          <w:tcPr>
            <w:tcW w:w="2835" w:type="dxa"/>
            <w:vMerge/>
            <w:hideMark/>
          </w:tcPr>
          <w:p w:rsidR="00E61F46" w:rsidRPr="00E61F46" w:rsidRDefault="00E61F46" w:rsidP="00E61F46">
            <w:pPr>
              <w:tabs>
                <w:tab w:val="left" w:pos="284"/>
              </w:tabs>
              <w:rPr>
                <w:rFonts w:ascii="Times New Roman" w:eastAsia="Calibri" w:hAnsi="Times New Roman" w:cs="Times New Roman"/>
                <w:sz w:val="12"/>
                <w:szCs w:val="12"/>
              </w:rPr>
            </w:pP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 xml:space="preserve">Затраты на 2019 год, </w:t>
            </w:r>
            <w:proofErr w:type="spellStart"/>
            <w:r w:rsidRPr="00E61F46">
              <w:rPr>
                <w:rFonts w:ascii="Times New Roman" w:eastAsia="Calibri" w:hAnsi="Times New Roman" w:cs="Times New Roman"/>
                <w:sz w:val="12"/>
                <w:szCs w:val="12"/>
              </w:rPr>
              <w:t>тыс</w:t>
            </w:r>
            <w:proofErr w:type="gramStart"/>
            <w:r w:rsidRPr="00E61F46">
              <w:rPr>
                <w:rFonts w:ascii="Times New Roman" w:eastAsia="Calibri" w:hAnsi="Times New Roman" w:cs="Times New Roman"/>
                <w:sz w:val="12"/>
                <w:szCs w:val="12"/>
              </w:rPr>
              <w:t>.р</w:t>
            </w:r>
            <w:proofErr w:type="gramEnd"/>
            <w:r w:rsidRPr="00E61F46">
              <w:rPr>
                <w:rFonts w:ascii="Times New Roman" w:eastAsia="Calibri" w:hAnsi="Times New Roman" w:cs="Times New Roman"/>
                <w:sz w:val="12"/>
                <w:szCs w:val="12"/>
              </w:rPr>
              <w:t>ублей</w:t>
            </w:r>
            <w:proofErr w:type="spellEnd"/>
          </w:p>
        </w:tc>
        <w:tc>
          <w:tcPr>
            <w:tcW w:w="127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 xml:space="preserve">Затраты на 2020 год, </w:t>
            </w:r>
            <w:proofErr w:type="spellStart"/>
            <w:r w:rsidRPr="00E61F46">
              <w:rPr>
                <w:rFonts w:ascii="Times New Roman" w:eastAsia="Calibri" w:hAnsi="Times New Roman" w:cs="Times New Roman"/>
                <w:sz w:val="12"/>
                <w:szCs w:val="12"/>
              </w:rPr>
              <w:t>тыс</w:t>
            </w:r>
            <w:proofErr w:type="gramStart"/>
            <w:r w:rsidRPr="00E61F46">
              <w:rPr>
                <w:rFonts w:ascii="Times New Roman" w:eastAsia="Calibri" w:hAnsi="Times New Roman" w:cs="Times New Roman"/>
                <w:sz w:val="12"/>
                <w:szCs w:val="12"/>
              </w:rPr>
              <w:t>.р</w:t>
            </w:r>
            <w:proofErr w:type="gramEnd"/>
            <w:r w:rsidRPr="00E61F46">
              <w:rPr>
                <w:rFonts w:ascii="Times New Roman" w:eastAsia="Calibri" w:hAnsi="Times New Roman" w:cs="Times New Roman"/>
                <w:sz w:val="12"/>
                <w:szCs w:val="12"/>
              </w:rPr>
              <w:t>ублей</w:t>
            </w:r>
            <w:proofErr w:type="spellEnd"/>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 xml:space="preserve">Затраты на 2021 год, </w:t>
            </w:r>
            <w:proofErr w:type="spellStart"/>
            <w:r w:rsidRPr="00E61F46">
              <w:rPr>
                <w:rFonts w:ascii="Times New Roman" w:eastAsia="Calibri" w:hAnsi="Times New Roman" w:cs="Times New Roman"/>
                <w:sz w:val="12"/>
                <w:szCs w:val="12"/>
              </w:rPr>
              <w:t>тыс</w:t>
            </w:r>
            <w:proofErr w:type="gramStart"/>
            <w:r w:rsidRPr="00E61F46">
              <w:rPr>
                <w:rFonts w:ascii="Times New Roman" w:eastAsia="Calibri" w:hAnsi="Times New Roman" w:cs="Times New Roman"/>
                <w:sz w:val="12"/>
                <w:szCs w:val="12"/>
              </w:rPr>
              <w:t>.р</w:t>
            </w:r>
            <w:proofErr w:type="gramEnd"/>
            <w:r w:rsidRPr="00E61F46">
              <w:rPr>
                <w:rFonts w:ascii="Times New Roman" w:eastAsia="Calibri" w:hAnsi="Times New Roman" w:cs="Times New Roman"/>
                <w:sz w:val="12"/>
                <w:szCs w:val="12"/>
              </w:rPr>
              <w:t>ублей</w:t>
            </w:r>
            <w:proofErr w:type="spellEnd"/>
          </w:p>
        </w:tc>
      </w:tr>
      <w:tr w:rsidR="00E61F46" w:rsidRPr="00E61F46" w:rsidTr="00E61F46">
        <w:trPr>
          <w:trHeight w:val="20"/>
        </w:trPr>
        <w:tc>
          <w:tcPr>
            <w:tcW w:w="851" w:type="dxa"/>
            <w:vMerge w:val="restart"/>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Местный бюджет</w:t>
            </w:r>
          </w:p>
        </w:tc>
        <w:tc>
          <w:tcPr>
            <w:tcW w:w="283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Уличное освещение</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296,52003</w:t>
            </w:r>
          </w:p>
        </w:tc>
        <w:tc>
          <w:tcPr>
            <w:tcW w:w="127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355,61603</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355,61603</w:t>
            </w:r>
          </w:p>
        </w:tc>
      </w:tr>
      <w:tr w:rsidR="00E61F46" w:rsidRPr="00E61F46" w:rsidTr="00E61F46">
        <w:trPr>
          <w:trHeight w:val="20"/>
        </w:trPr>
        <w:tc>
          <w:tcPr>
            <w:tcW w:w="851" w:type="dxa"/>
            <w:vMerge/>
            <w:hideMark/>
          </w:tcPr>
          <w:p w:rsidR="00E61F46" w:rsidRPr="00E61F46" w:rsidRDefault="00E61F46" w:rsidP="00E61F46">
            <w:pPr>
              <w:tabs>
                <w:tab w:val="left" w:pos="284"/>
              </w:tabs>
              <w:rPr>
                <w:rFonts w:ascii="Times New Roman" w:eastAsia="Calibri" w:hAnsi="Times New Roman" w:cs="Times New Roman"/>
                <w:sz w:val="12"/>
                <w:szCs w:val="12"/>
              </w:rPr>
            </w:pPr>
          </w:p>
        </w:tc>
        <w:tc>
          <w:tcPr>
            <w:tcW w:w="283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Трудоустройство безработных, несовершеннолетних (сезонно)</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263,88021</w:t>
            </w:r>
          </w:p>
        </w:tc>
        <w:tc>
          <w:tcPr>
            <w:tcW w:w="127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w:t>
            </w:r>
          </w:p>
        </w:tc>
      </w:tr>
      <w:tr w:rsidR="00E61F46" w:rsidRPr="00E61F46" w:rsidTr="00E61F46">
        <w:trPr>
          <w:trHeight w:val="20"/>
        </w:trPr>
        <w:tc>
          <w:tcPr>
            <w:tcW w:w="851" w:type="dxa"/>
            <w:vMerge/>
            <w:hideMark/>
          </w:tcPr>
          <w:p w:rsidR="00E61F46" w:rsidRPr="00E61F46" w:rsidRDefault="00E61F46" w:rsidP="00E61F46">
            <w:pPr>
              <w:tabs>
                <w:tab w:val="left" w:pos="284"/>
              </w:tabs>
              <w:rPr>
                <w:rFonts w:ascii="Times New Roman" w:eastAsia="Calibri" w:hAnsi="Times New Roman" w:cs="Times New Roman"/>
                <w:sz w:val="12"/>
                <w:szCs w:val="12"/>
              </w:rPr>
            </w:pPr>
          </w:p>
        </w:tc>
        <w:tc>
          <w:tcPr>
            <w:tcW w:w="283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Улучшение санитарно-эпидемиологического состояния территории</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34,27086</w:t>
            </w:r>
          </w:p>
        </w:tc>
        <w:tc>
          <w:tcPr>
            <w:tcW w:w="127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w:t>
            </w:r>
          </w:p>
        </w:tc>
      </w:tr>
      <w:tr w:rsidR="00E61F46" w:rsidRPr="00E61F46" w:rsidTr="00E61F46">
        <w:trPr>
          <w:trHeight w:val="20"/>
        </w:trPr>
        <w:tc>
          <w:tcPr>
            <w:tcW w:w="851" w:type="dxa"/>
            <w:vMerge/>
            <w:hideMark/>
          </w:tcPr>
          <w:p w:rsidR="00E61F46" w:rsidRPr="00E61F46" w:rsidRDefault="00E61F46" w:rsidP="00E61F46">
            <w:pPr>
              <w:tabs>
                <w:tab w:val="left" w:pos="284"/>
              </w:tabs>
              <w:rPr>
                <w:rFonts w:ascii="Times New Roman" w:eastAsia="Calibri" w:hAnsi="Times New Roman" w:cs="Times New Roman"/>
                <w:sz w:val="12"/>
                <w:szCs w:val="12"/>
              </w:rPr>
            </w:pPr>
          </w:p>
        </w:tc>
        <w:tc>
          <w:tcPr>
            <w:tcW w:w="283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Бак</w:t>
            </w:r>
            <w:proofErr w:type="gramStart"/>
            <w:r w:rsidRPr="00E61F46">
              <w:rPr>
                <w:rFonts w:ascii="Times New Roman" w:eastAsia="Calibri" w:hAnsi="Times New Roman" w:cs="Times New Roman"/>
                <w:sz w:val="12"/>
                <w:szCs w:val="12"/>
              </w:rPr>
              <w:t>.</w:t>
            </w:r>
            <w:proofErr w:type="gramEnd"/>
            <w:r w:rsidRPr="00E61F46">
              <w:rPr>
                <w:rFonts w:ascii="Times New Roman" w:eastAsia="Calibri" w:hAnsi="Times New Roman" w:cs="Times New Roman"/>
                <w:sz w:val="12"/>
                <w:szCs w:val="12"/>
              </w:rPr>
              <w:t xml:space="preserve"> </w:t>
            </w:r>
            <w:proofErr w:type="gramStart"/>
            <w:r w:rsidRPr="00E61F46">
              <w:rPr>
                <w:rFonts w:ascii="Times New Roman" w:eastAsia="Calibri" w:hAnsi="Times New Roman" w:cs="Times New Roman"/>
                <w:sz w:val="12"/>
                <w:szCs w:val="12"/>
              </w:rPr>
              <w:t>а</w:t>
            </w:r>
            <w:proofErr w:type="gramEnd"/>
            <w:r w:rsidRPr="00E61F46">
              <w:rPr>
                <w:rFonts w:ascii="Times New Roman" w:eastAsia="Calibri" w:hAnsi="Times New Roman" w:cs="Times New Roman"/>
                <w:sz w:val="12"/>
                <w:szCs w:val="12"/>
              </w:rPr>
              <w:t>нализ воды</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52,34500</w:t>
            </w:r>
          </w:p>
        </w:tc>
        <w:tc>
          <w:tcPr>
            <w:tcW w:w="127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w:t>
            </w:r>
          </w:p>
        </w:tc>
      </w:tr>
      <w:tr w:rsidR="00E61F46" w:rsidRPr="00E61F46" w:rsidTr="00E61F46">
        <w:trPr>
          <w:trHeight w:val="20"/>
        </w:trPr>
        <w:tc>
          <w:tcPr>
            <w:tcW w:w="851" w:type="dxa"/>
            <w:vMerge/>
            <w:hideMark/>
          </w:tcPr>
          <w:p w:rsidR="00E61F46" w:rsidRPr="00E61F46" w:rsidRDefault="00E61F46" w:rsidP="00E61F46">
            <w:pPr>
              <w:tabs>
                <w:tab w:val="left" w:pos="284"/>
              </w:tabs>
              <w:rPr>
                <w:rFonts w:ascii="Times New Roman" w:eastAsia="Calibri" w:hAnsi="Times New Roman" w:cs="Times New Roman"/>
                <w:sz w:val="12"/>
                <w:szCs w:val="12"/>
              </w:rPr>
            </w:pPr>
          </w:p>
        </w:tc>
        <w:tc>
          <w:tcPr>
            <w:tcW w:w="283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Прочие мероприятия</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716,28232</w:t>
            </w:r>
          </w:p>
        </w:tc>
        <w:tc>
          <w:tcPr>
            <w:tcW w:w="127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411,53532</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411,53532</w:t>
            </w:r>
          </w:p>
        </w:tc>
      </w:tr>
      <w:tr w:rsidR="00E61F46" w:rsidRPr="00E61F46" w:rsidTr="00E61F46">
        <w:trPr>
          <w:trHeight w:val="20"/>
        </w:trPr>
        <w:tc>
          <w:tcPr>
            <w:tcW w:w="851" w:type="dxa"/>
            <w:vMerge/>
            <w:hideMark/>
          </w:tcPr>
          <w:p w:rsidR="00E61F46" w:rsidRPr="00E61F46" w:rsidRDefault="00E61F46" w:rsidP="00E61F46">
            <w:pPr>
              <w:tabs>
                <w:tab w:val="left" w:pos="284"/>
              </w:tabs>
              <w:rPr>
                <w:rFonts w:ascii="Times New Roman" w:eastAsia="Calibri" w:hAnsi="Times New Roman" w:cs="Times New Roman"/>
                <w:sz w:val="12"/>
                <w:szCs w:val="12"/>
              </w:rPr>
            </w:pPr>
          </w:p>
        </w:tc>
        <w:tc>
          <w:tcPr>
            <w:tcW w:w="2835"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ИТОГО</w:t>
            </w:r>
          </w:p>
        </w:tc>
        <w:tc>
          <w:tcPr>
            <w:tcW w:w="1276"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1363,29842</w:t>
            </w:r>
          </w:p>
        </w:tc>
        <w:tc>
          <w:tcPr>
            <w:tcW w:w="1275"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767,15135</w:t>
            </w:r>
          </w:p>
        </w:tc>
        <w:tc>
          <w:tcPr>
            <w:tcW w:w="1276"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767,15135</w:t>
            </w:r>
          </w:p>
        </w:tc>
      </w:tr>
      <w:tr w:rsidR="00E61F46" w:rsidRPr="00E61F46" w:rsidTr="00E61F46">
        <w:trPr>
          <w:trHeight w:val="20"/>
        </w:trPr>
        <w:tc>
          <w:tcPr>
            <w:tcW w:w="851" w:type="dxa"/>
            <w:vMerge w:val="restart"/>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Областной бюджет</w:t>
            </w:r>
          </w:p>
        </w:tc>
        <w:tc>
          <w:tcPr>
            <w:tcW w:w="283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Субсидия на решение вопросов местного значения</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579,74188</w:t>
            </w:r>
          </w:p>
        </w:tc>
        <w:tc>
          <w:tcPr>
            <w:tcW w:w="1275"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w:t>
            </w:r>
          </w:p>
        </w:tc>
        <w:tc>
          <w:tcPr>
            <w:tcW w:w="127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w:t>
            </w:r>
          </w:p>
        </w:tc>
      </w:tr>
      <w:tr w:rsidR="00E61F46" w:rsidRPr="00E61F46" w:rsidTr="00E61F46">
        <w:trPr>
          <w:trHeight w:val="20"/>
        </w:trPr>
        <w:tc>
          <w:tcPr>
            <w:tcW w:w="851" w:type="dxa"/>
            <w:vMerge/>
            <w:hideMark/>
          </w:tcPr>
          <w:p w:rsidR="00E61F46" w:rsidRPr="00E61F46" w:rsidRDefault="00E61F46" w:rsidP="00E61F46">
            <w:pPr>
              <w:tabs>
                <w:tab w:val="left" w:pos="284"/>
              </w:tabs>
              <w:rPr>
                <w:rFonts w:ascii="Times New Roman" w:eastAsia="Calibri" w:hAnsi="Times New Roman" w:cs="Times New Roman"/>
                <w:sz w:val="12"/>
                <w:szCs w:val="12"/>
              </w:rPr>
            </w:pPr>
          </w:p>
        </w:tc>
        <w:tc>
          <w:tcPr>
            <w:tcW w:w="2835"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ИТОГО</w:t>
            </w:r>
          </w:p>
        </w:tc>
        <w:tc>
          <w:tcPr>
            <w:tcW w:w="1276"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579,74188</w:t>
            </w:r>
          </w:p>
        </w:tc>
        <w:tc>
          <w:tcPr>
            <w:tcW w:w="1275"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0,00</w:t>
            </w:r>
          </w:p>
        </w:tc>
        <w:tc>
          <w:tcPr>
            <w:tcW w:w="1276"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0,00</w:t>
            </w:r>
          </w:p>
        </w:tc>
      </w:tr>
      <w:tr w:rsidR="00E61F46" w:rsidRPr="00E61F46" w:rsidTr="00E61F46">
        <w:trPr>
          <w:trHeight w:val="20"/>
        </w:trPr>
        <w:tc>
          <w:tcPr>
            <w:tcW w:w="3686" w:type="dxa"/>
            <w:gridSpan w:val="2"/>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 xml:space="preserve">            ВСЕГО</w:t>
            </w:r>
          </w:p>
        </w:tc>
        <w:tc>
          <w:tcPr>
            <w:tcW w:w="1276"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1943,04030</w:t>
            </w:r>
          </w:p>
        </w:tc>
        <w:tc>
          <w:tcPr>
            <w:tcW w:w="1275"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767,15135</w:t>
            </w:r>
          </w:p>
        </w:tc>
        <w:tc>
          <w:tcPr>
            <w:tcW w:w="1276"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767,15135</w:t>
            </w:r>
          </w:p>
        </w:tc>
      </w:tr>
    </w:tbl>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Общий объем финансирования на реализацию Программы составляет 3477,34300 тыс. рублей, в том числе по годам:</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2019 год – 1943,04030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2020 год – 767,15135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2021 год – 767,15135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2.Опубликовать настоящее Постановление в газете «Сергиевский вестник».</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61F46" w:rsidRPr="00E61F46" w:rsidRDefault="00E61F46" w:rsidP="00E61F46">
      <w:pPr>
        <w:tabs>
          <w:tab w:val="left" w:pos="284"/>
        </w:tabs>
        <w:spacing w:after="0" w:line="240" w:lineRule="auto"/>
        <w:jc w:val="right"/>
        <w:rPr>
          <w:rFonts w:ascii="Times New Roman" w:eastAsia="Calibri" w:hAnsi="Times New Roman" w:cs="Times New Roman"/>
          <w:bCs/>
          <w:sz w:val="12"/>
          <w:szCs w:val="12"/>
        </w:rPr>
      </w:pPr>
      <w:r w:rsidRPr="00E61F46">
        <w:rPr>
          <w:rFonts w:ascii="Times New Roman" w:eastAsia="Calibri" w:hAnsi="Times New Roman" w:cs="Times New Roman"/>
          <w:bCs/>
          <w:sz w:val="12"/>
          <w:szCs w:val="12"/>
        </w:rPr>
        <w:t>Глава сельского поселения Кутузовский</w:t>
      </w:r>
    </w:p>
    <w:p w:rsidR="00E61F46" w:rsidRDefault="00E61F46" w:rsidP="00E61F46">
      <w:pPr>
        <w:tabs>
          <w:tab w:val="left" w:pos="284"/>
        </w:tabs>
        <w:spacing w:after="0" w:line="240" w:lineRule="auto"/>
        <w:jc w:val="right"/>
        <w:rPr>
          <w:rFonts w:ascii="Times New Roman" w:eastAsia="Calibri" w:hAnsi="Times New Roman" w:cs="Times New Roman"/>
          <w:bCs/>
          <w:sz w:val="12"/>
          <w:szCs w:val="12"/>
        </w:rPr>
      </w:pPr>
      <w:r w:rsidRPr="00E61F46">
        <w:rPr>
          <w:rFonts w:ascii="Times New Roman" w:eastAsia="Calibri" w:hAnsi="Times New Roman" w:cs="Times New Roman"/>
          <w:bCs/>
          <w:sz w:val="12"/>
          <w:szCs w:val="12"/>
        </w:rPr>
        <w:t>муниципального района Сергиевский</w:t>
      </w:r>
    </w:p>
    <w:p w:rsidR="00E61F46" w:rsidRPr="00E61F46" w:rsidRDefault="00E61F46" w:rsidP="00E61F46">
      <w:pPr>
        <w:tabs>
          <w:tab w:val="left" w:pos="284"/>
        </w:tabs>
        <w:spacing w:after="0" w:line="240" w:lineRule="auto"/>
        <w:jc w:val="right"/>
        <w:rPr>
          <w:rFonts w:ascii="Times New Roman" w:eastAsia="Calibri" w:hAnsi="Times New Roman" w:cs="Times New Roman"/>
          <w:sz w:val="12"/>
          <w:szCs w:val="12"/>
        </w:rPr>
      </w:pPr>
      <w:r w:rsidRPr="00E61F46">
        <w:rPr>
          <w:rFonts w:ascii="Times New Roman" w:eastAsia="Calibri" w:hAnsi="Times New Roman" w:cs="Times New Roman"/>
          <w:sz w:val="12"/>
          <w:szCs w:val="12"/>
        </w:rPr>
        <w:t>Сабельникова А.В.</w:t>
      </w:r>
    </w:p>
    <w:p w:rsidR="00E61F46" w:rsidRDefault="00E61F46" w:rsidP="00E61F4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E61F46" w:rsidRDefault="00E61F46" w:rsidP="00E61F46">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3C2261">
        <w:rPr>
          <w:rFonts w:ascii="Times New Roman" w:eastAsia="Calibri" w:hAnsi="Times New Roman" w:cs="Times New Roman"/>
          <w:b/>
          <w:sz w:val="12"/>
          <w:szCs w:val="12"/>
        </w:rPr>
        <w:t>КУТУЗОВСКИЙ</w:t>
      </w:r>
    </w:p>
    <w:p w:rsidR="00E61F46" w:rsidRPr="00713631" w:rsidRDefault="00E61F46" w:rsidP="00E61F4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61F46" w:rsidRPr="00713631" w:rsidRDefault="00E61F46" w:rsidP="00E61F4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61F46" w:rsidRPr="00713631" w:rsidRDefault="00E61F46" w:rsidP="00E61F46">
      <w:pPr>
        <w:tabs>
          <w:tab w:val="left" w:pos="284"/>
        </w:tabs>
        <w:spacing w:after="0" w:line="240" w:lineRule="auto"/>
        <w:jc w:val="center"/>
        <w:rPr>
          <w:rFonts w:ascii="Times New Roman" w:eastAsia="Calibri" w:hAnsi="Times New Roman" w:cs="Times New Roman"/>
          <w:sz w:val="12"/>
          <w:szCs w:val="12"/>
        </w:rPr>
      </w:pPr>
    </w:p>
    <w:p w:rsidR="00E61F46" w:rsidRPr="00713631" w:rsidRDefault="00E61F46" w:rsidP="00E61F4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61F46" w:rsidRPr="00713631" w:rsidRDefault="00E61F46" w:rsidP="00E61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E61F46" w:rsidRDefault="00E61F46" w:rsidP="00E61F46">
      <w:pPr>
        <w:tabs>
          <w:tab w:val="left" w:pos="284"/>
        </w:tabs>
        <w:spacing w:after="0" w:line="240" w:lineRule="auto"/>
        <w:jc w:val="center"/>
        <w:rPr>
          <w:rFonts w:ascii="Times New Roman" w:eastAsia="Calibri" w:hAnsi="Times New Roman" w:cs="Times New Roman"/>
          <w:b/>
          <w:sz w:val="12"/>
          <w:szCs w:val="12"/>
        </w:rPr>
      </w:pPr>
      <w:r w:rsidRPr="00E61F4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E61F46" w:rsidRDefault="00E61F46" w:rsidP="00E61F46">
      <w:pPr>
        <w:tabs>
          <w:tab w:val="left" w:pos="284"/>
        </w:tabs>
        <w:spacing w:after="0" w:line="240" w:lineRule="auto"/>
        <w:jc w:val="center"/>
        <w:rPr>
          <w:rFonts w:ascii="Times New Roman" w:eastAsia="Calibri" w:hAnsi="Times New Roman" w:cs="Times New Roman"/>
          <w:b/>
          <w:sz w:val="12"/>
          <w:szCs w:val="12"/>
        </w:rPr>
      </w:pPr>
      <w:r w:rsidRPr="00E61F46">
        <w:rPr>
          <w:rFonts w:ascii="Times New Roman" w:eastAsia="Calibri" w:hAnsi="Times New Roman" w:cs="Times New Roman"/>
          <w:b/>
          <w:sz w:val="12"/>
          <w:szCs w:val="12"/>
        </w:rPr>
        <w:t>муниципального района Сергиевский № 47 от 29.12.2018г.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2019-2021гг.»</w:t>
      </w:r>
    </w:p>
    <w:p w:rsidR="00E61F46" w:rsidRDefault="00E61F46" w:rsidP="00E61F46">
      <w:pPr>
        <w:tabs>
          <w:tab w:val="left" w:pos="284"/>
        </w:tabs>
        <w:spacing w:after="0" w:line="240" w:lineRule="auto"/>
        <w:jc w:val="both"/>
        <w:rPr>
          <w:rFonts w:ascii="Times New Roman" w:eastAsia="Calibri" w:hAnsi="Times New Roman" w:cs="Times New Roman"/>
          <w:sz w:val="12"/>
          <w:szCs w:val="12"/>
        </w:rPr>
      </w:pP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b/>
          <w:sz w:val="12"/>
          <w:szCs w:val="12"/>
        </w:rPr>
      </w:pPr>
      <w:r w:rsidRPr="00E61F46">
        <w:rPr>
          <w:rFonts w:ascii="Times New Roman" w:eastAsia="Calibri" w:hAnsi="Times New Roman" w:cs="Times New Roman"/>
          <w:b/>
          <w:sz w:val="12"/>
          <w:szCs w:val="12"/>
        </w:rPr>
        <w:t>ПОСТАНОВЛЯЕТ:</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47  от 29.12.2018г.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2019-2021гг.» (далее - Программа) следующего содержания:</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 xml:space="preserve">Общий объем финансирования Программы составляет </w:t>
      </w:r>
      <w:r w:rsidRPr="00E61F46">
        <w:rPr>
          <w:rFonts w:ascii="Times New Roman" w:eastAsia="Calibri" w:hAnsi="Times New Roman" w:cs="Times New Roman"/>
          <w:b/>
          <w:sz w:val="12"/>
          <w:szCs w:val="12"/>
        </w:rPr>
        <w:t xml:space="preserve">578,87948 </w:t>
      </w:r>
      <w:r w:rsidRPr="00E61F46">
        <w:rPr>
          <w:rFonts w:ascii="Times New Roman" w:eastAsia="Calibri" w:hAnsi="Times New Roman" w:cs="Times New Roman"/>
          <w:sz w:val="12"/>
          <w:szCs w:val="12"/>
        </w:rPr>
        <w:t>тыс. рублей, в том числе из местного бюджета –  578,87948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2019г.- 578,87948 тыс. руб.</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2020г.- 0,0 тыс. руб.</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2021г.- 0,0 тыс. руб.</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Общий объем финансирования Программы составляет 578,87948 тыс. рублей.</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37"/>
        <w:gridCol w:w="3816"/>
        <w:gridCol w:w="709"/>
        <w:gridCol w:w="708"/>
        <w:gridCol w:w="851"/>
        <w:gridCol w:w="992"/>
      </w:tblGrid>
      <w:tr w:rsidR="00E61F46" w:rsidRPr="00E61F46" w:rsidTr="00E61F46">
        <w:trPr>
          <w:trHeight w:val="20"/>
        </w:trPr>
        <w:tc>
          <w:tcPr>
            <w:tcW w:w="437"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 xml:space="preserve">№ </w:t>
            </w:r>
            <w:proofErr w:type="gramStart"/>
            <w:r w:rsidRPr="00E61F46">
              <w:rPr>
                <w:rFonts w:ascii="Times New Roman" w:eastAsia="Calibri" w:hAnsi="Times New Roman" w:cs="Times New Roman"/>
                <w:b/>
                <w:sz w:val="12"/>
                <w:szCs w:val="12"/>
              </w:rPr>
              <w:t>п</w:t>
            </w:r>
            <w:proofErr w:type="gramEnd"/>
            <w:r w:rsidRPr="00E61F46">
              <w:rPr>
                <w:rFonts w:ascii="Times New Roman" w:eastAsia="Calibri" w:hAnsi="Times New Roman" w:cs="Times New Roman"/>
                <w:b/>
                <w:sz w:val="12"/>
                <w:szCs w:val="12"/>
              </w:rPr>
              <w:t>/п</w:t>
            </w:r>
          </w:p>
        </w:tc>
        <w:tc>
          <w:tcPr>
            <w:tcW w:w="3816"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Наименование мероприятия</w:t>
            </w:r>
          </w:p>
        </w:tc>
        <w:tc>
          <w:tcPr>
            <w:tcW w:w="709"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2019 год, тыс. рублей</w:t>
            </w:r>
          </w:p>
        </w:tc>
        <w:tc>
          <w:tcPr>
            <w:tcW w:w="708"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2020 год, тыс. рублей</w:t>
            </w:r>
          </w:p>
        </w:tc>
        <w:tc>
          <w:tcPr>
            <w:tcW w:w="851"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2021 год, тыс. рублей</w:t>
            </w:r>
          </w:p>
        </w:tc>
        <w:tc>
          <w:tcPr>
            <w:tcW w:w="992"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Источник финансирования</w:t>
            </w:r>
          </w:p>
        </w:tc>
      </w:tr>
      <w:tr w:rsidR="00E61F46" w:rsidRPr="00E61F46" w:rsidTr="00E61F46">
        <w:trPr>
          <w:trHeight w:val="20"/>
        </w:trPr>
        <w:tc>
          <w:tcPr>
            <w:tcW w:w="437"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1.</w:t>
            </w:r>
          </w:p>
        </w:tc>
        <w:tc>
          <w:tcPr>
            <w:tcW w:w="381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E61F46">
              <w:rPr>
                <w:rFonts w:ascii="Times New Roman" w:eastAsia="Calibri" w:hAnsi="Times New Roman" w:cs="Times New Roman"/>
                <w:sz w:val="12"/>
                <w:szCs w:val="12"/>
              </w:rPr>
              <w:t>контроля за</w:t>
            </w:r>
            <w:proofErr w:type="gramEnd"/>
            <w:r w:rsidRPr="00E61F46">
              <w:rPr>
                <w:rFonts w:ascii="Times New Roman" w:eastAsia="Calibri" w:hAnsi="Times New Roman" w:cs="Times New Roman"/>
                <w:sz w:val="12"/>
                <w:szCs w:val="12"/>
              </w:rPr>
              <w:t xml:space="preserve"> использованием земель поселения</w:t>
            </w:r>
          </w:p>
        </w:tc>
        <w:tc>
          <w:tcPr>
            <w:tcW w:w="709"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49,74162</w:t>
            </w:r>
          </w:p>
        </w:tc>
        <w:tc>
          <w:tcPr>
            <w:tcW w:w="708"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0,00000</w:t>
            </w:r>
          </w:p>
        </w:tc>
        <w:tc>
          <w:tcPr>
            <w:tcW w:w="851"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0,00000</w:t>
            </w:r>
          </w:p>
        </w:tc>
        <w:tc>
          <w:tcPr>
            <w:tcW w:w="992"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Бюджет поселения</w:t>
            </w:r>
          </w:p>
        </w:tc>
      </w:tr>
      <w:tr w:rsidR="00E61F46" w:rsidRPr="00E61F46" w:rsidTr="00E61F46">
        <w:trPr>
          <w:trHeight w:val="20"/>
        </w:trPr>
        <w:tc>
          <w:tcPr>
            <w:tcW w:w="437"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2.</w:t>
            </w:r>
          </w:p>
        </w:tc>
        <w:tc>
          <w:tcPr>
            <w:tcW w:w="3816" w:type="dxa"/>
            <w:hideMark/>
          </w:tcPr>
          <w:p w:rsidR="00E61F46" w:rsidRPr="00E61F46" w:rsidRDefault="00E61F46" w:rsidP="00E61F46">
            <w:pPr>
              <w:tabs>
                <w:tab w:val="left" w:pos="284"/>
              </w:tabs>
              <w:rPr>
                <w:rFonts w:ascii="Times New Roman" w:eastAsia="Calibri" w:hAnsi="Times New Roman" w:cs="Times New Roman"/>
                <w:sz w:val="12"/>
                <w:szCs w:val="12"/>
              </w:rPr>
            </w:pPr>
            <w:proofErr w:type="gramStart"/>
            <w:r w:rsidRPr="00E61F46">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E61F46">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65,13786</w:t>
            </w:r>
          </w:p>
        </w:tc>
        <w:tc>
          <w:tcPr>
            <w:tcW w:w="708"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0,00000</w:t>
            </w:r>
          </w:p>
        </w:tc>
        <w:tc>
          <w:tcPr>
            <w:tcW w:w="851"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0,00000</w:t>
            </w:r>
          </w:p>
        </w:tc>
        <w:tc>
          <w:tcPr>
            <w:tcW w:w="992"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Бюджет поселения</w:t>
            </w:r>
          </w:p>
        </w:tc>
      </w:tr>
      <w:tr w:rsidR="00E61F46" w:rsidRPr="00E61F46" w:rsidTr="00E61F46">
        <w:trPr>
          <w:trHeight w:val="20"/>
        </w:trPr>
        <w:tc>
          <w:tcPr>
            <w:tcW w:w="437"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3.</w:t>
            </w:r>
          </w:p>
        </w:tc>
        <w:tc>
          <w:tcPr>
            <w:tcW w:w="381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709"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449,00000</w:t>
            </w:r>
          </w:p>
        </w:tc>
        <w:tc>
          <w:tcPr>
            <w:tcW w:w="708"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0,00000</w:t>
            </w:r>
          </w:p>
        </w:tc>
        <w:tc>
          <w:tcPr>
            <w:tcW w:w="851"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0,00000</w:t>
            </w:r>
          </w:p>
        </w:tc>
        <w:tc>
          <w:tcPr>
            <w:tcW w:w="992"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Бюджет поселения</w:t>
            </w:r>
          </w:p>
        </w:tc>
      </w:tr>
      <w:tr w:rsidR="00E61F46" w:rsidRPr="00E61F46" w:rsidTr="00E61F46">
        <w:trPr>
          <w:trHeight w:val="20"/>
        </w:trPr>
        <w:tc>
          <w:tcPr>
            <w:tcW w:w="437"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4.</w:t>
            </w:r>
          </w:p>
        </w:tc>
        <w:tc>
          <w:tcPr>
            <w:tcW w:w="3816"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Оценка стоимости недвижимости</w:t>
            </w:r>
          </w:p>
        </w:tc>
        <w:tc>
          <w:tcPr>
            <w:tcW w:w="709"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15,00000</w:t>
            </w:r>
          </w:p>
        </w:tc>
        <w:tc>
          <w:tcPr>
            <w:tcW w:w="708"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0,00000</w:t>
            </w:r>
          </w:p>
        </w:tc>
        <w:tc>
          <w:tcPr>
            <w:tcW w:w="851"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0,00000</w:t>
            </w:r>
          </w:p>
        </w:tc>
        <w:tc>
          <w:tcPr>
            <w:tcW w:w="992" w:type="dxa"/>
            <w:hideMark/>
          </w:tcPr>
          <w:p w:rsidR="00E61F46" w:rsidRPr="00E61F46" w:rsidRDefault="00E61F46" w:rsidP="00E61F46">
            <w:pPr>
              <w:tabs>
                <w:tab w:val="left" w:pos="284"/>
              </w:tabs>
              <w:rPr>
                <w:rFonts w:ascii="Times New Roman" w:eastAsia="Calibri" w:hAnsi="Times New Roman" w:cs="Times New Roman"/>
                <w:sz w:val="12"/>
                <w:szCs w:val="12"/>
              </w:rPr>
            </w:pPr>
            <w:r w:rsidRPr="00E61F46">
              <w:rPr>
                <w:rFonts w:ascii="Times New Roman" w:eastAsia="Calibri" w:hAnsi="Times New Roman" w:cs="Times New Roman"/>
                <w:sz w:val="12"/>
                <w:szCs w:val="12"/>
              </w:rPr>
              <w:t>Бюджет поселения</w:t>
            </w:r>
          </w:p>
        </w:tc>
      </w:tr>
      <w:tr w:rsidR="00E61F46" w:rsidRPr="00E61F46" w:rsidTr="00E61F46">
        <w:trPr>
          <w:trHeight w:val="20"/>
        </w:trPr>
        <w:tc>
          <w:tcPr>
            <w:tcW w:w="437" w:type="dxa"/>
            <w:hideMark/>
          </w:tcPr>
          <w:p w:rsidR="00E61F46" w:rsidRPr="00E61F46" w:rsidRDefault="00E61F46" w:rsidP="00E61F46">
            <w:pPr>
              <w:tabs>
                <w:tab w:val="left" w:pos="284"/>
              </w:tabs>
              <w:rPr>
                <w:rFonts w:ascii="Times New Roman" w:eastAsia="Calibri" w:hAnsi="Times New Roman" w:cs="Times New Roman"/>
                <w:sz w:val="12"/>
                <w:szCs w:val="12"/>
              </w:rPr>
            </w:pPr>
          </w:p>
        </w:tc>
        <w:tc>
          <w:tcPr>
            <w:tcW w:w="3816"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Итого по программе:</w:t>
            </w:r>
          </w:p>
        </w:tc>
        <w:tc>
          <w:tcPr>
            <w:tcW w:w="709"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578,87948</w:t>
            </w:r>
          </w:p>
        </w:tc>
        <w:tc>
          <w:tcPr>
            <w:tcW w:w="708"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0,00000</w:t>
            </w:r>
          </w:p>
        </w:tc>
        <w:tc>
          <w:tcPr>
            <w:tcW w:w="851" w:type="dxa"/>
            <w:hideMark/>
          </w:tcPr>
          <w:p w:rsidR="00E61F46" w:rsidRPr="00E61F46" w:rsidRDefault="00E61F46" w:rsidP="00E61F46">
            <w:pPr>
              <w:tabs>
                <w:tab w:val="left" w:pos="284"/>
              </w:tabs>
              <w:rPr>
                <w:rFonts w:ascii="Times New Roman" w:eastAsia="Calibri" w:hAnsi="Times New Roman" w:cs="Times New Roman"/>
                <w:b/>
                <w:sz w:val="12"/>
                <w:szCs w:val="12"/>
              </w:rPr>
            </w:pPr>
            <w:r w:rsidRPr="00E61F46">
              <w:rPr>
                <w:rFonts w:ascii="Times New Roman" w:eastAsia="Calibri" w:hAnsi="Times New Roman" w:cs="Times New Roman"/>
                <w:b/>
                <w:sz w:val="12"/>
                <w:szCs w:val="12"/>
              </w:rPr>
              <w:t>0,0000</w:t>
            </w:r>
          </w:p>
        </w:tc>
        <w:tc>
          <w:tcPr>
            <w:tcW w:w="992" w:type="dxa"/>
            <w:hideMark/>
          </w:tcPr>
          <w:p w:rsidR="00E61F46" w:rsidRPr="00E61F46" w:rsidRDefault="00E61F46" w:rsidP="00E61F46">
            <w:pPr>
              <w:tabs>
                <w:tab w:val="left" w:pos="284"/>
              </w:tabs>
              <w:rPr>
                <w:rFonts w:ascii="Times New Roman" w:eastAsia="Calibri" w:hAnsi="Times New Roman" w:cs="Times New Roman"/>
                <w:sz w:val="12"/>
                <w:szCs w:val="12"/>
              </w:rPr>
            </w:pPr>
          </w:p>
        </w:tc>
      </w:tr>
    </w:tbl>
    <w:p w:rsidR="00E61F46" w:rsidRPr="00E61F46" w:rsidRDefault="00E61F46" w:rsidP="00E61F46">
      <w:pPr>
        <w:tabs>
          <w:tab w:val="left" w:pos="284"/>
        </w:tabs>
        <w:spacing w:after="0" w:line="240" w:lineRule="auto"/>
        <w:rPr>
          <w:rFonts w:ascii="Times New Roman" w:eastAsia="Calibri" w:hAnsi="Times New Roman" w:cs="Times New Roman"/>
          <w:sz w:val="12"/>
          <w:szCs w:val="12"/>
        </w:rPr>
      </w:pPr>
      <w:r w:rsidRPr="00E61F46">
        <w:rPr>
          <w:rFonts w:ascii="Times New Roman" w:eastAsia="Calibri" w:hAnsi="Times New Roman" w:cs="Times New Roman"/>
          <w:sz w:val="12"/>
          <w:szCs w:val="12"/>
        </w:rPr>
        <w:t xml:space="preserve">   </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2.Опубликовать настоящее Постановление в газете «Сергиевский вестник».</w:t>
      </w:r>
    </w:p>
    <w:p w:rsidR="00E61F46" w:rsidRPr="00E61F46" w:rsidRDefault="00E61F46" w:rsidP="00E61F46">
      <w:pPr>
        <w:tabs>
          <w:tab w:val="left" w:pos="284"/>
        </w:tabs>
        <w:spacing w:after="0" w:line="240" w:lineRule="auto"/>
        <w:ind w:firstLine="284"/>
        <w:jc w:val="both"/>
        <w:rPr>
          <w:rFonts w:ascii="Times New Roman" w:eastAsia="Calibri" w:hAnsi="Times New Roman" w:cs="Times New Roman"/>
          <w:sz w:val="12"/>
          <w:szCs w:val="12"/>
        </w:rPr>
      </w:pPr>
      <w:r w:rsidRPr="00E61F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61F46" w:rsidRPr="00E61F46" w:rsidRDefault="00E61F46" w:rsidP="00E61F46">
      <w:pPr>
        <w:tabs>
          <w:tab w:val="left" w:pos="284"/>
        </w:tabs>
        <w:spacing w:after="0" w:line="240" w:lineRule="auto"/>
        <w:jc w:val="right"/>
        <w:rPr>
          <w:rFonts w:ascii="Times New Roman" w:eastAsia="Calibri" w:hAnsi="Times New Roman" w:cs="Times New Roman"/>
          <w:bCs/>
          <w:sz w:val="12"/>
          <w:szCs w:val="12"/>
        </w:rPr>
      </w:pPr>
      <w:r w:rsidRPr="00E61F46">
        <w:rPr>
          <w:rFonts w:ascii="Times New Roman" w:eastAsia="Calibri" w:hAnsi="Times New Roman" w:cs="Times New Roman"/>
          <w:bCs/>
          <w:sz w:val="12"/>
          <w:szCs w:val="12"/>
        </w:rPr>
        <w:t>Глава сельского поселения Кутузовский</w:t>
      </w:r>
    </w:p>
    <w:p w:rsidR="00E61F46" w:rsidRDefault="00E61F46" w:rsidP="00E61F46">
      <w:pPr>
        <w:tabs>
          <w:tab w:val="left" w:pos="284"/>
        </w:tabs>
        <w:spacing w:after="0" w:line="240" w:lineRule="auto"/>
        <w:jc w:val="right"/>
        <w:rPr>
          <w:rFonts w:ascii="Times New Roman" w:eastAsia="Calibri" w:hAnsi="Times New Roman" w:cs="Times New Roman"/>
          <w:bCs/>
          <w:sz w:val="12"/>
          <w:szCs w:val="12"/>
        </w:rPr>
      </w:pPr>
      <w:r w:rsidRPr="00E61F46">
        <w:rPr>
          <w:rFonts w:ascii="Times New Roman" w:eastAsia="Calibri" w:hAnsi="Times New Roman" w:cs="Times New Roman"/>
          <w:bCs/>
          <w:sz w:val="12"/>
          <w:szCs w:val="12"/>
        </w:rPr>
        <w:t>муниципального района Сергиевский</w:t>
      </w:r>
    </w:p>
    <w:p w:rsidR="00E61F46" w:rsidRDefault="00E61F46" w:rsidP="00E61F46">
      <w:pPr>
        <w:tabs>
          <w:tab w:val="left" w:pos="284"/>
        </w:tabs>
        <w:spacing w:after="0" w:line="240" w:lineRule="auto"/>
        <w:jc w:val="right"/>
        <w:rPr>
          <w:rFonts w:ascii="Times New Roman" w:eastAsia="Calibri" w:hAnsi="Times New Roman" w:cs="Times New Roman"/>
          <w:sz w:val="12"/>
          <w:szCs w:val="12"/>
        </w:rPr>
      </w:pPr>
      <w:r w:rsidRPr="00E61F46">
        <w:rPr>
          <w:rFonts w:ascii="Times New Roman" w:eastAsia="Calibri" w:hAnsi="Times New Roman" w:cs="Times New Roman"/>
          <w:sz w:val="12"/>
          <w:szCs w:val="12"/>
        </w:rPr>
        <w:t>Сабельникова А.В.</w:t>
      </w:r>
    </w:p>
    <w:p w:rsidR="003A23B7" w:rsidRPr="00E61F46" w:rsidRDefault="003A23B7" w:rsidP="00E61F46">
      <w:pPr>
        <w:tabs>
          <w:tab w:val="left" w:pos="284"/>
        </w:tabs>
        <w:spacing w:after="0" w:line="240" w:lineRule="auto"/>
        <w:jc w:val="right"/>
        <w:rPr>
          <w:rFonts w:ascii="Times New Roman" w:eastAsia="Calibri" w:hAnsi="Times New Roman" w:cs="Times New Roman"/>
          <w:sz w:val="12"/>
          <w:szCs w:val="12"/>
        </w:rPr>
      </w:pPr>
    </w:p>
    <w:p w:rsidR="00E61F46" w:rsidRDefault="00E61F46" w:rsidP="00E61F4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E61F46" w:rsidRDefault="00E61F46" w:rsidP="00E61F46">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3C2261">
        <w:rPr>
          <w:rFonts w:ascii="Times New Roman" w:eastAsia="Calibri" w:hAnsi="Times New Roman" w:cs="Times New Roman"/>
          <w:b/>
          <w:sz w:val="12"/>
          <w:szCs w:val="12"/>
        </w:rPr>
        <w:t>КУТУЗОВСКИЙ</w:t>
      </w:r>
    </w:p>
    <w:p w:rsidR="00E61F46" w:rsidRPr="00713631" w:rsidRDefault="00E61F46" w:rsidP="00E61F4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61F46" w:rsidRPr="00713631" w:rsidRDefault="00E61F46" w:rsidP="00E61F4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61F46" w:rsidRPr="00713631" w:rsidRDefault="00E61F46" w:rsidP="00E61F46">
      <w:pPr>
        <w:tabs>
          <w:tab w:val="left" w:pos="284"/>
        </w:tabs>
        <w:spacing w:after="0" w:line="240" w:lineRule="auto"/>
        <w:jc w:val="center"/>
        <w:rPr>
          <w:rFonts w:ascii="Times New Roman" w:eastAsia="Calibri" w:hAnsi="Times New Roman" w:cs="Times New Roman"/>
          <w:sz w:val="12"/>
          <w:szCs w:val="12"/>
        </w:rPr>
      </w:pPr>
    </w:p>
    <w:p w:rsidR="00E61F46" w:rsidRPr="00713631" w:rsidRDefault="00E61F46" w:rsidP="00E61F4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61F46" w:rsidRPr="00713631" w:rsidRDefault="00E61F46" w:rsidP="00E61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3D163C">
        <w:rPr>
          <w:rFonts w:ascii="Times New Roman" w:eastAsia="Calibri" w:hAnsi="Times New Roman" w:cs="Times New Roman"/>
          <w:sz w:val="12"/>
          <w:szCs w:val="12"/>
        </w:rPr>
        <w:t xml:space="preserve">    №32</w:t>
      </w:r>
    </w:p>
    <w:p w:rsidR="003D163C" w:rsidRDefault="003D163C" w:rsidP="003D163C">
      <w:pPr>
        <w:tabs>
          <w:tab w:val="left" w:pos="284"/>
        </w:tabs>
        <w:spacing w:after="0" w:line="240" w:lineRule="auto"/>
        <w:jc w:val="center"/>
        <w:rPr>
          <w:rFonts w:ascii="Times New Roman" w:eastAsia="Calibri" w:hAnsi="Times New Roman" w:cs="Times New Roman"/>
          <w:b/>
          <w:sz w:val="12"/>
          <w:szCs w:val="12"/>
        </w:rPr>
      </w:pPr>
      <w:r w:rsidRPr="003D163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E61F46" w:rsidRDefault="003D163C" w:rsidP="003D163C">
      <w:pPr>
        <w:tabs>
          <w:tab w:val="left" w:pos="284"/>
        </w:tabs>
        <w:spacing w:after="0" w:line="240" w:lineRule="auto"/>
        <w:jc w:val="center"/>
        <w:rPr>
          <w:rFonts w:ascii="Times New Roman" w:eastAsia="Calibri" w:hAnsi="Times New Roman" w:cs="Times New Roman"/>
          <w:b/>
          <w:sz w:val="12"/>
          <w:szCs w:val="12"/>
        </w:rPr>
      </w:pPr>
      <w:r w:rsidRPr="003D163C">
        <w:rPr>
          <w:rFonts w:ascii="Times New Roman" w:eastAsia="Calibri" w:hAnsi="Times New Roman" w:cs="Times New Roman"/>
          <w:b/>
          <w:sz w:val="12"/>
          <w:szCs w:val="12"/>
        </w:rPr>
        <w:t>муниципального района Сергиевский № 48 от 29.12.2018г.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2019-2021гг.</w:t>
      </w:r>
    </w:p>
    <w:p w:rsidR="003D163C" w:rsidRDefault="003D163C" w:rsidP="00E61F46">
      <w:pPr>
        <w:tabs>
          <w:tab w:val="left" w:pos="284"/>
        </w:tabs>
        <w:spacing w:after="0" w:line="240" w:lineRule="auto"/>
        <w:jc w:val="both"/>
        <w:rPr>
          <w:rFonts w:ascii="Times New Roman" w:eastAsia="Calibri" w:hAnsi="Times New Roman" w:cs="Times New Roman"/>
          <w:sz w:val="12"/>
          <w:szCs w:val="12"/>
        </w:rPr>
      </w:pP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b/>
          <w:sz w:val="12"/>
          <w:szCs w:val="12"/>
        </w:rPr>
      </w:pPr>
      <w:r w:rsidRPr="003D163C">
        <w:rPr>
          <w:rFonts w:ascii="Times New Roman" w:eastAsia="Calibri" w:hAnsi="Times New Roman" w:cs="Times New Roman"/>
          <w:b/>
          <w:sz w:val="12"/>
          <w:szCs w:val="12"/>
        </w:rPr>
        <w:t>ПОСТАНОВЛЯЕТ:</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48 от 29.12.2018г.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2019-2021гг. (далее - Программа) следующего содержания:</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Общий объем финансирования программы в 2019-2021 годах:</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bCs/>
          <w:sz w:val="12"/>
          <w:szCs w:val="12"/>
        </w:rPr>
        <w:t xml:space="preserve">всего – </w:t>
      </w:r>
      <w:r w:rsidRPr="003D163C">
        <w:rPr>
          <w:rFonts w:ascii="Times New Roman" w:eastAsia="Calibri" w:hAnsi="Times New Roman" w:cs="Times New Roman"/>
          <w:b/>
          <w:bCs/>
          <w:sz w:val="12"/>
          <w:szCs w:val="12"/>
        </w:rPr>
        <w:t>334,50513</w:t>
      </w:r>
      <w:r w:rsidRPr="003D163C">
        <w:rPr>
          <w:rFonts w:ascii="Times New Roman" w:eastAsia="Calibri" w:hAnsi="Times New Roman" w:cs="Times New Roman"/>
          <w:bCs/>
          <w:sz w:val="12"/>
          <w:szCs w:val="12"/>
        </w:rPr>
        <w:t xml:space="preserve"> </w:t>
      </w:r>
      <w:proofErr w:type="spellStart"/>
      <w:r w:rsidRPr="003D163C">
        <w:rPr>
          <w:rFonts w:ascii="Times New Roman" w:eastAsia="Calibri" w:hAnsi="Times New Roman" w:cs="Times New Roman"/>
          <w:bCs/>
          <w:sz w:val="12"/>
          <w:szCs w:val="12"/>
        </w:rPr>
        <w:t>тыс</w:t>
      </w:r>
      <w:proofErr w:type="gramStart"/>
      <w:r w:rsidRPr="003D163C">
        <w:rPr>
          <w:rFonts w:ascii="Times New Roman" w:eastAsia="Calibri" w:hAnsi="Times New Roman" w:cs="Times New Roman"/>
          <w:bCs/>
          <w:sz w:val="12"/>
          <w:szCs w:val="12"/>
        </w:rPr>
        <w:t>.р</w:t>
      </w:r>
      <w:proofErr w:type="gramEnd"/>
      <w:r w:rsidRPr="003D163C">
        <w:rPr>
          <w:rFonts w:ascii="Times New Roman" w:eastAsia="Calibri" w:hAnsi="Times New Roman" w:cs="Times New Roman"/>
          <w:bCs/>
          <w:sz w:val="12"/>
          <w:szCs w:val="12"/>
        </w:rPr>
        <w:t>ублей</w:t>
      </w:r>
      <w:proofErr w:type="spellEnd"/>
      <w:r w:rsidRPr="003D163C">
        <w:rPr>
          <w:rFonts w:ascii="Times New Roman" w:eastAsia="Calibri" w:hAnsi="Times New Roman" w:cs="Times New Roman"/>
          <w:bCs/>
          <w:sz w:val="12"/>
          <w:szCs w:val="12"/>
        </w:rPr>
        <w:t>,</w:t>
      </w:r>
      <w:r w:rsidRPr="003D163C">
        <w:rPr>
          <w:rFonts w:ascii="Times New Roman" w:eastAsia="Calibri" w:hAnsi="Times New Roman" w:cs="Times New Roman"/>
          <w:sz w:val="12"/>
          <w:szCs w:val="12"/>
        </w:rPr>
        <w:t xml:space="preserve"> из них</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 xml:space="preserve">за счет средств местного бюджета – 304,50513 </w:t>
      </w:r>
      <w:proofErr w:type="spellStart"/>
      <w:r w:rsidRPr="003D163C">
        <w:rPr>
          <w:rFonts w:ascii="Times New Roman" w:eastAsia="Calibri" w:hAnsi="Times New Roman" w:cs="Times New Roman"/>
          <w:sz w:val="12"/>
          <w:szCs w:val="12"/>
        </w:rPr>
        <w:t>тыс</w:t>
      </w:r>
      <w:proofErr w:type="gramStart"/>
      <w:r w:rsidRPr="003D163C">
        <w:rPr>
          <w:rFonts w:ascii="Times New Roman" w:eastAsia="Calibri" w:hAnsi="Times New Roman" w:cs="Times New Roman"/>
          <w:sz w:val="12"/>
          <w:szCs w:val="12"/>
        </w:rPr>
        <w:t>.р</w:t>
      </w:r>
      <w:proofErr w:type="gramEnd"/>
      <w:r w:rsidRPr="003D163C">
        <w:rPr>
          <w:rFonts w:ascii="Times New Roman" w:eastAsia="Calibri" w:hAnsi="Times New Roman" w:cs="Times New Roman"/>
          <w:sz w:val="12"/>
          <w:szCs w:val="12"/>
        </w:rPr>
        <w:t>ублей</w:t>
      </w:r>
      <w:proofErr w:type="spellEnd"/>
      <w:r w:rsidRPr="003D163C">
        <w:rPr>
          <w:rFonts w:ascii="Times New Roman" w:eastAsia="Calibri" w:hAnsi="Times New Roman" w:cs="Times New Roman"/>
          <w:sz w:val="12"/>
          <w:szCs w:val="12"/>
        </w:rPr>
        <w:t>:</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 xml:space="preserve">2019 год – 304,50513 </w:t>
      </w:r>
      <w:proofErr w:type="spellStart"/>
      <w:r w:rsidRPr="003D163C">
        <w:rPr>
          <w:rFonts w:ascii="Times New Roman" w:eastAsia="Calibri" w:hAnsi="Times New Roman" w:cs="Times New Roman"/>
          <w:sz w:val="12"/>
          <w:szCs w:val="12"/>
        </w:rPr>
        <w:t>тыс</w:t>
      </w:r>
      <w:proofErr w:type="gramStart"/>
      <w:r w:rsidRPr="003D163C">
        <w:rPr>
          <w:rFonts w:ascii="Times New Roman" w:eastAsia="Calibri" w:hAnsi="Times New Roman" w:cs="Times New Roman"/>
          <w:sz w:val="12"/>
          <w:szCs w:val="12"/>
        </w:rPr>
        <w:t>.р</w:t>
      </w:r>
      <w:proofErr w:type="gramEnd"/>
      <w:r w:rsidRPr="003D163C">
        <w:rPr>
          <w:rFonts w:ascii="Times New Roman" w:eastAsia="Calibri" w:hAnsi="Times New Roman" w:cs="Times New Roman"/>
          <w:sz w:val="12"/>
          <w:szCs w:val="12"/>
        </w:rPr>
        <w:t>ублей</w:t>
      </w:r>
      <w:proofErr w:type="spellEnd"/>
      <w:r w:rsidRPr="003D163C">
        <w:rPr>
          <w:rFonts w:ascii="Times New Roman" w:eastAsia="Calibri" w:hAnsi="Times New Roman" w:cs="Times New Roman"/>
          <w:sz w:val="12"/>
          <w:szCs w:val="12"/>
        </w:rPr>
        <w:t>;</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 xml:space="preserve">2020 год – 0,00 </w:t>
      </w:r>
      <w:proofErr w:type="spellStart"/>
      <w:r w:rsidRPr="003D163C">
        <w:rPr>
          <w:rFonts w:ascii="Times New Roman" w:eastAsia="Calibri" w:hAnsi="Times New Roman" w:cs="Times New Roman"/>
          <w:sz w:val="12"/>
          <w:szCs w:val="12"/>
        </w:rPr>
        <w:t>тыс</w:t>
      </w:r>
      <w:proofErr w:type="gramStart"/>
      <w:r w:rsidRPr="003D163C">
        <w:rPr>
          <w:rFonts w:ascii="Times New Roman" w:eastAsia="Calibri" w:hAnsi="Times New Roman" w:cs="Times New Roman"/>
          <w:sz w:val="12"/>
          <w:szCs w:val="12"/>
        </w:rPr>
        <w:t>.р</w:t>
      </w:r>
      <w:proofErr w:type="gramEnd"/>
      <w:r w:rsidRPr="003D163C">
        <w:rPr>
          <w:rFonts w:ascii="Times New Roman" w:eastAsia="Calibri" w:hAnsi="Times New Roman" w:cs="Times New Roman"/>
          <w:sz w:val="12"/>
          <w:szCs w:val="12"/>
        </w:rPr>
        <w:t>ублей</w:t>
      </w:r>
      <w:proofErr w:type="spellEnd"/>
      <w:r w:rsidRPr="003D163C">
        <w:rPr>
          <w:rFonts w:ascii="Times New Roman" w:eastAsia="Calibri" w:hAnsi="Times New Roman" w:cs="Times New Roman"/>
          <w:sz w:val="12"/>
          <w:szCs w:val="12"/>
        </w:rPr>
        <w:t>;</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 xml:space="preserve">2021 год – 0,00 </w:t>
      </w:r>
      <w:proofErr w:type="spellStart"/>
      <w:r w:rsidRPr="003D163C">
        <w:rPr>
          <w:rFonts w:ascii="Times New Roman" w:eastAsia="Calibri" w:hAnsi="Times New Roman" w:cs="Times New Roman"/>
          <w:sz w:val="12"/>
          <w:szCs w:val="12"/>
        </w:rPr>
        <w:t>тыс</w:t>
      </w:r>
      <w:proofErr w:type="gramStart"/>
      <w:r w:rsidRPr="003D163C">
        <w:rPr>
          <w:rFonts w:ascii="Times New Roman" w:eastAsia="Calibri" w:hAnsi="Times New Roman" w:cs="Times New Roman"/>
          <w:sz w:val="12"/>
          <w:szCs w:val="12"/>
        </w:rPr>
        <w:t>.р</w:t>
      </w:r>
      <w:proofErr w:type="gramEnd"/>
      <w:r w:rsidRPr="003D163C">
        <w:rPr>
          <w:rFonts w:ascii="Times New Roman" w:eastAsia="Calibri" w:hAnsi="Times New Roman" w:cs="Times New Roman"/>
          <w:sz w:val="12"/>
          <w:szCs w:val="12"/>
        </w:rPr>
        <w:t>ублей</w:t>
      </w:r>
      <w:proofErr w:type="spellEnd"/>
      <w:r w:rsidRPr="003D163C">
        <w:rPr>
          <w:rFonts w:ascii="Times New Roman" w:eastAsia="Calibri" w:hAnsi="Times New Roman" w:cs="Times New Roman"/>
          <w:sz w:val="12"/>
          <w:szCs w:val="12"/>
        </w:rPr>
        <w:t>.</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 xml:space="preserve">за счет внебюджетных средств – 30,00000 </w:t>
      </w:r>
      <w:proofErr w:type="spellStart"/>
      <w:r w:rsidRPr="003D163C">
        <w:rPr>
          <w:rFonts w:ascii="Times New Roman" w:eastAsia="Calibri" w:hAnsi="Times New Roman" w:cs="Times New Roman"/>
          <w:sz w:val="12"/>
          <w:szCs w:val="12"/>
        </w:rPr>
        <w:t>тыс</w:t>
      </w:r>
      <w:proofErr w:type="gramStart"/>
      <w:r w:rsidRPr="003D163C">
        <w:rPr>
          <w:rFonts w:ascii="Times New Roman" w:eastAsia="Calibri" w:hAnsi="Times New Roman" w:cs="Times New Roman"/>
          <w:sz w:val="12"/>
          <w:szCs w:val="12"/>
        </w:rPr>
        <w:t>.р</w:t>
      </w:r>
      <w:proofErr w:type="gramEnd"/>
      <w:r w:rsidRPr="003D163C">
        <w:rPr>
          <w:rFonts w:ascii="Times New Roman" w:eastAsia="Calibri" w:hAnsi="Times New Roman" w:cs="Times New Roman"/>
          <w:sz w:val="12"/>
          <w:szCs w:val="12"/>
        </w:rPr>
        <w:t>ублей</w:t>
      </w:r>
      <w:proofErr w:type="spellEnd"/>
      <w:r w:rsidRPr="003D163C">
        <w:rPr>
          <w:rFonts w:ascii="Times New Roman" w:eastAsia="Calibri" w:hAnsi="Times New Roman" w:cs="Times New Roman"/>
          <w:sz w:val="12"/>
          <w:szCs w:val="12"/>
        </w:rPr>
        <w:t>:</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 xml:space="preserve">2019 год – 30,00000 </w:t>
      </w:r>
      <w:proofErr w:type="spellStart"/>
      <w:r w:rsidRPr="003D163C">
        <w:rPr>
          <w:rFonts w:ascii="Times New Roman" w:eastAsia="Calibri" w:hAnsi="Times New Roman" w:cs="Times New Roman"/>
          <w:sz w:val="12"/>
          <w:szCs w:val="12"/>
        </w:rPr>
        <w:t>тыс</w:t>
      </w:r>
      <w:proofErr w:type="gramStart"/>
      <w:r w:rsidRPr="003D163C">
        <w:rPr>
          <w:rFonts w:ascii="Times New Roman" w:eastAsia="Calibri" w:hAnsi="Times New Roman" w:cs="Times New Roman"/>
          <w:sz w:val="12"/>
          <w:szCs w:val="12"/>
        </w:rPr>
        <w:t>.р</w:t>
      </w:r>
      <w:proofErr w:type="gramEnd"/>
      <w:r w:rsidRPr="003D163C">
        <w:rPr>
          <w:rFonts w:ascii="Times New Roman" w:eastAsia="Calibri" w:hAnsi="Times New Roman" w:cs="Times New Roman"/>
          <w:sz w:val="12"/>
          <w:szCs w:val="12"/>
        </w:rPr>
        <w:t>ублей</w:t>
      </w:r>
      <w:proofErr w:type="spellEnd"/>
      <w:r w:rsidRPr="003D163C">
        <w:rPr>
          <w:rFonts w:ascii="Times New Roman" w:eastAsia="Calibri" w:hAnsi="Times New Roman" w:cs="Times New Roman"/>
          <w:sz w:val="12"/>
          <w:szCs w:val="12"/>
        </w:rPr>
        <w:t>;</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 xml:space="preserve">2020 год – 0,00 </w:t>
      </w:r>
      <w:proofErr w:type="spellStart"/>
      <w:r w:rsidRPr="003D163C">
        <w:rPr>
          <w:rFonts w:ascii="Times New Roman" w:eastAsia="Calibri" w:hAnsi="Times New Roman" w:cs="Times New Roman"/>
          <w:sz w:val="12"/>
          <w:szCs w:val="12"/>
        </w:rPr>
        <w:t>тыс</w:t>
      </w:r>
      <w:proofErr w:type="gramStart"/>
      <w:r w:rsidRPr="003D163C">
        <w:rPr>
          <w:rFonts w:ascii="Times New Roman" w:eastAsia="Calibri" w:hAnsi="Times New Roman" w:cs="Times New Roman"/>
          <w:sz w:val="12"/>
          <w:szCs w:val="12"/>
        </w:rPr>
        <w:t>.р</w:t>
      </w:r>
      <w:proofErr w:type="gramEnd"/>
      <w:r w:rsidRPr="003D163C">
        <w:rPr>
          <w:rFonts w:ascii="Times New Roman" w:eastAsia="Calibri" w:hAnsi="Times New Roman" w:cs="Times New Roman"/>
          <w:sz w:val="12"/>
          <w:szCs w:val="12"/>
        </w:rPr>
        <w:t>ублей</w:t>
      </w:r>
      <w:proofErr w:type="spellEnd"/>
      <w:r w:rsidRPr="003D163C">
        <w:rPr>
          <w:rFonts w:ascii="Times New Roman" w:eastAsia="Calibri" w:hAnsi="Times New Roman" w:cs="Times New Roman"/>
          <w:sz w:val="12"/>
          <w:szCs w:val="12"/>
        </w:rPr>
        <w:t>;</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 xml:space="preserve">2021 год – 0,00 </w:t>
      </w:r>
      <w:proofErr w:type="spellStart"/>
      <w:r w:rsidRPr="003D163C">
        <w:rPr>
          <w:rFonts w:ascii="Times New Roman" w:eastAsia="Calibri" w:hAnsi="Times New Roman" w:cs="Times New Roman"/>
          <w:sz w:val="12"/>
          <w:szCs w:val="12"/>
        </w:rPr>
        <w:t>тыс</w:t>
      </w:r>
      <w:proofErr w:type="gramStart"/>
      <w:r w:rsidRPr="003D163C">
        <w:rPr>
          <w:rFonts w:ascii="Times New Roman" w:eastAsia="Calibri" w:hAnsi="Times New Roman" w:cs="Times New Roman"/>
          <w:sz w:val="12"/>
          <w:szCs w:val="12"/>
        </w:rPr>
        <w:t>.р</w:t>
      </w:r>
      <w:proofErr w:type="gramEnd"/>
      <w:r w:rsidRPr="003D163C">
        <w:rPr>
          <w:rFonts w:ascii="Times New Roman" w:eastAsia="Calibri" w:hAnsi="Times New Roman" w:cs="Times New Roman"/>
          <w:sz w:val="12"/>
          <w:szCs w:val="12"/>
        </w:rPr>
        <w:t>ублей</w:t>
      </w:r>
      <w:proofErr w:type="spellEnd"/>
      <w:r w:rsidRPr="003D163C">
        <w:rPr>
          <w:rFonts w:ascii="Times New Roman" w:eastAsia="Calibri" w:hAnsi="Times New Roman" w:cs="Times New Roman"/>
          <w:sz w:val="12"/>
          <w:szCs w:val="12"/>
        </w:rPr>
        <w:t>.</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bCs/>
          <w:sz w:val="12"/>
          <w:szCs w:val="12"/>
        </w:rPr>
        <w:t xml:space="preserve">1.2. </w:t>
      </w:r>
      <w:r w:rsidRPr="003D163C">
        <w:rPr>
          <w:rFonts w:ascii="Times New Roman" w:eastAsia="Calibri" w:hAnsi="Times New Roman" w:cs="Times New Roman"/>
          <w:sz w:val="12"/>
          <w:szCs w:val="12"/>
        </w:rPr>
        <w:t xml:space="preserve">Приложение №1 к Программе изложить в редакции </w:t>
      </w:r>
      <w:proofErr w:type="gramStart"/>
      <w:r w:rsidRPr="003D163C">
        <w:rPr>
          <w:rFonts w:ascii="Times New Roman" w:eastAsia="Calibri" w:hAnsi="Times New Roman" w:cs="Times New Roman"/>
          <w:sz w:val="12"/>
          <w:szCs w:val="12"/>
        </w:rPr>
        <w:t>согласно приложения</w:t>
      </w:r>
      <w:proofErr w:type="gramEnd"/>
      <w:r w:rsidRPr="003D163C">
        <w:rPr>
          <w:rFonts w:ascii="Times New Roman" w:eastAsia="Calibri" w:hAnsi="Times New Roman" w:cs="Times New Roman"/>
          <w:sz w:val="12"/>
          <w:szCs w:val="12"/>
        </w:rPr>
        <w:t xml:space="preserve"> №1 к настоящему Постановлению.</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2.Опубликовать настоящее Постановление в газете «Сергиевский вестник».</w:t>
      </w:r>
    </w:p>
    <w:p w:rsidR="003D163C" w:rsidRPr="003D163C" w:rsidRDefault="003D163C" w:rsidP="003D163C">
      <w:pPr>
        <w:tabs>
          <w:tab w:val="left" w:pos="284"/>
        </w:tabs>
        <w:spacing w:after="0" w:line="240" w:lineRule="auto"/>
        <w:ind w:firstLine="284"/>
        <w:jc w:val="both"/>
        <w:rPr>
          <w:rFonts w:ascii="Times New Roman" w:eastAsia="Calibri" w:hAnsi="Times New Roman" w:cs="Times New Roman"/>
          <w:sz w:val="12"/>
          <w:szCs w:val="12"/>
        </w:rPr>
      </w:pPr>
      <w:r w:rsidRPr="003D163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D163C" w:rsidRPr="003D163C" w:rsidRDefault="003D163C" w:rsidP="003D163C">
      <w:pPr>
        <w:tabs>
          <w:tab w:val="left" w:pos="284"/>
        </w:tabs>
        <w:spacing w:after="0" w:line="240" w:lineRule="auto"/>
        <w:jc w:val="right"/>
        <w:rPr>
          <w:rFonts w:ascii="Times New Roman" w:eastAsia="Calibri" w:hAnsi="Times New Roman" w:cs="Times New Roman"/>
          <w:bCs/>
          <w:sz w:val="12"/>
          <w:szCs w:val="12"/>
        </w:rPr>
      </w:pPr>
      <w:r w:rsidRPr="003D163C">
        <w:rPr>
          <w:rFonts w:ascii="Times New Roman" w:eastAsia="Calibri" w:hAnsi="Times New Roman" w:cs="Times New Roman"/>
          <w:bCs/>
          <w:sz w:val="12"/>
          <w:szCs w:val="12"/>
        </w:rPr>
        <w:t>Глава сельского поселения Кутузовский</w:t>
      </w:r>
    </w:p>
    <w:p w:rsidR="003D163C" w:rsidRDefault="003D163C" w:rsidP="003D163C">
      <w:pPr>
        <w:tabs>
          <w:tab w:val="left" w:pos="284"/>
        </w:tabs>
        <w:spacing w:after="0" w:line="240" w:lineRule="auto"/>
        <w:jc w:val="right"/>
        <w:rPr>
          <w:rFonts w:ascii="Times New Roman" w:eastAsia="Calibri" w:hAnsi="Times New Roman" w:cs="Times New Roman"/>
          <w:bCs/>
          <w:sz w:val="12"/>
          <w:szCs w:val="12"/>
        </w:rPr>
      </w:pPr>
      <w:r w:rsidRPr="003D163C">
        <w:rPr>
          <w:rFonts w:ascii="Times New Roman" w:eastAsia="Calibri" w:hAnsi="Times New Roman" w:cs="Times New Roman"/>
          <w:bCs/>
          <w:sz w:val="12"/>
          <w:szCs w:val="12"/>
        </w:rPr>
        <w:t>муниципального района Сергиевский</w:t>
      </w:r>
    </w:p>
    <w:p w:rsidR="003C2261" w:rsidRDefault="003D163C" w:rsidP="003D163C">
      <w:pPr>
        <w:tabs>
          <w:tab w:val="left" w:pos="284"/>
        </w:tabs>
        <w:spacing w:after="0" w:line="240" w:lineRule="auto"/>
        <w:jc w:val="right"/>
        <w:rPr>
          <w:rFonts w:ascii="Times New Roman" w:eastAsia="Calibri" w:hAnsi="Times New Roman" w:cs="Times New Roman"/>
          <w:sz w:val="12"/>
          <w:szCs w:val="12"/>
        </w:rPr>
      </w:pPr>
      <w:r w:rsidRPr="003D163C">
        <w:rPr>
          <w:rFonts w:ascii="Times New Roman" w:eastAsia="Calibri" w:hAnsi="Times New Roman" w:cs="Times New Roman"/>
          <w:sz w:val="12"/>
          <w:szCs w:val="12"/>
        </w:rPr>
        <w:t>Сабельникова А.В</w:t>
      </w:r>
    </w:p>
    <w:p w:rsidR="003D163C" w:rsidRPr="003C2261" w:rsidRDefault="003D163C" w:rsidP="003D163C">
      <w:pPr>
        <w:tabs>
          <w:tab w:val="left" w:pos="284"/>
        </w:tabs>
        <w:spacing w:after="0" w:line="240" w:lineRule="auto"/>
        <w:jc w:val="right"/>
        <w:rPr>
          <w:rFonts w:ascii="Times New Roman" w:eastAsia="Calibri" w:hAnsi="Times New Roman" w:cs="Times New Roman"/>
          <w:sz w:val="12"/>
          <w:szCs w:val="12"/>
        </w:rPr>
      </w:pPr>
    </w:p>
    <w:p w:rsidR="003D163C" w:rsidRPr="003D163C" w:rsidRDefault="003D163C" w:rsidP="003D163C">
      <w:pPr>
        <w:tabs>
          <w:tab w:val="left" w:pos="284"/>
        </w:tabs>
        <w:spacing w:after="0" w:line="240" w:lineRule="auto"/>
        <w:jc w:val="right"/>
        <w:rPr>
          <w:rFonts w:ascii="Times New Roman" w:eastAsia="Calibri" w:hAnsi="Times New Roman" w:cs="Times New Roman"/>
          <w:i/>
          <w:sz w:val="12"/>
          <w:szCs w:val="12"/>
        </w:rPr>
      </w:pPr>
      <w:r w:rsidRPr="003D163C">
        <w:rPr>
          <w:rFonts w:ascii="Times New Roman" w:eastAsia="Calibri" w:hAnsi="Times New Roman" w:cs="Times New Roman"/>
          <w:i/>
          <w:sz w:val="12"/>
          <w:szCs w:val="12"/>
        </w:rPr>
        <w:t>Приложение №1</w:t>
      </w:r>
    </w:p>
    <w:p w:rsidR="003D163C" w:rsidRPr="003D163C" w:rsidRDefault="003D163C" w:rsidP="003D163C">
      <w:pPr>
        <w:tabs>
          <w:tab w:val="left" w:pos="284"/>
        </w:tabs>
        <w:spacing w:after="0" w:line="240" w:lineRule="auto"/>
        <w:jc w:val="right"/>
        <w:rPr>
          <w:rFonts w:ascii="Times New Roman" w:eastAsia="Calibri" w:hAnsi="Times New Roman" w:cs="Times New Roman"/>
          <w:i/>
          <w:sz w:val="12"/>
          <w:szCs w:val="12"/>
        </w:rPr>
      </w:pPr>
      <w:r w:rsidRPr="003D163C">
        <w:rPr>
          <w:rFonts w:ascii="Times New Roman" w:eastAsia="Calibri" w:hAnsi="Times New Roman" w:cs="Times New Roman"/>
          <w:i/>
          <w:sz w:val="12"/>
          <w:szCs w:val="12"/>
        </w:rPr>
        <w:t>к Постановлению администрации</w:t>
      </w:r>
    </w:p>
    <w:p w:rsidR="003D163C" w:rsidRPr="003D163C" w:rsidRDefault="003D163C" w:rsidP="003D163C">
      <w:pPr>
        <w:tabs>
          <w:tab w:val="left" w:pos="284"/>
        </w:tabs>
        <w:spacing w:after="0" w:line="240" w:lineRule="auto"/>
        <w:jc w:val="right"/>
        <w:rPr>
          <w:rFonts w:ascii="Times New Roman" w:eastAsia="Calibri" w:hAnsi="Times New Roman" w:cs="Times New Roman"/>
          <w:i/>
          <w:sz w:val="12"/>
          <w:szCs w:val="12"/>
        </w:rPr>
      </w:pPr>
      <w:r w:rsidRPr="003D163C">
        <w:rPr>
          <w:rFonts w:ascii="Times New Roman" w:eastAsia="Calibri" w:hAnsi="Times New Roman" w:cs="Times New Roman"/>
          <w:i/>
          <w:sz w:val="12"/>
          <w:szCs w:val="12"/>
        </w:rPr>
        <w:t>сельского поселения Кутузовский</w:t>
      </w:r>
    </w:p>
    <w:p w:rsidR="003D163C" w:rsidRPr="003D163C" w:rsidRDefault="003D163C" w:rsidP="003D163C">
      <w:pPr>
        <w:tabs>
          <w:tab w:val="left" w:pos="284"/>
        </w:tabs>
        <w:spacing w:after="0" w:line="240" w:lineRule="auto"/>
        <w:jc w:val="right"/>
        <w:rPr>
          <w:rFonts w:ascii="Times New Roman" w:eastAsia="Calibri" w:hAnsi="Times New Roman" w:cs="Times New Roman"/>
          <w:i/>
          <w:sz w:val="12"/>
          <w:szCs w:val="12"/>
        </w:rPr>
      </w:pPr>
      <w:r w:rsidRPr="003D163C">
        <w:rPr>
          <w:rFonts w:ascii="Times New Roman" w:eastAsia="Calibri" w:hAnsi="Times New Roman" w:cs="Times New Roman"/>
          <w:i/>
          <w:sz w:val="12"/>
          <w:szCs w:val="12"/>
        </w:rPr>
        <w:t>муниципального района Сергиевский</w:t>
      </w:r>
    </w:p>
    <w:p w:rsidR="003D163C" w:rsidRPr="003D163C" w:rsidRDefault="003D163C" w:rsidP="003D163C">
      <w:pPr>
        <w:tabs>
          <w:tab w:val="left" w:pos="284"/>
        </w:tabs>
        <w:spacing w:after="0" w:line="240" w:lineRule="auto"/>
        <w:jc w:val="right"/>
        <w:rPr>
          <w:rFonts w:ascii="Times New Roman" w:eastAsia="Calibri" w:hAnsi="Times New Roman" w:cs="Times New Roman"/>
          <w:i/>
          <w:sz w:val="12"/>
          <w:szCs w:val="12"/>
        </w:rPr>
      </w:pPr>
      <w:r w:rsidRPr="003D163C">
        <w:rPr>
          <w:rFonts w:ascii="Times New Roman" w:eastAsia="Calibri" w:hAnsi="Times New Roman" w:cs="Times New Roman"/>
          <w:i/>
          <w:sz w:val="12"/>
          <w:szCs w:val="12"/>
        </w:rPr>
        <w:t>№32  от 18.07.2019г.</w:t>
      </w:r>
    </w:p>
    <w:p w:rsidR="003D163C" w:rsidRDefault="003D163C" w:rsidP="003D163C">
      <w:pPr>
        <w:tabs>
          <w:tab w:val="left" w:pos="284"/>
        </w:tabs>
        <w:spacing w:after="0" w:line="240" w:lineRule="auto"/>
        <w:jc w:val="center"/>
        <w:rPr>
          <w:rFonts w:ascii="Times New Roman" w:eastAsia="Calibri" w:hAnsi="Times New Roman" w:cs="Times New Roman"/>
          <w:b/>
          <w:sz w:val="12"/>
          <w:szCs w:val="12"/>
        </w:rPr>
      </w:pPr>
      <w:r w:rsidRPr="003D163C">
        <w:rPr>
          <w:rFonts w:ascii="Times New Roman" w:eastAsia="Calibri" w:hAnsi="Times New Roman" w:cs="Times New Roman"/>
          <w:b/>
          <w:bCs/>
          <w:sz w:val="12"/>
          <w:szCs w:val="12"/>
        </w:rPr>
        <w:t>Перечень мероприятий муниципальной программы «</w:t>
      </w:r>
      <w:r w:rsidRPr="003D163C">
        <w:rPr>
          <w:rFonts w:ascii="Times New Roman" w:eastAsia="Calibri" w:hAnsi="Times New Roman" w:cs="Times New Roman"/>
          <w:b/>
          <w:sz w:val="12"/>
          <w:szCs w:val="12"/>
        </w:rPr>
        <w:t xml:space="preserve">Развитие сферы культуры и молодежной </w:t>
      </w:r>
    </w:p>
    <w:p w:rsidR="003D163C" w:rsidRPr="003D163C" w:rsidRDefault="003D163C" w:rsidP="003D163C">
      <w:pPr>
        <w:tabs>
          <w:tab w:val="left" w:pos="284"/>
        </w:tabs>
        <w:spacing w:after="0" w:line="240" w:lineRule="auto"/>
        <w:jc w:val="center"/>
        <w:rPr>
          <w:rFonts w:ascii="Times New Roman" w:eastAsia="Calibri" w:hAnsi="Times New Roman" w:cs="Times New Roman"/>
          <w:b/>
          <w:bCs/>
          <w:sz w:val="12"/>
          <w:szCs w:val="12"/>
        </w:rPr>
      </w:pPr>
      <w:r w:rsidRPr="003D163C">
        <w:rPr>
          <w:rFonts w:ascii="Times New Roman" w:eastAsia="Calibri" w:hAnsi="Times New Roman" w:cs="Times New Roman"/>
          <w:b/>
          <w:sz w:val="12"/>
          <w:szCs w:val="12"/>
        </w:rPr>
        <w:t>политики на территории</w:t>
      </w:r>
      <w:r w:rsidRPr="003D163C">
        <w:rPr>
          <w:rFonts w:ascii="Times New Roman" w:eastAsia="Calibri" w:hAnsi="Times New Roman" w:cs="Times New Roman"/>
          <w:b/>
          <w:bCs/>
          <w:sz w:val="12"/>
          <w:szCs w:val="12"/>
        </w:rPr>
        <w:t xml:space="preserve"> сельского поселения Кутузовский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6"/>
        <w:gridCol w:w="2284"/>
        <w:gridCol w:w="963"/>
        <w:gridCol w:w="687"/>
        <w:gridCol w:w="619"/>
        <w:gridCol w:w="412"/>
        <w:gridCol w:w="344"/>
        <w:gridCol w:w="786"/>
        <w:gridCol w:w="992"/>
      </w:tblGrid>
      <w:tr w:rsidR="003D163C" w:rsidRPr="003D163C" w:rsidTr="003D163C">
        <w:trPr>
          <w:trHeight w:val="20"/>
        </w:trPr>
        <w:tc>
          <w:tcPr>
            <w:tcW w:w="284" w:type="pct"/>
            <w:vMerge w:val="restar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 xml:space="preserve">№ </w:t>
            </w:r>
            <w:proofErr w:type="gramStart"/>
            <w:r w:rsidRPr="003D163C">
              <w:rPr>
                <w:rFonts w:ascii="Times New Roman" w:eastAsia="Calibri" w:hAnsi="Times New Roman" w:cs="Times New Roman"/>
                <w:sz w:val="12"/>
                <w:szCs w:val="12"/>
              </w:rPr>
              <w:t>п</w:t>
            </w:r>
            <w:proofErr w:type="gramEnd"/>
            <w:r w:rsidRPr="003D163C">
              <w:rPr>
                <w:rFonts w:ascii="Times New Roman" w:eastAsia="Calibri" w:hAnsi="Times New Roman" w:cs="Times New Roman"/>
                <w:sz w:val="12"/>
                <w:szCs w:val="12"/>
              </w:rPr>
              <w:t>/п</w:t>
            </w:r>
          </w:p>
        </w:tc>
        <w:tc>
          <w:tcPr>
            <w:tcW w:w="1520" w:type="pct"/>
            <w:vMerge w:val="restar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Наименование мероприятия</w:t>
            </w:r>
          </w:p>
        </w:tc>
        <w:tc>
          <w:tcPr>
            <w:tcW w:w="641" w:type="pct"/>
            <w:vMerge w:val="restar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Ответственные исполнители (соисполнители)</w:t>
            </w:r>
          </w:p>
        </w:tc>
        <w:tc>
          <w:tcPr>
            <w:tcW w:w="457" w:type="pct"/>
            <w:vMerge w:val="restar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Срок реализации</w:t>
            </w:r>
          </w:p>
        </w:tc>
        <w:tc>
          <w:tcPr>
            <w:tcW w:w="1438" w:type="pct"/>
            <w:gridSpan w:val="4"/>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Объем финансирования по годам, тыс. рублей</w:t>
            </w:r>
          </w:p>
        </w:tc>
        <w:tc>
          <w:tcPr>
            <w:tcW w:w="660" w:type="pct"/>
            <w:vMerge w:val="restar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Источники финансирования</w:t>
            </w:r>
          </w:p>
        </w:tc>
      </w:tr>
      <w:tr w:rsidR="003D163C" w:rsidRPr="003D163C" w:rsidTr="003D163C">
        <w:trPr>
          <w:trHeight w:val="20"/>
        </w:trPr>
        <w:tc>
          <w:tcPr>
            <w:tcW w:w="284" w:type="pct"/>
            <w:vMerge/>
            <w:hideMark/>
          </w:tcPr>
          <w:p w:rsidR="003D163C" w:rsidRPr="003D163C" w:rsidRDefault="003D163C" w:rsidP="003D163C">
            <w:pPr>
              <w:tabs>
                <w:tab w:val="left" w:pos="284"/>
              </w:tabs>
              <w:rPr>
                <w:rFonts w:ascii="Times New Roman" w:eastAsia="Calibri" w:hAnsi="Times New Roman" w:cs="Times New Roman"/>
                <w:sz w:val="12"/>
                <w:szCs w:val="12"/>
              </w:rPr>
            </w:pPr>
          </w:p>
        </w:tc>
        <w:tc>
          <w:tcPr>
            <w:tcW w:w="1520" w:type="pct"/>
            <w:vMerge/>
            <w:hideMark/>
          </w:tcPr>
          <w:p w:rsidR="003D163C" w:rsidRPr="003D163C" w:rsidRDefault="003D163C" w:rsidP="003D163C">
            <w:pPr>
              <w:tabs>
                <w:tab w:val="left" w:pos="284"/>
              </w:tabs>
              <w:rPr>
                <w:rFonts w:ascii="Times New Roman" w:eastAsia="Calibri" w:hAnsi="Times New Roman" w:cs="Times New Roman"/>
                <w:sz w:val="12"/>
                <w:szCs w:val="12"/>
              </w:rPr>
            </w:pPr>
          </w:p>
        </w:tc>
        <w:tc>
          <w:tcPr>
            <w:tcW w:w="641" w:type="pct"/>
            <w:vMerge/>
            <w:hideMark/>
          </w:tcPr>
          <w:p w:rsidR="003D163C" w:rsidRPr="003D163C" w:rsidRDefault="003D163C" w:rsidP="003D163C">
            <w:pPr>
              <w:tabs>
                <w:tab w:val="left" w:pos="284"/>
              </w:tabs>
              <w:rPr>
                <w:rFonts w:ascii="Times New Roman" w:eastAsia="Calibri" w:hAnsi="Times New Roman" w:cs="Times New Roman"/>
                <w:sz w:val="12"/>
                <w:szCs w:val="12"/>
              </w:rPr>
            </w:pPr>
          </w:p>
        </w:tc>
        <w:tc>
          <w:tcPr>
            <w:tcW w:w="457" w:type="pct"/>
            <w:vMerge/>
            <w:hideMark/>
          </w:tcPr>
          <w:p w:rsidR="003D163C" w:rsidRPr="003D163C" w:rsidRDefault="003D163C" w:rsidP="003D163C">
            <w:pPr>
              <w:tabs>
                <w:tab w:val="left" w:pos="284"/>
              </w:tabs>
              <w:rPr>
                <w:rFonts w:ascii="Times New Roman" w:eastAsia="Calibri" w:hAnsi="Times New Roman" w:cs="Times New Roman"/>
                <w:sz w:val="12"/>
                <w:szCs w:val="12"/>
              </w:rPr>
            </w:pPr>
          </w:p>
        </w:tc>
        <w:tc>
          <w:tcPr>
            <w:tcW w:w="412"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2019</w:t>
            </w:r>
          </w:p>
        </w:tc>
        <w:tc>
          <w:tcPr>
            <w:tcW w:w="274"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2020</w:t>
            </w:r>
          </w:p>
        </w:tc>
        <w:tc>
          <w:tcPr>
            <w:tcW w:w="229"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2021</w:t>
            </w:r>
          </w:p>
        </w:tc>
        <w:tc>
          <w:tcPr>
            <w:tcW w:w="523"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Всего</w:t>
            </w:r>
          </w:p>
        </w:tc>
        <w:tc>
          <w:tcPr>
            <w:tcW w:w="660" w:type="pct"/>
            <w:vMerge/>
            <w:hideMark/>
          </w:tcPr>
          <w:p w:rsidR="003D163C" w:rsidRPr="003D163C" w:rsidRDefault="003D163C" w:rsidP="003D163C">
            <w:pPr>
              <w:tabs>
                <w:tab w:val="left" w:pos="284"/>
              </w:tabs>
              <w:rPr>
                <w:rFonts w:ascii="Times New Roman" w:eastAsia="Calibri" w:hAnsi="Times New Roman" w:cs="Times New Roman"/>
                <w:sz w:val="12"/>
                <w:szCs w:val="12"/>
              </w:rPr>
            </w:pPr>
          </w:p>
        </w:tc>
      </w:tr>
      <w:tr w:rsidR="003D163C" w:rsidRPr="003D163C" w:rsidTr="003D163C">
        <w:trPr>
          <w:trHeight w:val="20"/>
        </w:trPr>
        <w:tc>
          <w:tcPr>
            <w:tcW w:w="284" w:type="pct"/>
            <w:vMerge w:val="restar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1</w:t>
            </w:r>
          </w:p>
        </w:tc>
        <w:tc>
          <w:tcPr>
            <w:tcW w:w="1520" w:type="pct"/>
            <w:vMerge w:val="restar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41" w:type="pct"/>
            <w:vMerge w:val="restar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Администрация сельского поселения Кутузовский</w:t>
            </w:r>
          </w:p>
        </w:tc>
        <w:tc>
          <w:tcPr>
            <w:tcW w:w="457" w:type="pct"/>
            <w:vMerge w:val="restar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2019-2021</w:t>
            </w:r>
          </w:p>
        </w:tc>
        <w:tc>
          <w:tcPr>
            <w:tcW w:w="412"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85,00000</w:t>
            </w:r>
          </w:p>
        </w:tc>
        <w:tc>
          <w:tcPr>
            <w:tcW w:w="274"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229"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523"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85,00000</w:t>
            </w:r>
          </w:p>
        </w:tc>
        <w:tc>
          <w:tcPr>
            <w:tcW w:w="660"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Бюджет поселения</w:t>
            </w:r>
          </w:p>
        </w:tc>
      </w:tr>
      <w:tr w:rsidR="003D163C" w:rsidRPr="003D163C" w:rsidTr="003D163C">
        <w:trPr>
          <w:trHeight w:val="20"/>
        </w:trPr>
        <w:tc>
          <w:tcPr>
            <w:tcW w:w="284" w:type="pct"/>
            <w:vMerge/>
            <w:hideMark/>
          </w:tcPr>
          <w:p w:rsidR="003D163C" w:rsidRPr="003D163C" w:rsidRDefault="003D163C" w:rsidP="003D163C">
            <w:pPr>
              <w:tabs>
                <w:tab w:val="left" w:pos="284"/>
              </w:tabs>
              <w:rPr>
                <w:rFonts w:ascii="Times New Roman" w:eastAsia="Calibri" w:hAnsi="Times New Roman" w:cs="Times New Roman"/>
                <w:sz w:val="12"/>
                <w:szCs w:val="12"/>
              </w:rPr>
            </w:pPr>
          </w:p>
        </w:tc>
        <w:tc>
          <w:tcPr>
            <w:tcW w:w="1520" w:type="pct"/>
            <w:vMerge/>
            <w:hideMark/>
          </w:tcPr>
          <w:p w:rsidR="003D163C" w:rsidRPr="003D163C" w:rsidRDefault="003D163C" w:rsidP="003D163C">
            <w:pPr>
              <w:tabs>
                <w:tab w:val="left" w:pos="284"/>
              </w:tabs>
              <w:rPr>
                <w:rFonts w:ascii="Times New Roman" w:eastAsia="Calibri" w:hAnsi="Times New Roman" w:cs="Times New Roman"/>
                <w:sz w:val="12"/>
                <w:szCs w:val="12"/>
              </w:rPr>
            </w:pPr>
          </w:p>
        </w:tc>
        <w:tc>
          <w:tcPr>
            <w:tcW w:w="641" w:type="pct"/>
            <w:vMerge/>
            <w:hideMark/>
          </w:tcPr>
          <w:p w:rsidR="003D163C" w:rsidRPr="003D163C" w:rsidRDefault="003D163C" w:rsidP="003D163C">
            <w:pPr>
              <w:tabs>
                <w:tab w:val="left" w:pos="284"/>
              </w:tabs>
              <w:rPr>
                <w:rFonts w:ascii="Times New Roman" w:eastAsia="Calibri" w:hAnsi="Times New Roman" w:cs="Times New Roman"/>
                <w:sz w:val="12"/>
                <w:szCs w:val="12"/>
              </w:rPr>
            </w:pPr>
          </w:p>
        </w:tc>
        <w:tc>
          <w:tcPr>
            <w:tcW w:w="457" w:type="pct"/>
            <w:vMerge/>
            <w:hideMark/>
          </w:tcPr>
          <w:p w:rsidR="003D163C" w:rsidRPr="003D163C" w:rsidRDefault="003D163C" w:rsidP="003D163C">
            <w:pPr>
              <w:tabs>
                <w:tab w:val="left" w:pos="284"/>
              </w:tabs>
              <w:rPr>
                <w:rFonts w:ascii="Times New Roman" w:eastAsia="Calibri" w:hAnsi="Times New Roman" w:cs="Times New Roman"/>
                <w:sz w:val="12"/>
                <w:szCs w:val="12"/>
              </w:rPr>
            </w:pPr>
          </w:p>
        </w:tc>
        <w:tc>
          <w:tcPr>
            <w:tcW w:w="412"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30,00000</w:t>
            </w:r>
          </w:p>
        </w:tc>
        <w:tc>
          <w:tcPr>
            <w:tcW w:w="274"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229"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523"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30,00000</w:t>
            </w:r>
          </w:p>
        </w:tc>
        <w:tc>
          <w:tcPr>
            <w:tcW w:w="660"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Внебюджетные средства</w:t>
            </w:r>
          </w:p>
        </w:tc>
      </w:tr>
      <w:tr w:rsidR="003D163C" w:rsidRPr="003D163C" w:rsidTr="003D163C">
        <w:trPr>
          <w:trHeight w:val="20"/>
        </w:trPr>
        <w:tc>
          <w:tcPr>
            <w:tcW w:w="284"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2</w:t>
            </w:r>
          </w:p>
        </w:tc>
        <w:tc>
          <w:tcPr>
            <w:tcW w:w="1520"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41"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Администрация сельского поселения Кутузовский</w:t>
            </w:r>
          </w:p>
        </w:tc>
        <w:tc>
          <w:tcPr>
            <w:tcW w:w="457"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2019-2021</w:t>
            </w:r>
          </w:p>
        </w:tc>
        <w:tc>
          <w:tcPr>
            <w:tcW w:w="412"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177,27900</w:t>
            </w:r>
          </w:p>
        </w:tc>
        <w:tc>
          <w:tcPr>
            <w:tcW w:w="274"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229"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523"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177,27900</w:t>
            </w:r>
          </w:p>
        </w:tc>
        <w:tc>
          <w:tcPr>
            <w:tcW w:w="660"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Бюджет поселения</w:t>
            </w:r>
          </w:p>
        </w:tc>
      </w:tr>
      <w:tr w:rsidR="003D163C" w:rsidRPr="003D163C" w:rsidTr="003D163C">
        <w:trPr>
          <w:trHeight w:val="20"/>
        </w:trPr>
        <w:tc>
          <w:tcPr>
            <w:tcW w:w="284"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3</w:t>
            </w:r>
          </w:p>
        </w:tc>
        <w:tc>
          <w:tcPr>
            <w:tcW w:w="1520"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41"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Администрация сельского поселения Кутузовский</w:t>
            </w:r>
          </w:p>
        </w:tc>
        <w:tc>
          <w:tcPr>
            <w:tcW w:w="457"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2019-2021</w:t>
            </w:r>
          </w:p>
        </w:tc>
        <w:tc>
          <w:tcPr>
            <w:tcW w:w="412"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23,57302</w:t>
            </w:r>
          </w:p>
        </w:tc>
        <w:tc>
          <w:tcPr>
            <w:tcW w:w="274"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229"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523"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23,57302</w:t>
            </w:r>
          </w:p>
        </w:tc>
        <w:tc>
          <w:tcPr>
            <w:tcW w:w="660"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Бюджет поселения</w:t>
            </w:r>
          </w:p>
        </w:tc>
      </w:tr>
      <w:tr w:rsidR="003D163C" w:rsidRPr="003D163C" w:rsidTr="003D163C">
        <w:trPr>
          <w:trHeight w:val="20"/>
        </w:trPr>
        <w:tc>
          <w:tcPr>
            <w:tcW w:w="284"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4</w:t>
            </w:r>
          </w:p>
        </w:tc>
        <w:tc>
          <w:tcPr>
            <w:tcW w:w="1520"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41"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Администрация Сельского поселения Кутузовский</w:t>
            </w:r>
          </w:p>
        </w:tc>
        <w:tc>
          <w:tcPr>
            <w:tcW w:w="457"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2019-2021</w:t>
            </w:r>
          </w:p>
        </w:tc>
        <w:tc>
          <w:tcPr>
            <w:tcW w:w="412"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18,65311</w:t>
            </w:r>
          </w:p>
        </w:tc>
        <w:tc>
          <w:tcPr>
            <w:tcW w:w="274"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229"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0</w:t>
            </w:r>
          </w:p>
        </w:tc>
        <w:tc>
          <w:tcPr>
            <w:tcW w:w="523"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18,65311</w:t>
            </w:r>
          </w:p>
        </w:tc>
        <w:tc>
          <w:tcPr>
            <w:tcW w:w="660" w:type="pct"/>
            <w:hideMark/>
          </w:tcPr>
          <w:p w:rsidR="003D163C" w:rsidRPr="003D163C" w:rsidRDefault="003D163C" w:rsidP="003D163C">
            <w:pPr>
              <w:tabs>
                <w:tab w:val="left" w:pos="284"/>
              </w:tabs>
              <w:rPr>
                <w:rFonts w:ascii="Times New Roman" w:eastAsia="Calibri" w:hAnsi="Times New Roman" w:cs="Times New Roman"/>
                <w:sz w:val="12"/>
                <w:szCs w:val="12"/>
              </w:rPr>
            </w:pPr>
            <w:r w:rsidRPr="003D163C">
              <w:rPr>
                <w:rFonts w:ascii="Times New Roman" w:eastAsia="Calibri" w:hAnsi="Times New Roman" w:cs="Times New Roman"/>
                <w:sz w:val="12"/>
                <w:szCs w:val="12"/>
              </w:rPr>
              <w:t>Бюджет поселения</w:t>
            </w:r>
          </w:p>
        </w:tc>
      </w:tr>
      <w:tr w:rsidR="003D163C" w:rsidRPr="003D163C" w:rsidTr="003D163C">
        <w:trPr>
          <w:trHeight w:val="20"/>
        </w:trPr>
        <w:tc>
          <w:tcPr>
            <w:tcW w:w="284" w:type="pct"/>
          </w:tcPr>
          <w:p w:rsidR="003D163C" w:rsidRPr="003D163C" w:rsidRDefault="003D163C" w:rsidP="003D163C">
            <w:pPr>
              <w:tabs>
                <w:tab w:val="left" w:pos="284"/>
              </w:tabs>
              <w:rPr>
                <w:rFonts w:ascii="Times New Roman" w:eastAsia="Calibri" w:hAnsi="Times New Roman" w:cs="Times New Roman"/>
                <w:sz w:val="12"/>
                <w:szCs w:val="12"/>
              </w:rPr>
            </w:pPr>
          </w:p>
        </w:tc>
        <w:tc>
          <w:tcPr>
            <w:tcW w:w="1520"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ИТОГО</w:t>
            </w:r>
          </w:p>
        </w:tc>
        <w:tc>
          <w:tcPr>
            <w:tcW w:w="641" w:type="pct"/>
          </w:tcPr>
          <w:p w:rsidR="003D163C" w:rsidRPr="003D163C" w:rsidRDefault="003D163C" w:rsidP="003D163C">
            <w:pPr>
              <w:tabs>
                <w:tab w:val="left" w:pos="284"/>
              </w:tabs>
              <w:rPr>
                <w:rFonts w:ascii="Times New Roman" w:eastAsia="Calibri" w:hAnsi="Times New Roman" w:cs="Times New Roman"/>
                <w:b/>
                <w:sz w:val="12"/>
                <w:szCs w:val="12"/>
              </w:rPr>
            </w:pPr>
          </w:p>
        </w:tc>
        <w:tc>
          <w:tcPr>
            <w:tcW w:w="457" w:type="pct"/>
          </w:tcPr>
          <w:p w:rsidR="003D163C" w:rsidRPr="003D163C" w:rsidRDefault="003D163C" w:rsidP="003D163C">
            <w:pPr>
              <w:tabs>
                <w:tab w:val="left" w:pos="284"/>
              </w:tabs>
              <w:rPr>
                <w:rFonts w:ascii="Times New Roman" w:eastAsia="Calibri" w:hAnsi="Times New Roman" w:cs="Times New Roman"/>
                <w:b/>
                <w:sz w:val="12"/>
                <w:szCs w:val="12"/>
              </w:rPr>
            </w:pPr>
          </w:p>
        </w:tc>
        <w:tc>
          <w:tcPr>
            <w:tcW w:w="412"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334,50513</w:t>
            </w:r>
          </w:p>
        </w:tc>
        <w:tc>
          <w:tcPr>
            <w:tcW w:w="274"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0</w:t>
            </w:r>
          </w:p>
        </w:tc>
        <w:tc>
          <w:tcPr>
            <w:tcW w:w="229"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0</w:t>
            </w:r>
          </w:p>
        </w:tc>
        <w:tc>
          <w:tcPr>
            <w:tcW w:w="523" w:type="pct"/>
            <w:hideMark/>
          </w:tcPr>
          <w:p w:rsidR="003D163C" w:rsidRPr="003D163C" w:rsidRDefault="003D163C" w:rsidP="003D163C">
            <w:pPr>
              <w:tabs>
                <w:tab w:val="left" w:pos="284"/>
              </w:tabs>
              <w:rPr>
                <w:rFonts w:ascii="Times New Roman" w:eastAsia="Calibri" w:hAnsi="Times New Roman" w:cs="Times New Roman"/>
                <w:b/>
                <w:sz w:val="12"/>
                <w:szCs w:val="12"/>
              </w:rPr>
            </w:pPr>
            <w:r w:rsidRPr="003D163C">
              <w:rPr>
                <w:rFonts w:ascii="Times New Roman" w:eastAsia="Calibri" w:hAnsi="Times New Roman" w:cs="Times New Roman"/>
                <w:b/>
                <w:sz w:val="12"/>
                <w:szCs w:val="12"/>
              </w:rPr>
              <w:t>334,50513</w:t>
            </w:r>
          </w:p>
        </w:tc>
        <w:tc>
          <w:tcPr>
            <w:tcW w:w="660" w:type="pct"/>
          </w:tcPr>
          <w:p w:rsidR="003D163C" w:rsidRPr="003D163C" w:rsidRDefault="003D163C" w:rsidP="003D163C">
            <w:pPr>
              <w:tabs>
                <w:tab w:val="left" w:pos="284"/>
              </w:tabs>
              <w:rPr>
                <w:rFonts w:ascii="Times New Roman" w:eastAsia="Calibri" w:hAnsi="Times New Roman" w:cs="Times New Roman"/>
                <w:sz w:val="12"/>
                <w:szCs w:val="12"/>
              </w:rPr>
            </w:pPr>
          </w:p>
        </w:tc>
      </w:tr>
    </w:tbl>
    <w:p w:rsidR="003D163C" w:rsidRDefault="003D163C" w:rsidP="003D163C">
      <w:pPr>
        <w:tabs>
          <w:tab w:val="left" w:pos="284"/>
        </w:tabs>
        <w:spacing w:after="0" w:line="240" w:lineRule="auto"/>
        <w:jc w:val="both"/>
        <w:rPr>
          <w:rFonts w:ascii="Times New Roman" w:eastAsia="Calibri" w:hAnsi="Times New Roman" w:cs="Times New Roman"/>
          <w:sz w:val="12"/>
          <w:szCs w:val="12"/>
        </w:rPr>
      </w:pPr>
    </w:p>
    <w:p w:rsidR="003A23B7" w:rsidRDefault="003A23B7" w:rsidP="003D163C">
      <w:pPr>
        <w:tabs>
          <w:tab w:val="left" w:pos="284"/>
        </w:tabs>
        <w:spacing w:after="0" w:line="240" w:lineRule="auto"/>
        <w:jc w:val="both"/>
        <w:rPr>
          <w:rFonts w:ascii="Times New Roman" w:eastAsia="Calibri" w:hAnsi="Times New Roman" w:cs="Times New Roman"/>
          <w:sz w:val="12"/>
          <w:szCs w:val="12"/>
        </w:rPr>
      </w:pPr>
    </w:p>
    <w:p w:rsidR="003A23B7" w:rsidRDefault="003A23B7" w:rsidP="003D163C">
      <w:pPr>
        <w:tabs>
          <w:tab w:val="left" w:pos="284"/>
        </w:tabs>
        <w:spacing w:after="0" w:line="240" w:lineRule="auto"/>
        <w:jc w:val="both"/>
        <w:rPr>
          <w:rFonts w:ascii="Times New Roman" w:eastAsia="Calibri" w:hAnsi="Times New Roman" w:cs="Times New Roman"/>
          <w:sz w:val="12"/>
          <w:szCs w:val="12"/>
        </w:rPr>
      </w:pPr>
    </w:p>
    <w:p w:rsidR="003A23B7" w:rsidRDefault="003A23B7" w:rsidP="003D163C">
      <w:pPr>
        <w:tabs>
          <w:tab w:val="left" w:pos="284"/>
        </w:tabs>
        <w:spacing w:after="0" w:line="240" w:lineRule="auto"/>
        <w:jc w:val="both"/>
        <w:rPr>
          <w:rFonts w:ascii="Times New Roman" w:eastAsia="Calibri" w:hAnsi="Times New Roman" w:cs="Times New Roman"/>
          <w:sz w:val="12"/>
          <w:szCs w:val="12"/>
        </w:rPr>
      </w:pPr>
    </w:p>
    <w:p w:rsidR="003A23B7" w:rsidRPr="003D163C" w:rsidRDefault="003A23B7" w:rsidP="003D163C">
      <w:pPr>
        <w:tabs>
          <w:tab w:val="left" w:pos="284"/>
        </w:tabs>
        <w:spacing w:after="0" w:line="240" w:lineRule="auto"/>
        <w:jc w:val="both"/>
        <w:rPr>
          <w:rFonts w:ascii="Times New Roman" w:eastAsia="Calibri" w:hAnsi="Times New Roman" w:cs="Times New Roman"/>
          <w:sz w:val="12"/>
          <w:szCs w:val="12"/>
        </w:rPr>
      </w:pPr>
    </w:p>
    <w:p w:rsidR="003D163C" w:rsidRDefault="003D163C" w:rsidP="003D163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3D163C" w:rsidRDefault="003D163C" w:rsidP="003D163C">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3C2261">
        <w:rPr>
          <w:rFonts w:ascii="Times New Roman" w:eastAsia="Calibri" w:hAnsi="Times New Roman" w:cs="Times New Roman"/>
          <w:b/>
          <w:sz w:val="12"/>
          <w:szCs w:val="12"/>
        </w:rPr>
        <w:t>КУТУЗОВСКИЙ</w:t>
      </w:r>
    </w:p>
    <w:p w:rsidR="003D163C" w:rsidRPr="00713631" w:rsidRDefault="003D163C" w:rsidP="003D163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D163C" w:rsidRPr="00713631" w:rsidRDefault="003D163C" w:rsidP="003D163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D163C" w:rsidRPr="00713631" w:rsidRDefault="003D163C" w:rsidP="003D163C">
      <w:pPr>
        <w:tabs>
          <w:tab w:val="left" w:pos="284"/>
        </w:tabs>
        <w:spacing w:after="0" w:line="240" w:lineRule="auto"/>
        <w:jc w:val="center"/>
        <w:rPr>
          <w:rFonts w:ascii="Times New Roman" w:eastAsia="Calibri" w:hAnsi="Times New Roman" w:cs="Times New Roman"/>
          <w:sz w:val="12"/>
          <w:szCs w:val="12"/>
        </w:rPr>
      </w:pPr>
    </w:p>
    <w:p w:rsidR="003D163C" w:rsidRPr="00713631" w:rsidRDefault="003D163C" w:rsidP="003D163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D163C" w:rsidRPr="00713631" w:rsidRDefault="003D163C" w:rsidP="003D16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3D163C" w:rsidRDefault="003D163C" w:rsidP="003D163C">
      <w:pPr>
        <w:tabs>
          <w:tab w:val="left" w:pos="284"/>
        </w:tabs>
        <w:spacing w:after="0" w:line="240" w:lineRule="auto"/>
        <w:jc w:val="both"/>
        <w:rPr>
          <w:rFonts w:ascii="Times New Roman" w:eastAsia="Calibri" w:hAnsi="Times New Roman" w:cs="Times New Roman"/>
          <w:b/>
          <w:sz w:val="12"/>
          <w:szCs w:val="12"/>
        </w:rPr>
      </w:pPr>
      <w:r w:rsidRPr="003D163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w:t>
      </w:r>
    </w:p>
    <w:p w:rsidR="003D163C" w:rsidRDefault="003D163C" w:rsidP="003D163C">
      <w:pPr>
        <w:tabs>
          <w:tab w:val="left" w:pos="284"/>
        </w:tabs>
        <w:spacing w:after="0" w:line="240" w:lineRule="auto"/>
        <w:jc w:val="both"/>
        <w:rPr>
          <w:rFonts w:ascii="Times New Roman" w:eastAsia="Calibri" w:hAnsi="Times New Roman" w:cs="Times New Roman"/>
          <w:sz w:val="12"/>
          <w:szCs w:val="12"/>
        </w:rPr>
      </w:pP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b/>
          <w:sz w:val="12"/>
          <w:szCs w:val="12"/>
        </w:rPr>
      </w:pPr>
      <w:r w:rsidRPr="000D5B1D">
        <w:rPr>
          <w:rFonts w:ascii="Times New Roman" w:eastAsia="Calibri" w:hAnsi="Times New Roman" w:cs="Times New Roman"/>
          <w:b/>
          <w:sz w:val="12"/>
          <w:szCs w:val="12"/>
        </w:rPr>
        <w:t>ПОСТАНОВЛЯЕТ:</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49   от 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 (далее - Программа) следующего содержания:</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Объем   финансирования, необходимый для реализации  мероприятий  Программы составит 135,90767 тыс. рублей, в том числе по годам:</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за счет средств местного бюджета – 135,90767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2019 год – 135,90767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2020 год – 0,00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2021 год – 0,00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364"/>
        <w:gridCol w:w="2407"/>
        <w:gridCol w:w="1086"/>
        <w:gridCol w:w="709"/>
        <w:gridCol w:w="710"/>
        <w:gridCol w:w="2237"/>
      </w:tblGrid>
      <w:tr w:rsidR="000D5B1D" w:rsidRPr="000D5B1D" w:rsidTr="000D5B1D">
        <w:trPr>
          <w:trHeight w:val="20"/>
        </w:trPr>
        <w:tc>
          <w:tcPr>
            <w:tcW w:w="364" w:type="dxa"/>
            <w:vMerge w:val="restart"/>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 </w:t>
            </w:r>
            <w:proofErr w:type="gramStart"/>
            <w:r w:rsidRPr="000D5B1D">
              <w:rPr>
                <w:rFonts w:ascii="Times New Roman" w:eastAsia="Calibri" w:hAnsi="Times New Roman" w:cs="Times New Roman"/>
                <w:sz w:val="12"/>
                <w:szCs w:val="12"/>
              </w:rPr>
              <w:t>п</w:t>
            </w:r>
            <w:proofErr w:type="gramEnd"/>
            <w:r w:rsidRPr="000D5B1D">
              <w:rPr>
                <w:rFonts w:ascii="Times New Roman" w:eastAsia="Calibri" w:hAnsi="Times New Roman" w:cs="Times New Roman"/>
                <w:sz w:val="12"/>
                <w:szCs w:val="12"/>
              </w:rPr>
              <w:t>/п</w:t>
            </w:r>
          </w:p>
        </w:tc>
        <w:tc>
          <w:tcPr>
            <w:tcW w:w="2407" w:type="dxa"/>
            <w:vMerge w:val="restart"/>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Наименование мероприятия</w:t>
            </w:r>
          </w:p>
        </w:tc>
        <w:tc>
          <w:tcPr>
            <w:tcW w:w="2505" w:type="dxa"/>
            <w:gridSpan w:val="3"/>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Планируемый объем финансирования, тыс. рублей</w:t>
            </w:r>
          </w:p>
        </w:tc>
        <w:tc>
          <w:tcPr>
            <w:tcW w:w="223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Исполнитель мероприятия</w:t>
            </w:r>
          </w:p>
        </w:tc>
      </w:tr>
      <w:tr w:rsidR="000D5B1D" w:rsidRPr="000D5B1D" w:rsidTr="000D5B1D">
        <w:trPr>
          <w:trHeight w:val="20"/>
        </w:trPr>
        <w:tc>
          <w:tcPr>
            <w:tcW w:w="364" w:type="dxa"/>
            <w:vMerge/>
            <w:hideMark/>
          </w:tcPr>
          <w:p w:rsidR="000D5B1D" w:rsidRPr="000D5B1D" w:rsidRDefault="000D5B1D" w:rsidP="000D5B1D">
            <w:pPr>
              <w:tabs>
                <w:tab w:val="left" w:pos="284"/>
              </w:tabs>
              <w:rPr>
                <w:rFonts w:ascii="Times New Roman" w:eastAsia="Calibri" w:hAnsi="Times New Roman" w:cs="Times New Roman"/>
                <w:sz w:val="12"/>
                <w:szCs w:val="12"/>
              </w:rPr>
            </w:pPr>
          </w:p>
        </w:tc>
        <w:tc>
          <w:tcPr>
            <w:tcW w:w="2407" w:type="dxa"/>
            <w:vMerge/>
            <w:hideMark/>
          </w:tcPr>
          <w:p w:rsidR="000D5B1D" w:rsidRPr="000D5B1D" w:rsidRDefault="000D5B1D" w:rsidP="000D5B1D">
            <w:pPr>
              <w:tabs>
                <w:tab w:val="left" w:pos="284"/>
              </w:tabs>
              <w:rPr>
                <w:rFonts w:ascii="Times New Roman" w:eastAsia="Calibri" w:hAnsi="Times New Roman" w:cs="Times New Roman"/>
                <w:sz w:val="12"/>
                <w:szCs w:val="12"/>
              </w:rPr>
            </w:pPr>
          </w:p>
        </w:tc>
        <w:tc>
          <w:tcPr>
            <w:tcW w:w="1086"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2019</w:t>
            </w:r>
          </w:p>
        </w:tc>
        <w:tc>
          <w:tcPr>
            <w:tcW w:w="70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2020</w:t>
            </w:r>
          </w:p>
        </w:tc>
        <w:tc>
          <w:tcPr>
            <w:tcW w:w="710"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2021</w:t>
            </w:r>
          </w:p>
        </w:tc>
        <w:tc>
          <w:tcPr>
            <w:tcW w:w="2237" w:type="dxa"/>
          </w:tcPr>
          <w:p w:rsidR="000D5B1D" w:rsidRPr="000D5B1D" w:rsidRDefault="000D5B1D" w:rsidP="000D5B1D">
            <w:pPr>
              <w:tabs>
                <w:tab w:val="left" w:pos="284"/>
              </w:tabs>
              <w:rPr>
                <w:rFonts w:ascii="Times New Roman" w:eastAsia="Calibri" w:hAnsi="Times New Roman" w:cs="Times New Roman"/>
                <w:sz w:val="12"/>
                <w:szCs w:val="12"/>
              </w:rPr>
            </w:pPr>
          </w:p>
        </w:tc>
      </w:tr>
      <w:tr w:rsidR="000D5B1D" w:rsidRPr="000D5B1D" w:rsidTr="000D5B1D">
        <w:trPr>
          <w:trHeight w:val="20"/>
        </w:trPr>
        <w:tc>
          <w:tcPr>
            <w:tcW w:w="364"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w:t>
            </w:r>
          </w:p>
        </w:tc>
        <w:tc>
          <w:tcPr>
            <w:tcW w:w="240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086"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70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710"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0,00 </w:t>
            </w:r>
          </w:p>
        </w:tc>
        <w:tc>
          <w:tcPr>
            <w:tcW w:w="223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Администрация сельского поселения Кутузовский</w:t>
            </w:r>
          </w:p>
        </w:tc>
      </w:tr>
      <w:tr w:rsidR="000D5B1D" w:rsidRPr="000D5B1D" w:rsidTr="000D5B1D">
        <w:trPr>
          <w:trHeight w:val="20"/>
        </w:trPr>
        <w:tc>
          <w:tcPr>
            <w:tcW w:w="364"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2</w:t>
            </w:r>
          </w:p>
        </w:tc>
        <w:tc>
          <w:tcPr>
            <w:tcW w:w="240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086"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80,08500</w:t>
            </w:r>
          </w:p>
        </w:tc>
        <w:tc>
          <w:tcPr>
            <w:tcW w:w="70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710"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223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Администрация сельского поселения Кутузовский</w:t>
            </w:r>
          </w:p>
        </w:tc>
      </w:tr>
      <w:tr w:rsidR="000D5B1D" w:rsidRPr="000D5B1D" w:rsidTr="000D5B1D">
        <w:trPr>
          <w:trHeight w:val="20"/>
        </w:trPr>
        <w:tc>
          <w:tcPr>
            <w:tcW w:w="364"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3</w:t>
            </w:r>
          </w:p>
        </w:tc>
        <w:tc>
          <w:tcPr>
            <w:tcW w:w="240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Ремонт и укрепление материально-технической базы учреждений</w:t>
            </w:r>
          </w:p>
        </w:tc>
        <w:tc>
          <w:tcPr>
            <w:tcW w:w="1086"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70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710"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223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Администрация сельского поселения Кутузовский</w:t>
            </w:r>
          </w:p>
        </w:tc>
      </w:tr>
      <w:tr w:rsidR="000D5B1D" w:rsidRPr="000D5B1D" w:rsidTr="000D5B1D">
        <w:trPr>
          <w:trHeight w:val="20"/>
        </w:trPr>
        <w:tc>
          <w:tcPr>
            <w:tcW w:w="364"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4</w:t>
            </w:r>
          </w:p>
        </w:tc>
        <w:tc>
          <w:tcPr>
            <w:tcW w:w="240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ТО пожарной сигнализации</w:t>
            </w:r>
          </w:p>
        </w:tc>
        <w:tc>
          <w:tcPr>
            <w:tcW w:w="1086"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28,65300</w:t>
            </w:r>
          </w:p>
        </w:tc>
        <w:tc>
          <w:tcPr>
            <w:tcW w:w="70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710"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223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Администрация Сельского поселения Кутузовский</w:t>
            </w:r>
          </w:p>
        </w:tc>
      </w:tr>
      <w:tr w:rsidR="000D5B1D" w:rsidRPr="000D5B1D" w:rsidTr="000D5B1D">
        <w:trPr>
          <w:trHeight w:val="20"/>
        </w:trPr>
        <w:tc>
          <w:tcPr>
            <w:tcW w:w="364"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5</w:t>
            </w:r>
          </w:p>
        </w:tc>
        <w:tc>
          <w:tcPr>
            <w:tcW w:w="2407"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Прочие мероприятия</w:t>
            </w:r>
          </w:p>
        </w:tc>
        <w:tc>
          <w:tcPr>
            <w:tcW w:w="1086"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27,16967</w:t>
            </w:r>
          </w:p>
        </w:tc>
        <w:tc>
          <w:tcPr>
            <w:tcW w:w="709"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71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2237"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Администрация Сельского поселения Кутузовский</w:t>
            </w:r>
          </w:p>
        </w:tc>
      </w:tr>
      <w:tr w:rsidR="000D5B1D" w:rsidRPr="000D5B1D" w:rsidTr="000D5B1D">
        <w:trPr>
          <w:trHeight w:val="20"/>
        </w:trPr>
        <w:tc>
          <w:tcPr>
            <w:tcW w:w="364" w:type="dxa"/>
          </w:tcPr>
          <w:p w:rsidR="000D5B1D" w:rsidRPr="000D5B1D" w:rsidRDefault="000D5B1D" w:rsidP="000D5B1D">
            <w:pPr>
              <w:tabs>
                <w:tab w:val="left" w:pos="284"/>
              </w:tabs>
              <w:rPr>
                <w:rFonts w:ascii="Times New Roman" w:eastAsia="Calibri" w:hAnsi="Times New Roman" w:cs="Times New Roman"/>
                <w:sz w:val="12"/>
                <w:szCs w:val="12"/>
              </w:rPr>
            </w:pPr>
          </w:p>
        </w:tc>
        <w:tc>
          <w:tcPr>
            <w:tcW w:w="2407"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Всего:</w:t>
            </w:r>
          </w:p>
        </w:tc>
        <w:tc>
          <w:tcPr>
            <w:tcW w:w="1086" w:type="dxa"/>
            <w:hideMark/>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135,90767</w:t>
            </w:r>
          </w:p>
        </w:tc>
        <w:tc>
          <w:tcPr>
            <w:tcW w:w="709" w:type="dxa"/>
            <w:hideMark/>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0,00</w:t>
            </w:r>
          </w:p>
        </w:tc>
        <w:tc>
          <w:tcPr>
            <w:tcW w:w="710" w:type="dxa"/>
            <w:hideMark/>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0,00</w:t>
            </w:r>
          </w:p>
        </w:tc>
        <w:tc>
          <w:tcPr>
            <w:tcW w:w="2237" w:type="dxa"/>
          </w:tcPr>
          <w:p w:rsidR="000D5B1D" w:rsidRPr="000D5B1D" w:rsidRDefault="000D5B1D" w:rsidP="000D5B1D">
            <w:pPr>
              <w:tabs>
                <w:tab w:val="left" w:pos="284"/>
              </w:tabs>
              <w:rPr>
                <w:rFonts w:ascii="Times New Roman" w:eastAsia="Calibri" w:hAnsi="Times New Roman" w:cs="Times New Roman"/>
                <w:sz w:val="12"/>
                <w:szCs w:val="12"/>
              </w:rPr>
            </w:pPr>
          </w:p>
        </w:tc>
      </w:tr>
    </w:tbl>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Объем   финансирования, необходимый для реализации  мероприятий  Программы  составит  135,90767 тыс. рублей, в том числе по годам:</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 на 2019 год – 135,90767 тыс. рублей;</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 на 2020 год – 0,00 тыс. рублей;</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 на 2021 год – 0,00 тыс. рублей</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2.Опубликовать настоящее Постановление в газете «Сергиевский вестник».</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D5B1D" w:rsidRPr="000D5B1D" w:rsidRDefault="000D5B1D" w:rsidP="000D5B1D">
      <w:pPr>
        <w:tabs>
          <w:tab w:val="left" w:pos="284"/>
        </w:tabs>
        <w:spacing w:after="0" w:line="240" w:lineRule="auto"/>
        <w:jc w:val="right"/>
        <w:rPr>
          <w:rFonts w:ascii="Times New Roman" w:eastAsia="Calibri" w:hAnsi="Times New Roman" w:cs="Times New Roman"/>
          <w:bCs/>
          <w:sz w:val="12"/>
          <w:szCs w:val="12"/>
        </w:rPr>
      </w:pPr>
      <w:r w:rsidRPr="000D5B1D">
        <w:rPr>
          <w:rFonts w:ascii="Times New Roman" w:eastAsia="Calibri" w:hAnsi="Times New Roman" w:cs="Times New Roman"/>
          <w:bCs/>
          <w:sz w:val="12"/>
          <w:szCs w:val="12"/>
        </w:rPr>
        <w:t>Глава сельского поселения Кутузовский</w:t>
      </w:r>
    </w:p>
    <w:p w:rsidR="000D5B1D" w:rsidRDefault="000D5B1D" w:rsidP="000D5B1D">
      <w:pPr>
        <w:tabs>
          <w:tab w:val="left" w:pos="284"/>
        </w:tabs>
        <w:spacing w:after="0" w:line="240" w:lineRule="auto"/>
        <w:jc w:val="right"/>
        <w:rPr>
          <w:rFonts w:ascii="Times New Roman" w:eastAsia="Calibri" w:hAnsi="Times New Roman" w:cs="Times New Roman"/>
          <w:bCs/>
          <w:sz w:val="12"/>
          <w:szCs w:val="12"/>
        </w:rPr>
      </w:pPr>
      <w:r w:rsidRPr="000D5B1D">
        <w:rPr>
          <w:rFonts w:ascii="Times New Roman" w:eastAsia="Calibri" w:hAnsi="Times New Roman" w:cs="Times New Roman"/>
          <w:bCs/>
          <w:sz w:val="12"/>
          <w:szCs w:val="12"/>
        </w:rPr>
        <w:t>муниципального района Сергиевский</w:t>
      </w:r>
    </w:p>
    <w:p w:rsidR="000D5B1D" w:rsidRPr="000D5B1D" w:rsidRDefault="000D5B1D" w:rsidP="000D5B1D">
      <w:pPr>
        <w:tabs>
          <w:tab w:val="left" w:pos="284"/>
        </w:tabs>
        <w:spacing w:after="0" w:line="240" w:lineRule="auto"/>
        <w:jc w:val="right"/>
        <w:rPr>
          <w:rFonts w:ascii="Times New Roman" w:eastAsia="Calibri" w:hAnsi="Times New Roman" w:cs="Times New Roman"/>
          <w:sz w:val="12"/>
          <w:szCs w:val="12"/>
        </w:rPr>
      </w:pPr>
      <w:r w:rsidRPr="000D5B1D">
        <w:rPr>
          <w:rFonts w:ascii="Times New Roman" w:eastAsia="Calibri" w:hAnsi="Times New Roman" w:cs="Times New Roman"/>
          <w:sz w:val="12"/>
          <w:szCs w:val="12"/>
        </w:rPr>
        <w:t>Сабельникова А.В.</w:t>
      </w:r>
    </w:p>
    <w:p w:rsidR="000D5B1D" w:rsidRDefault="000D5B1D" w:rsidP="000D5B1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D5B1D" w:rsidRDefault="000D5B1D" w:rsidP="000D5B1D">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3C2261">
        <w:rPr>
          <w:rFonts w:ascii="Times New Roman" w:eastAsia="Calibri" w:hAnsi="Times New Roman" w:cs="Times New Roman"/>
          <w:b/>
          <w:sz w:val="12"/>
          <w:szCs w:val="12"/>
        </w:rPr>
        <w:t>КУТУЗОВСКИЙ</w:t>
      </w:r>
    </w:p>
    <w:p w:rsidR="000D5B1D" w:rsidRPr="00713631" w:rsidRDefault="000D5B1D" w:rsidP="000D5B1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D5B1D" w:rsidRPr="00713631" w:rsidRDefault="000D5B1D" w:rsidP="000D5B1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D5B1D" w:rsidRPr="00713631" w:rsidRDefault="000D5B1D" w:rsidP="000D5B1D">
      <w:pPr>
        <w:tabs>
          <w:tab w:val="left" w:pos="284"/>
        </w:tabs>
        <w:spacing w:after="0" w:line="240" w:lineRule="auto"/>
        <w:jc w:val="center"/>
        <w:rPr>
          <w:rFonts w:ascii="Times New Roman" w:eastAsia="Calibri" w:hAnsi="Times New Roman" w:cs="Times New Roman"/>
          <w:sz w:val="12"/>
          <w:szCs w:val="12"/>
        </w:rPr>
      </w:pPr>
    </w:p>
    <w:p w:rsidR="000D5B1D" w:rsidRPr="00713631" w:rsidRDefault="000D5B1D" w:rsidP="000D5B1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D5B1D" w:rsidRPr="00713631" w:rsidRDefault="000D5B1D" w:rsidP="000D5B1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0D5B1D" w:rsidRDefault="000D5B1D" w:rsidP="000D5B1D">
      <w:pPr>
        <w:tabs>
          <w:tab w:val="left" w:pos="284"/>
        </w:tabs>
        <w:spacing w:after="0" w:line="240" w:lineRule="auto"/>
        <w:jc w:val="center"/>
        <w:rPr>
          <w:rFonts w:ascii="Times New Roman" w:eastAsia="Calibri" w:hAnsi="Times New Roman" w:cs="Times New Roman"/>
          <w:b/>
          <w:sz w:val="12"/>
          <w:szCs w:val="12"/>
        </w:rPr>
      </w:pPr>
      <w:r w:rsidRPr="000D5B1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0D5B1D" w:rsidRDefault="000D5B1D" w:rsidP="000D5B1D">
      <w:pPr>
        <w:tabs>
          <w:tab w:val="left" w:pos="284"/>
        </w:tabs>
        <w:spacing w:after="0" w:line="240" w:lineRule="auto"/>
        <w:jc w:val="center"/>
        <w:rPr>
          <w:rFonts w:ascii="Times New Roman" w:eastAsia="Calibri" w:hAnsi="Times New Roman" w:cs="Times New Roman"/>
          <w:b/>
          <w:sz w:val="12"/>
          <w:szCs w:val="12"/>
        </w:rPr>
      </w:pPr>
      <w:r w:rsidRPr="000D5B1D">
        <w:rPr>
          <w:rFonts w:ascii="Times New Roman" w:eastAsia="Calibri" w:hAnsi="Times New Roman" w:cs="Times New Roman"/>
          <w:b/>
          <w:sz w:val="12"/>
          <w:szCs w:val="12"/>
        </w:rPr>
        <w:t>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w:t>
      </w:r>
    </w:p>
    <w:p w:rsidR="000D5B1D" w:rsidRDefault="000D5B1D" w:rsidP="000D5B1D">
      <w:pPr>
        <w:tabs>
          <w:tab w:val="left" w:pos="284"/>
        </w:tabs>
        <w:spacing w:after="0" w:line="240" w:lineRule="auto"/>
        <w:jc w:val="both"/>
        <w:rPr>
          <w:rFonts w:ascii="Times New Roman" w:eastAsia="Calibri" w:hAnsi="Times New Roman" w:cs="Times New Roman"/>
          <w:sz w:val="12"/>
          <w:szCs w:val="12"/>
        </w:rPr>
      </w:pP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b/>
          <w:sz w:val="12"/>
          <w:szCs w:val="12"/>
        </w:rPr>
      </w:pPr>
      <w:r w:rsidRPr="000D5B1D">
        <w:rPr>
          <w:rFonts w:ascii="Times New Roman" w:eastAsia="Calibri" w:hAnsi="Times New Roman" w:cs="Times New Roman"/>
          <w:b/>
          <w:sz w:val="12"/>
          <w:szCs w:val="12"/>
        </w:rPr>
        <w:t>ПОСТАНОВЛЯЕТ:</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 (далее - Программа) следующего содержания:</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Общий объем финансирования Программы составляет </w:t>
      </w:r>
      <w:r w:rsidRPr="000D5B1D">
        <w:rPr>
          <w:rFonts w:ascii="Times New Roman" w:eastAsia="Calibri" w:hAnsi="Times New Roman" w:cs="Times New Roman"/>
          <w:b/>
          <w:sz w:val="12"/>
          <w:szCs w:val="12"/>
        </w:rPr>
        <w:t>6671,61967</w:t>
      </w:r>
      <w:r w:rsidRPr="000D5B1D">
        <w:rPr>
          <w:rFonts w:ascii="Times New Roman" w:eastAsia="Calibri" w:hAnsi="Times New Roman" w:cs="Times New Roman"/>
          <w:sz w:val="12"/>
          <w:szCs w:val="12"/>
        </w:rPr>
        <w:t xml:space="preserve">  тыс. руб.,  в том числе:</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 средств местного бюджета – </w:t>
      </w:r>
      <w:r w:rsidRPr="000D5B1D">
        <w:rPr>
          <w:rFonts w:ascii="Times New Roman" w:eastAsia="Calibri" w:hAnsi="Times New Roman" w:cs="Times New Roman"/>
          <w:b/>
          <w:sz w:val="12"/>
          <w:szCs w:val="12"/>
        </w:rPr>
        <w:t>5263,17155</w:t>
      </w:r>
      <w:r w:rsidRPr="000D5B1D">
        <w:rPr>
          <w:rFonts w:ascii="Times New Roman" w:eastAsia="Calibri" w:hAnsi="Times New Roman" w:cs="Times New Roman"/>
          <w:sz w:val="12"/>
          <w:szCs w:val="12"/>
        </w:rPr>
        <w:t xml:space="preserve"> </w:t>
      </w:r>
      <w:proofErr w:type="spellStart"/>
      <w:r w:rsidRPr="000D5B1D">
        <w:rPr>
          <w:rFonts w:ascii="Times New Roman" w:eastAsia="Calibri" w:hAnsi="Times New Roman" w:cs="Times New Roman"/>
          <w:sz w:val="12"/>
          <w:szCs w:val="12"/>
        </w:rPr>
        <w:t>тыс</w:t>
      </w:r>
      <w:proofErr w:type="gramStart"/>
      <w:r w:rsidRPr="000D5B1D">
        <w:rPr>
          <w:rFonts w:ascii="Times New Roman" w:eastAsia="Calibri" w:hAnsi="Times New Roman" w:cs="Times New Roman"/>
          <w:sz w:val="12"/>
          <w:szCs w:val="12"/>
        </w:rPr>
        <w:t>.р</w:t>
      </w:r>
      <w:proofErr w:type="gramEnd"/>
      <w:r w:rsidRPr="000D5B1D">
        <w:rPr>
          <w:rFonts w:ascii="Times New Roman" w:eastAsia="Calibri" w:hAnsi="Times New Roman" w:cs="Times New Roman"/>
          <w:sz w:val="12"/>
          <w:szCs w:val="12"/>
        </w:rPr>
        <w:t>ублей</w:t>
      </w:r>
      <w:proofErr w:type="spellEnd"/>
      <w:r w:rsidRPr="000D5B1D">
        <w:rPr>
          <w:rFonts w:ascii="Times New Roman" w:eastAsia="Calibri" w:hAnsi="Times New Roman" w:cs="Times New Roman"/>
          <w:sz w:val="12"/>
          <w:szCs w:val="12"/>
        </w:rPr>
        <w:t>:</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lastRenderedPageBreak/>
        <w:t>2019 год – 2516,03767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2020 год –1373,56694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2021 год – 1373,56694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 средства федерального бюджета – </w:t>
      </w:r>
      <w:r w:rsidRPr="000D5B1D">
        <w:rPr>
          <w:rFonts w:ascii="Times New Roman" w:eastAsia="Calibri" w:hAnsi="Times New Roman" w:cs="Times New Roman"/>
          <w:b/>
          <w:sz w:val="12"/>
          <w:szCs w:val="12"/>
        </w:rPr>
        <w:t>82,30000</w:t>
      </w:r>
      <w:r w:rsidRPr="000D5B1D">
        <w:rPr>
          <w:rFonts w:ascii="Times New Roman" w:eastAsia="Calibri" w:hAnsi="Times New Roman" w:cs="Times New Roman"/>
          <w:sz w:val="12"/>
          <w:szCs w:val="12"/>
        </w:rPr>
        <w:t xml:space="preserve"> тыс. рублей:</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2019 год – 82,30000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2020 год - 0,00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2021 год - 0,00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 средства областного бюджета – </w:t>
      </w:r>
      <w:r w:rsidRPr="000D5B1D">
        <w:rPr>
          <w:rFonts w:ascii="Times New Roman" w:eastAsia="Calibri" w:hAnsi="Times New Roman" w:cs="Times New Roman"/>
          <w:b/>
          <w:sz w:val="12"/>
          <w:szCs w:val="12"/>
        </w:rPr>
        <w:t>1326,14812</w:t>
      </w:r>
      <w:r w:rsidRPr="000D5B1D">
        <w:rPr>
          <w:rFonts w:ascii="Times New Roman" w:eastAsia="Calibri" w:hAnsi="Times New Roman" w:cs="Times New Roman"/>
          <w:sz w:val="12"/>
          <w:szCs w:val="12"/>
        </w:rPr>
        <w:t xml:space="preserve"> тыс. рублей:</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2019 год – 1326,14812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2020 год – 0,00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2021 год – 0,00 тыс. руб.</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431"/>
        <w:gridCol w:w="4389"/>
        <w:gridCol w:w="992"/>
        <w:gridCol w:w="851"/>
        <w:gridCol w:w="850"/>
      </w:tblGrid>
      <w:tr w:rsidR="000D5B1D" w:rsidRPr="000D5B1D" w:rsidTr="000D5B1D">
        <w:trPr>
          <w:trHeight w:val="20"/>
        </w:trPr>
        <w:tc>
          <w:tcPr>
            <w:tcW w:w="431" w:type="dxa"/>
            <w:vMerge w:val="restart"/>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 </w:t>
            </w:r>
            <w:proofErr w:type="gramStart"/>
            <w:r w:rsidRPr="000D5B1D">
              <w:rPr>
                <w:rFonts w:ascii="Times New Roman" w:eastAsia="Calibri" w:hAnsi="Times New Roman" w:cs="Times New Roman"/>
                <w:sz w:val="12"/>
                <w:szCs w:val="12"/>
              </w:rPr>
              <w:t>п</w:t>
            </w:r>
            <w:proofErr w:type="gramEnd"/>
            <w:r w:rsidRPr="000D5B1D">
              <w:rPr>
                <w:rFonts w:ascii="Times New Roman" w:eastAsia="Calibri" w:hAnsi="Times New Roman" w:cs="Times New Roman"/>
                <w:sz w:val="12"/>
                <w:szCs w:val="12"/>
              </w:rPr>
              <w:t>/п</w:t>
            </w:r>
          </w:p>
        </w:tc>
        <w:tc>
          <w:tcPr>
            <w:tcW w:w="4389" w:type="dxa"/>
            <w:vMerge w:val="restart"/>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Наименование мероприятия</w:t>
            </w:r>
          </w:p>
          <w:p w:rsidR="000D5B1D" w:rsidRPr="000D5B1D" w:rsidRDefault="000D5B1D" w:rsidP="000D5B1D">
            <w:pPr>
              <w:tabs>
                <w:tab w:val="left" w:pos="284"/>
              </w:tabs>
              <w:rPr>
                <w:rFonts w:ascii="Times New Roman" w:eastAsia="Calibri" w:hAnsi="Times New Roman" w:cs="Times New Roman"/>
                <w:sz w:val="12"/>
                <w:szCs w:val="12"/>
              </w:rPr>
            </w:pPr>
          </w:p>
        </w:tc>
        <w:tc>
          <w:tcPr>
            <w:tcW w:w="2693" w:type="dxa"/>
            <w:gridSpan w:val="3"/>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Годы реализации</w:t>
            </w:r>
          </w:p>
        </w:tc>
      </w:tr>
      <w:tr w:rsidR="000D5B1D" w:rsidRPr="000D5B1D" w:rsidTr="000D5B1D">
        <w:trPr>
          <w:trHeight w:val="20"/>
        </w:trPr>
        <w:tc>
          <w:tcPr>
            <w:tcW w:w="431" w:type="dxa"/>
            <w:vMerge/>
            <w:hideMark/>
          </w:tcPr>
          <w:p w:rsidR="000D5B1D" w:rsidRPr="000D5B1D" w:rsidRDefault="000D5B1D" w:rsidP="000D5B1D">
            <w:pPr>
              <w:tabs>
                <w:tab w:val="left" w:pos="284"/>
              </w:tabs>
              <w:rPr>
                <w:rFonts w:ascii="Times New Roman" w:eastAsia="Calibri" w:hAnsi="Times New Roman" w:cs="Times New Roman"/>
                <w:sz w:val="12"/>
                <w:szCs w:val="12"/>
              </w:rPr>
            </w:pPr>
          </w:p>
        </w:tc>
        <w:tc>
          <w:tcPr>
            <w:tcW w:w="4389" w:type="dxa"/>
            <w:vMerge/>
            <w:hideMark/>
          </w:tcPr>
          <w:p w:rsidR="000D5B1D" w:rsidRPr="000D5B1D" w:rsidRDefault="000D5B1D" w:rsidP="000D5B1D">
            <w:pPr>
              <w:tabs>
                <w:tab w:val="left" w:pos="284"/>
              </w:tabs>
              <w:rPr>
                <w:rFonts w:ascii="Times New Roman" w:eastAsia="Calibri" w:hAnsi="Times New Roman" w:cs="Times New Roman"/>
                <w:sz w:val="12"/>
                <w:szCs w:val="12"/>
              </w:rPr>
            </w:pP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2019 г. в </w:t>
            </w:r>
            <w:proofErr w:type="spellStart"/>
            <w:r w:rsidRPr="000D5B1D">
              <w:rPr>
                <w:rFonts w:ascii="Times New Roman" w:eastAsia="Calibri" w:hAnsi="Times New Roman" w:cs="Times New Roman"/>
                <w:sz w:val="12"/>
                <w:szCs w:val="12"/>
              </w:rPr>
              <w:t>тыс</w:t>
            </w:r>
            <w:proofErr w:type="gramStart"/>
            <w:r w:rsidRPr="000D5B1D">
              <w:rPr>
                <w:rFonts w:ascii="Times New Roman" w:eastAsia="Calibri" w:hAnsi="Times New Roman" w:cs="Times New Roman"/>
                <w:sz w:val="12"/>
                <w:szCs w:val="12"/>
              </w:rPr>
              <w:t>.р</w:t>
            </w:r>
            <w:proofErr w:type="gramEnd"/>
            <w:r w:rsidRPr="000D5B1D">
              <w:rPr>
                <w:rFonts w:ascii="Times New Roman" w:eastAsia="Calibri" w:hAnsi="Times New Roman" w:cs="Times New Roman"/>
                <w:sz w:val="12"/>
                <w:szCs w:val="12"/>
              </w:rPr>
              <w:t>уб</w:t>
            </w:r>
            <w:proofErr w:type="spellEnd"/>
            <w:r w:rsidRPr="000D5B1D">
              <w:rPr>
                <w:rFonts w:ascii="Times New Roman" w:eastAsia="Calibri" w:hAnsi="Times New Roman" w:cs="Times New Roman"/>
                <w:sz w:val="12"/>
                <w:szCs w:val="12"/>
              </w:rPr>
              <w:t>.</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2020 г. в </w:t>
            </w:r>
            <w:proofErr w:type="spellStart"/>
            <w:r w:rsidRPr="000D5B1D">
              <w:rPr>
                <w:rFonts w:ascii="Times New Roman" w:eastAsia="Calibri" w:hAnsi="Times New Roman" w:cs="Times New Roman"/>
                <w:sz w:val="12"/>
                <w:szCs w:val="12"/>
              </w:rPr>
              <w:t>тыс</w:t>
            </w:r>
            <w:proofErr w:type="gramStart"/>
            <w:r w:rsidRPr="000D5B1D">
              <w:rPr>
                <w:rFonts w:ascii="Times New Roman" w:eastAsia="Calibri" w:hAnsi="Times New Roman" w:cs="Times New Roman"/>
                <w:sz w:val="12"/>
                <w:szCs w:val="12"/>
              </w:rPr>
              <w:t>.р</w:t>
            </w:r>
            <w:proofErr w:type="gramEnd"/>
            <w:r w:rsidRPr="000D5B1D">
              <w:rPr>
                <w:rFonts w:ascii="Times New Roman" w:eastAsia="Calibri" w:hAnsi="Times New Roman" w:cs="Times New Roman"/>
                <w:sz w:val="12"/>
                <w:szCs w:val="12"/>
              </w:rPr>
              <w:t>уб</w:t>
            </w:r>
            <w:proofErr w:type="spellEnd"/>
            <w:r w:rsidRPr="000D5B1D">
              <w:rPr>
                <w:rFonts w:ascii="Times New Roman" w:eastAsia="Calibri" w:hAnsi="Times New Roman" w:cs="Times New Roman"/>
                <w:sz w:val="12"/>
                <w:szCs w:val="12"/>
              </w:rPr>
              <w:t>.</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2021 г. в </w:t>
            </w:r>
            <w:proofErr w:type="spellStart"/>
            <w:r w:rsidRPr="000D5B1D">
              <w:rPr>
                <w:rFonts w:ascii="Times New Roman" w:eastAsia="Calibri" w:hAnsi="Times New Roman" w:cs="Times New Roman"/>
                <w:sz w:val="12"/>
                <w:szCs w:val="12"/>
              </w:rPr>
              <w:t>тыс</w:t>
            </w:r>
            <w:proofErr w:type="gramStart"/>
            <w:r w:rsidRPr="000D5B1D">
              <w:rPr>
                <w:rFonts w:ascii="Times New Roman" w:eastAsia="Calibri" w:hAnsi="Times New Roman" w:cs="Times New Roman"/>
                <w:sz w:val="12"/>
                <w:szCs w:val="12"/>
              </w:rPr>
              <w:t>.р</w:t>
            </w:r>
            <w:proofErr w:type="gramEnd"/>
            <w:r w:rsidRPr="000D5B1D">
              <w:rPr>
                <w:rFonts w:ascii="Times New Roman" w:eastAsia="Calibri" w:hAnsi="Times New Roman" w:cs="Times New Roman"/>
                <w:sz w:val="12"/>
                <w:szCs w:val="12"/>
              </w:rPr>
              <w:t>уб</w:t>
            </w:r>
            <w:proofErr w:type="spellEnd"/>
            <w:r w:rsidRPr="000D5B1D">
              <w:rPr>
                <w:rFonts w:ascii="Times New Roman" w:eastAsia="Calibri" w:hAnsi="Times New Roman" w:cs="Times New Roman"/>
                <w:sz w:val="12"/>
                <w:szCs w:val="12"/>
              </w:rPr>
              <w:t>.</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2"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687,59349</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507,35599</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507,35599</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2</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Функционирование местных администраций</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2713,78396</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857,21095</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857,21095</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3</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Укрепление материально-технической базы администрации</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4</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10,14903</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5</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Осуществление полномочий по определению поставщико</w:t>
            </w:r>
            <w:proofErr w:type="gramStart"/>
            <w:r w:rsidRPr="000D5B1D">
              <w:rPr>
                <w:rFonts w:ascii="Times New Roman" w:eastAsia="Calibri" w:hAnsi="Times New Roman" w:cs="Times New Roman"/>
                <w:sz w:val="12"/>
                <w:szCs w:val="12"/>
              </w:rPr>
              <w:t>в(</w:t>
            </w:r>
            <w:proofErr w:type="gramEnd"/>
            <w:r w:rsidRPr="000D5B1D">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2" w:type="dxa"/>
          </w:tcPr>
          <w:p w:rsidR="000D5B1D" w:rsidRPr="000D5B1D" w:rsidRDefault="000D5B1D" w:rsidP="000D5B1D">
            <w:pPr>
              <w:tabs>
                <w:tab w:val="left" w:pos="284"/>
              </w:tabs>
              <w:rPr>
                <w:rFonts w:ascii="Times New Roman" w:eastAsia="Calibri" w:hAnsi="Times New Roman" w:cs="Times New Roman"/>
                <w:sz w:val="12"/>
                <w:szCs w:val="12"/>
              </w:rPr>
            </w:pPr>
          </w:p>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5,76386</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6</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18,65311</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7</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0D5B1D">
              <w:rPr>
                <w:rFonts w:ascii="Times New Roman" w:eastAsia="Calibri" w:hAnsi="Times New Roman" w:cs="Times New Roman"/>
                <w:sz w:val="12"/>
                <w:szCs w:val="12"/>
              </w:rPr>
              <w:t>контроля за</w:t>
            </w:r>
            <w:proofErr w:type="gramEnd"/>
            <w:r w:rsidRPr="000D5B1D">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992" w:type="dxa"/>
          </w:tcPr>
          <w:p w:rsidR="000D5B1D" w:rsidRPr="000D5B1D" w:rsidRDefault="000D5B1D" w:rsidP="000D5B1D">
            <w:pPr>
              <w:tabs>
                <w:tab w:val="left" w:pos="284"/>
              </w:tabs>
              <w:rPr>
                <w:rFonts w:ascii="Times New Roman" w:eastAsia="Calibri" w:hAnsi="Times New Roman" w:cs="Times New Roman"/>
                <w:sz w:val="12"/>
                <w:szCs w:val="12"/>
              </w:rPr>
            </w:pPr>
          </w:p>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97,70678</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8</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Осуществление внешнего муниципального контроля*</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5,05232</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9</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Информационное обеспечение населения сельского поселения</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198,00000</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10</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37,30622</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11</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31,08851</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12</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31,08851</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13</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Первичный воинский учет</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82,30000</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14</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Госпошлина</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15</w:t>
            </w:r>
          </w:p>
        </w:tc>
        <w:tc>
          <w:tcPr>
            <w:tcW w:w="4389"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Обслуживание муниципального долга</w:t>
            </w:r>
          </w:p>
        </w:tc>
        <w:tc>
          <w:tcPr>
            <w:tcW w:w="992" w:type="dxa"/>
            <w:hideMark/>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6,00000</w:t>
            </w:r>
          </w:p>
        </w:tc>
        <w:tc>
          <w:tcPr>
            <w:tcW w:w="851"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9,00000</w:t>
            </w:r>
          </w:p>
        </w:tc>
        <w:tc>
          <w:tcPr>
            <w:tcW w:w="850" w:type="dxa"/>
          </w:tcPr>
          <w:p w:rsidR="000D5B1D" w:rsidRPr="000D5B1D" w:rsidRDefault="000D5B1D" w:rsidP="000D5B1D">
            <w:pPr>
              <w:tabs>
                <w:tab w:val="left" w:pos="284"/>
              </w:tabs>
              <w:rPr>
                <w:rFonts w:ascii="Times New Roman" w:eastAsia="Calibri" w:hAnsi="Times New Roman" w:cs="Times New Roman"/>
                <w:sz w:val="12"/>
                <w:szCs w:val="12"/>
              </w:rPr>
            </w:pPr>
            <w:r w:rsidRPr="000D5B1D">
              <w:rPr>
                <w:rFonts w:ascii="Times New Roman" w:eastAsia="Calibri" w:hAnsi="Times New Roman" w:cs="Times New Roman"/>
                <w:sz w:val="12"/>
                <w:szCs w:val="12"/>
              </w:rPr>
              <w:t>9,00000</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p>
        </w:tc>
        <w:tc>
          <w:tcPr>
            <w:tcW w:w="4389" w:type="dxa"/>
            <w:hideMark/>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За счет средств местного бюджета</w:t>
            </w:r>
          </w:p>
        </w:tc>
        <w:tc>
          <w:tcPr>
            <w:tcW w:w="992" w:type="dxa"/>
            <w:hideMark/>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2516,03767</w:t>
            </w:r>
          </w:p>
        </w:tc>
        <w:tc>
          <w:tcPr>
            <w:tcW w:w="851"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1373,56694</w:t>
            </w:r>
          </w:p>
        </w:tc>
        <w:tc>
          <w:tcPr>
            <w:tcW w:w="850"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1373,56694</w:t>
            </w:r>
          </w:p>
        </w:tc>
      </w:tr>
      <w:tr w:rsidR="000D5B1D" w:rsidRPr="000D5B1D" w:rsidTr="000D5B1D">
        <w:trPr>
          <w:trHeight w:val="20"/>
        </w:trPr>
        <w:tc>
          <w:tcPr>
            <w:tcW w:w="431" w:type="dxa"/>
            <w:hideMark/>
          </w:tcPr>
          <w:p w:rsidR="000D5B1D" w:rsidRPr="000D5B1D" w:rsidRDefault="000D5B1D" w:rsidP="000D5B1D">
            <w:pPr>
              <w:tabs>
                <w:tab w:val="left" w:pos="284"/>
              </w:tabs>
              <w:rPr>
                <w:rFonts w:ascii="Times New Roman" w:eastAsia="Calibri" w:hAnsi="Times New Roman" w:cs="Times New Roman"/>
                <w:sz w:val="12"/>
                <w:szCs w:val="12"/>
              </w:rPr>
            </w:pPr>
          </w:p>
        </w:tc>
        <w:tc>
          <w:tcPr>
            <w:tcW w:w="4389" w:type="dxa"/>
            <w:hideMark/>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За счет средств федерального бюджета</w:t>
            </w:r>
          </w:p>
        </w:tc>
        <w:tc>
          <w:tcPr>
            <w:tcW w:w="992" w:type="dxa"/>
            <w:hideMark/>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82,30000</w:t>
            </w:r>
          </w:p>
        </w:tc>
        <w:tc>
          <w:tcPr>
            <w:tcW w:w="851"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0,00</w:t>
            </w:r>
          </w:p>
        </w:tc>
      </w:tr>
      <w:tr w:rsidR="000D5B1D" w:rsidRPr="000D5B1D" w:rsidTr="000D5B1D">
        <w:trPr>
          <w:trHeight w:val="20"/>
        </w:trPr>
        <w:tc>
          <w:tcPr>
            <w:tcW w:w="431" w:type="dxa"/>
          </w:tcPr>
          <w:p w:rsidR="000D5B1D" w:rsidRPr="000D5B1D" w:rsidRDefault="000D5B1D" w:rsidP="000D5B1D">
            <w:pPr>
              <w:tabs>
                <w:tab w:val="left" w:pos="284"/>
              </w:tabs>
              <w:rPr>
                <w:rFonts w:ascii="Times New Roman" w:eastAsia="Calibri" w:hAnsi="Times New Roman" w:cs="Times New Roman"/>
                <w:sz w:val="12"/>
                <w:szCs w:val="12"/>
              </w:rPr>
            </w:pPr>
          </w:p>
        </w:tc>
        <w:tc>
          <w:tcPr>
            <w:tcW w:w="4389"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За счет средств областного бюджета</w:t>
            </w:r>
          </w:p>
        </w:tc>
        <w:tc>
          <w:tcPr>
            <w:tcW w:w="992"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1326,14812</w:t>
            </w:r>
          </w:p>
        </w:tc>
        <w:tc>
          <w:tcPr>
            <w:tcW w:w="851"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0,00</w:t>
            </w:r>
          </w:p>
        </w:tc>
        <w:tc>
          <w:tcPr>
            <w:tcW w:w="850"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0,00</w:t>
            </w:r>
          </w:p>
        </w:tc>
      </w:tr>
      <w:tr w:rsidR="000D5B1D" w:rsidRPr="000D5B1D" w:rsidTr="000D5B1D">
        <w:trPr>
          <w:trHeight w:val="20"/>
        </w:trPr>
        <w:tc>
          <w:tcPr>
            <w:tcW w:w="431" w:type="dxa"/>
          </w:tcPr>
          <w:p w:rsidR="000D5B1D" w:rsidRPr="000D5B1D" w:rsidRDefault="000D5B1D" w:rsidP="000D5B1D">
            <w:pPr>
              <w:tabs>
                <w:tab w:val="left" w:pos="284"/>
              </w:tabs>
              <w:rPr>
                <w:rFonts w:ascii="Times New Roman" w:eastAsia="Calibri" w:hAnsi="Times New Roman" w:cs="Times New Roman"/>
                <w:sz w:val="12"/>
                <w:szCs w:val="12"/>
              </w:rPr>
            </w:pPr>
          </w:p>
        </w:tc>
        <w:tc>
          <w:tcPr>
            <w:tcW w:w="4389"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ВСЕГО:</w:t>
            </w:r>
          </w:p>
        </w:tc>
        <w:tc>
          <w:tcPr>
            <w:tcW w:w="992"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3924,48579</w:t>
            </w:r>
          </w:p>
        </w:tc>
        <w:tc>
          <w:tcPr>
            <w:tcW w:w="851"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1373,56694</w:t>
            </w:r>
          </w:p>
        </w:tc>
        <w:tc>
          <w:tcPr>
            <w:tcW w:w="850" w:type="dxa"/>
          </w:tcPr>
          <w:p w:rsidR="000D5B1D" w:rsidRPr="000D5B1D" w:rsidRDefault="000D5B1D" w:rsidP="000D5B1D">
            <w:pPr>
              <w:tabs>
                <w:tab w:val="left" w:pos="284"/>
              </w:tabs>
              <w:rPr>
                <w:rFonts w:ascii="Times New Roman" w:eastAsia="Calibri" w:hAnsi="Times New Roman" w:cs="Times New Roman"/>
                <w:b/>
                <w:sz w:val="12"/>
                <w:szCs w:val="12"/>
              </w:rPr>
            </w:pPr>
            <w:r w:rsidRPr="000D5B1D">
              <w:rPr>
                <w:rFonts w:ascii="Times New Roman" w:eastAsia="Calibri" w:hAnsi="Times New Roman" w:cs="Times New Roman"/>
                <w:b/>
                <w:sz w:val="12"/>
                <w:szCs w:val="12"/>
              </w:rPr>
              <w:t>1373,56694</w:t>
            </w:r>
          </w:p>
        </w:tc>
      </w:tr>
    </w:tbl>
    <w:p w:rsid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2.Опубликовать настоящее Постановление в газете «Сергиевский вестник».</w:t>
      </w:r>
    </w:p>
    <w:p w:rsidR="000D5B1D" w:rsidRPr="000D5B1D" w:rsidRDefault="000D5B1D" w:rsidP="000D5B1D">
      <w:pPr>
        <w:tabs>
          <w:tab w:val="left" w:pos="284"/>
        </w:tabs>
        <w:spacing w:after="0" w:line="240" w:lineRule="auto"/>
        <w:ind w:firstLine="284"/>
        <w:jc w:val="both"/>
        <w:rPr>
          <w:rFonts w:ascii="Times New Roman" w:eastAsia="Calibri" w:hAnsi="Times New Roman" w:cs="Times New Roman"/>
          <w:sz w:val="12"/>
          <w:szCs w:val="12"/>
        </w:rPr>
      </w:pPr>
      <w:r w:rsidRPr="000D5B1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D5B1D" w:rsidRPr="000D5B1D" w:rsidRDefault="000D5B1D" w:rsidP="000D5B1D">
      <w:pPr>
        <w:tabs>
          <w:tab w:val="left" w:pos="284"/>
        </w:tabs>
        <w:spacing w:after="0" w:line="240" w:lineRule="auto"/>
        <w:jc w:val="right"/>
        <w:rPr>
          <w:rFonts w:ascii="Times New Roman" w:eastAsia="Calibri" w:hAnsi="Times New Roman" w:cs="Times New Roman"/>
          <w:bCs/>
          <w:sz w:val="12"/>
          <w:szCs w:val="12"/>
        </w:rPr>
      </w:pPr>
      <w:r w:rsidRPr="000D5B1D">
        <w:rPr>
          <w:rFonts w:ascii="Times New Roman" w:eastAsia="Calibri" w:hAnsi="Times New Roman" w:cs="Times New Roman"/>
          <w:bCs/>
          <w:sz w:val="12"/>
          <w:szCs w:val="12"/>
        </w:rPr>
        <w:t>Глава сельского поселения Кутузовский</w:t>
      </w:r>
    </w:p>
    <w:p w:rsidR="000D5B1D" w:rsidRDefault="000D5B1D" w:rsidP="000D5B1D">
      <w:pPr>
        <w:tabs>
          <w:tab w:val="left" w:pos="284"/>
        </w:tabs>
        <w:spacing w:after="0" w:line="240" w:lineRule="auto"/>
        <w:jc w:val="right"/>
        <w:rPr>
          <w:rFonts w:ascii="Times New Roman" w:eastAsia="Calibri" w:hAnsi="Times New Roman" w:cs="Times New Roman"/>
          <w:bCs/>
          <w:sz w:val="12"/>
          <w:szCs w:val="12"/>
        </w:rPr>
      </w:pPr>
      <w:r w:rsidRPr="000D5B1D">
        <w:rPr>
          <w:rFonts w:ascii="Times New Roman" w:eastAsia="Calibri" w:hAnsi="Times New Roman" w:cs="Times New Roman"/>
          <w:bCs/>
          <w:sz w:val="12"/>
          <w:szCs w:val="12"/>
        </w:rPr>
        <w:t>муниципального района Сергиевский</w:t>
      </w:r>
    </w:p>
    <w:p w:rsidR="000D5B1D" w:rsidRPr="000D5B1D" w:rsidRDefault="000D5B1D" w:rsidP="000D5B1D">
      <w:pPr>
        <w:tabs>
          <w:tab w:val="left" w:pos="284"/>
        </w:tabs>
        <w:spacing w:after="0" w:line="240" w:lineRule="auto"/>
        <w:jc w:val="right"/>
        <w:rPr>
          <w:rFonts w:ascii="Times New Roman" w:eastAsia="Calibri" w:hAnsi="Times New Roman" w:cs="Times New Roman"/>
          <w:sz w:val="12"/>
          <w:szCs w:val="12"/>
        </w:rPr>
      </w:pPr>
      <w:r w:rsidRPr="000D5B1D">
        <w:rPr>
          <w:rFonts w:ascii="Times New Roman" w:eastAsia="Calibri" w:hAnsi="Times New Roman" w:cs="Times New Roman"/>
          <w:sz w:val="12"/>
          <w:szCs w:val="12"/>
        </w:rPr>
        <w:t>Сабельникова А.В.</w:t>
      </w:r>
    </w:p>
    <w:p w:rsidR="000D5B1D" w:rsidRDefault="000D5B1D" w:rsidP="000D5B1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D5B1D" w:rsidRDefault="000D5B1D" w:rsidP="000D5B1D">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3C2261">
        <w:rPr>
          <w:rFonts w:ascii="Times New Roman" w:eastAsia="Calibri" w:hAnsi="Times New Roman" w:cs="Times New Roman"/>
          <w:b/>
          <w:sz w:val="12"/>
          <w:szCs w:val="12"/>
        </w:rPr>
        <w:t>КУТУЗОВСКИЙ</w:t>
      </w:r>
    </w:p>
    <w:p w:rsidR="000D5B1D" w:rsidRPr="00713631" w:rsidRDefault="000D5B1D" w:rsidP="000D5B1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D5B1D" w:rsidRPr="00713631" w:rsidRDefault="000D5B1D" w:rsidP="000D5B1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D5B1D" w:rsidRPr="00713631" w:rsidRDefault="000D5B1D" w:rsidP="000D5B1D">
      <w:pPr>
        <w:tabs>
          <w:tab w:val="left" w:pos="284"/>
        </w:tabs>
        <w:spacing w:after="0" w:line="240" w:lineRule="auto"/>
        <w:jc w:val="center"/>
        <w:rPr>
          <w:rFonts w:ascii="Times New Roman" w:eastAsia="Calibri" w:hAnsi="Times New Roman" w:cs="Times New Roman"/>
          <w:sz w:val="12"/>
          <w:szCs w:val="12"/>
        </w:rPr>
      </w:pPr>
    </w:p>
    <w:p w:rsidR="000D5B1D" w:rsidRPr="00713631" w:rsidRDefault="000D5B1D" w:rsidP="000D5B1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D5B1D" w:rsidRPr="00713631" w:rsidRDefault="000D5B1D" w:rsidP="000D5B1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0D5B1D" w:rsidRDefault="000D5B1D" w:rsidP="000D5B1D">
      <w:pPr>
        <w:tabs>
          <w:tab w:val="left" w:pos="284"/>
        </w:tabs>
        <w:spacing w:after="0" w:line="240" w:lineRule="auto"/>
        <w:jc w:val="center"/>
        <w:rPr>
          <w:rFonts w:ascii="Times New Roman" w:eastAsia="Calibri" w:hAnsi="Times New Roman" w:cs="Times New Roman"/>
          <w:b/>
          <w:sz w:val="12"/>
          <w:szCs w:val="12"/>
        </w:rPr>
      </w:pPr>
      <w:proofErr w:type="gramStart"/>
      <w:r w:rsidRPr="000D5B1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2019-2021гг.</w:t>
      </w:r>
      <w:proofErr w:type="gramEnd"/>
    </w:p>
    <w:p w:rsidR="000D5B1D" w:rsidRDefault="000D5B1D" w:rsidP="00847A9A">
      <w:pPr>
        <w:tabs>
          <w:tab w:val="left" w:pos="284"/>
        </w:tabs>
        <w:spacing w:after="0" w:line="240" w:lineRule="auto"/>
        <w:ind w:firstLine="284"/>
        <w:jc w:val="both"/>
        <w:rPr>
          <w:rFonts w:ascii="Times New Roman" w:eastAsia="Calibri" w:hAnsi="Times New Roman" w:cs="Times New Roman"/>
          <w:sz w:val="12"/>
          <w:szCs w:val="12"/>
        </w:rPr>
      </w:pP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47A9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
          <w:sz w:val="12"/>
          <w:szCs w:val="12"/>
        </w:rPr>
      </w:pPr>
      <w:r w:rsidRPr="00847A9A">
        <w:rPr>
          <w:rFonts w:ascii="Times New Roman" w:eastAsia="Calibri" w:hAnsi="Times New Roman" w:cs="Times New Roman"/>
          <w:b/>
          <w:sz w:val="12"/>
          <w:szCs w:val="12"/>
        </w:rPr>
        <w:t>ПОСТАНОВЛЯЕТ:</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proofErr w:type="gramStart"/>
      <w:r w:rsidRPr="00847A9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2019-2021гг. (далее - Программа) следующего содержания:</w:t>
      </w:r>
      <w:proofErr w:type="gramEnd"/>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847A9A">
        <w:rPr>
          <w:rFonts w:ascii="Times New Roman" w:eastAsia="Calibri" w:hAnsi="Times New Roman" w:cs="Times New Roman"/>
          <w:b/>
          <w:bCs/>
          <w:sz w:val="12"/>
          <w:szCs w:val="12"/>
        </w:rPr>
        <w:t>743,51322</w:t>
      </w:r>
      <w:r w:rsidRPr="00847A9A">
        <w:rPr>
          <w:rFonts w:ascii="Times New Roman" w:eastAsia="Calibri" w:hAnsi="Times New Roman" w:cs="Times New Roman"/>
          <w:bCs/>
          <w:sz w:val="12"/>
          <w:szCs w:val="12"/>
        </w:rPr>
        <w:t xml:space="preserve">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в том числе по годам:</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2019 год – 585,22503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2020 год – 82,26703  (прогноз)</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2021 год – 76,02116  (прогноз)</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Общий объем финансирования на реализацию Программы составляет 743,51322 тыс. рублей, в том числе по годам:</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 на 2019 год – 585,22503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 на 2020 год – 82,26703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 на 2021 год – 76,02116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3828"/>
        <w:gridCol w:w="1417"/>
        <w:gridCol w:w="1134"/>
        <w:gridCol w:w="1134"/>
      </w:tblGrid>
      <w:tr w:rsidR="00847A9A" w:rsidRPr="00847A9A" w:rsidTr="00847A9A">
        <w:trPr>
          <w:trHeight w:val="20"/>
        </w:trPr>
        <w:tc>
          <w:tcPr>
            <w:tcW w:w="3828" w:type="dxa"/>
            <w:vMerge w:val="restart"/>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Наименование мероприятий</w:t>
            </w:r>
          </w:p>
        </w:tc>
        <w:tc>
          <w:tcPr>
            <w:tcW w:w="3685" w:type="dxa"/>
            <w:gridSpan w:val="3"/>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Сельское поселение Кутузовский</w:t>
            </w:r>
          </w:p>
        </w:tc>
      </w:tr>
      <w:tr w:rsidR="00847A9A" w:rsidRPr="00847A9A" w:rsidTr="00847A9A">
        <w:trPr>
          <w:trHeight w:val="20"/>
        </w:trPr>
        <w:tc>
          <w:tcPr>
            <w:tcW w:w="3828" w:type="dxa"/>
            <w:vMerge/>
            <w:hideMark/>
          </w:tcPr>
          <w:p w:rsidR="00847A9A" w:rsidRPr="00847A9A" w:rsidRDefault="00847A9A" w:rsidP="00847A9A">
            <w:pPr>
              <w:tabs>
                <w:tab w:val="left" w:pos="284"/>
              </w:tabs>
              <w:rPr>
                <w:rFonts w:ascii="Times New Roman" w:eastAsia="Calibri" w:hAnsi="Times New Roman" w:cs="Times New Roman"/>
                <w:bCs/>
                <w:sz w:val="12"/>
                <w:szCs w:val="12"/>
              </w:rPr>
            </w:pPr>
          </w:p>
        </w:tc>
        <w:tc>
          <w:tcPr>
            <w:tcW w:w="1417"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 xml:space="preserve">Затраты на 2019 год, </w:t>
            </w:r>
            <w:proofErr w:type="spellStart"/>
            <w:r w:rsidRPr="00847A9A">
              <w:rPr>
                <w:rFonts w:ascii="Times New Roman" w:eastAsia="Calibri" w:hAnsi="Times New Roman" w:cs="Times New Roman"/>
                <w:bCs/>
                <w:sz w:val="12"/>
                <w:szCs w:val="12"/>
              </w:rPr>
              <w:t>тыс</w:t>
            </w:r>
            <w:proofErr w:type="gramStart"/>
            <w:r w:rsidRPr="00847A9A">
              <w:rPr>
                <w:rFonts w:ascii="Times New Roman" w:eastAsia="Calibri" w:hAnsi="Times New Roman" w:cs="Times New Roman"/>
                <w:bCs/>
                <w:sz w:val="12"/>
                <w:szCs w:val="12"/>
              </w:rPr>
              <w:t>.р</w:t>
            </w:r>
            <w:proofErr w:type="gramEnd"/>
            <w:r w:rsidRPr="00847A9A">
              <w:rPr>
                <w:rFonts w:ascii="Times New Roman" w:eastAsia="Calibri" w:hAnsi="Times New Roman" w:cs="Times New Roman"/>
                <w:bCs/>
                <w:sz w:val="12"/>
                <w:szCs w:val="12"/>
              </w:rPr>
              <w:t>ублей</w:t>
            </w:r>
            <w:proofErr w:type="spellEnd"/>
          </w:p>
        </w:tc>
        <w:tc>
          <w:tcPr>
            <w:tcW w:w="1134"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 xml:space="preserve">Затраты на 2020 год, </w:t>
            </w:r>
            <w:proofErr w:type="spellStart"/>
            <w:r w:rsidRPr="00847A9A">
              <w:rPr>
                <w:rFonts w:ascii="Times New Roman" w:eastAsia="Calibri" w:hAnsi="Times New Roman" w:cs="Times New Roman"/>
                <w:bCs/>
                <w:sz w:val="12"/>
                <w:szCs w:val="12"/>
              </w:rPr>
              <w:t>тыс</w:t>
            </w:r>
            <w:proofErr w:type="gramStart"/>
            <w:r w:rsidRPr="00847A9A">
              <w:rPr>
                <w:rFonts w:ascii="Times New Roman" w:eastAsia="Calibri" w:hAnsi="Times New Roman" w:cs="Times New Roman"/>
                <w:bCs/>
                <w:sz w:val="12"/>
                <w:szCs w:val="12"/>
              </w:rPr>
              <w:t>.р</w:t>
            </w:r>
            <w:proofErr w:type="gramEnd"/>
            <w:r w:rsidRPr="00847A9A">
              <w:rPr>
                <w:rFonts w:ascii="Times New Roman" w:eastAsia="Calibri" w:hAnsi="Times New Roman" w:cs="Times New Roman"/>
                <w:bCs/>
                <w:sz w:val="12"/>
                <w:szCs w:val="12"/>
              </w:rPr>
              <w:t>ублей</w:t>
            </w:r>
            <w:proofErr w:type="spellEnd"/>
          </w:p>
        </w:tc>
        <w:tc>
          <w:tcPr>
            <w:tcW w:w="1134"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 xml:space="preserve">Затраты на 2021 год, </w:t>
            </w:r>
            <w:proofErr w:type="spellStart"/>
            <w:r w:rsidRPr="00847A9A">
              <w:rPr>
                <w:rFonts w:ascii="Times New Roman" w:eastAsia="Calibri" w:hAnsi="Times New Roman" w:cs="Times New Roman"/>
                <w:bCs/>
                <w:sz w:val="12"/>
                <w:szCs w:val="12"/>
              </w:rPr>
              <w:t>тыс</w:t>
            </w:r>
            <w:proofErr w:type="gramStart"/>
            <w:r w:rsidRPr="00847A9A">
              <w:rPr>
                <w:rFonts w:ascii="Times New Roman" w:eastAsia="Calibri" w:hAnsi="Times New Roman" w:cs="Times New Roman"/>
                <w:bCs/>
                <w:sz w:val="12"/>
                <w:szCs w:val="12"/>
              </w:rPr>
              <w:t>.р</w:t>
            </w:r>
            <w:proofErr w:type="gramEnd"/>
            <w:r w:rsidRPr="00847A9A">
              <w:rPr>
                <w:rFonts w:ascii="Times New Roman" w:eastAsia="Calibri" w:hAnsi="Times New Roman" w:cs="Times New Roman"/>
                <w:bCs/>
                <w:sz w:val="12"/>
                <w:szCs w:val="12"/>
              </w:rPr>
              <w:t>ублей</w:t>
            </w:r>
            <w:proofErr w:type="spellEnd"/>
          </w:p>
        </w:tc>
      </w:tr>
      <w:tr w:rsidR="00847A9A" w:rsidRPr="00847A9A" w:rsidTr="00847A9A">
        <w:trPr>
          <w:trHeight w:val="20"/>
        </w:trPr>
        <w:tc>
          <w:tcPr>
            <w:tcW w:w="3828"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417"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355,20900</w:t>
            </w:r>
          </w:p>
        </w:tc>
        <w:tc>
          <w:tcPr>
            <w:tcW w:w="1134"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0,00</w:t>
            </w:r>
          </w:p>
        </w:tc>
        <w:tc>
          <w:tcPr>
            <w:tcW w:w="1134"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0,00</w:t>
            </w:r>
          </w:p>
        </w:tc>
      </w:tr>
      <w:tr w:rsidR="00847A9A" w:rsidRPr="00847A9A" w:rsidTr="00847A9A">
        <w:trPr>
          <w:trHeight w:val="20"/>
        </w:trPr>
        <w:tc>
          <w:tcPr>
            <w:tcW w:w="3828"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Создание муниципальной пожарной охраны в сельском поселении</w:t>
            </w:r>
          </w:p>
        </w:tc>
        <w:tc>
          <w:tcPr>
            <w:tcW w:w="1417"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226,01603</w:t>
            </w:r>
          </w:p>
        </w:tc>
        <w:tc>
          <w:tcPr>
            <w:tcW w:w="1134"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82,26703</w:t>
            </w:r>
          </w:p>
        </w:tc>
        <w:tc>
          <w:tcPr>
            <w:tcW w:w="1134"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76,02116</w:t>
            </w:r>
          </w:p>
        </w:tc>
      </w:tr>
      <w:tr w:rsidR="00847A9A" w:rsidRPr="00847A9A" w:rsidTr="00847A9A">
        <w:trPr>
          <w:trHeight w:val="20"/>
        </w:trPr>
        <w:tc>
          <w:tcPr>
            <w:tcW w:w="3828" w:type="dxa"/>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Прочие мероприятия</w:t>
            </w:r>
          </w:p>
        </w:tc>
        <w:tc>
          <w:tcPr>
            <w:tcW w:w="1417" w:type="dxa"/>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4,00000</w:t>
            </w:r>
          </w:p>
        </w:tc>
        <w:tc>
          <w:tcPr>
            <w:tcW w:w="1134" w:type="dxa"/>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0,00</w:t>
            </w:r>
          </w:p>
        </w:tc>
        <w:tc>
          <w:tcPr>
            <w:tcW w:w="1134" w:type="dxa"/>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0,00</w:t>
            </w:r>
          </w:p>
        </w:tc>
      </w:tr>
      <w:tr w:rsidR="00847A9A" w:rsidRPr="00847A9A" w:rsidTr="00847A9A">
        <w:trPr>
          <w:trHeight w:val="20"/>
        </w:trPr>
        <w:tc>
          <w:tcPr>
            <w:tcW w:w="3828"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417"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0,00</w:t>
            </w:r>
          </w:p>
        </w:tc>
        <w:tc>
          <w:tcPr>
            <w:tcW w:w="1134"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0,00</w:t>
            </w:r>
          </w:p>
        </w:tc>
        <w:tc>
          <w:tcPr>
            <w:tcW w:w="1134" w:type="dxa"/>
            <w:hideMark/>
          </w:tcPr>
          <w:p w:rsidR="00847A9A" w:rsidRPr="00847A9A" w:rsidRDefault="00847A9A" w:rsidP="00847A9A">
            <w:pPr>
              <w:tabs>
                <w:tab w:val="left" w:pos="284"/>
              </w:tabs>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0,00</w:t>
            </w:r>
          </w:p>
        </w:tc>
      </w:tr>
      <w:tr w:rsidR="00847A9A" w:rsidRPr="00847A9A" w:rsidTr="00847A9A">
        <w:trPr>
          <w:trHeight w:val="20"/>
        </w:trPr>
        <w:tc>
          <w:tcPr>
            <w:tcW w:w="3828" w:type="dxa"/>
            <w:hideMark/>
          </w:tcPr>
          <w:p w:rsidR="00847A9A" w:rsidRPr="00847A9A" w:rsidRDefault="00847A9A" w:rsidP="00847A9A">
            <w:pPr>
              <w:tabs>
                <w:tab w:val="left" w:pos="284"/>
              </w:tabs>
              <w:rPr>
                <w:rFonts w:ascii="Times New Roman" w:eastAsia="Calibri" w:hAnsi="Times New Roman" w:cs="Times New Roman"/>
                <w:b/>
                <w:bCs/>
                <w:sz w:val="12"/>
                <w:szCs w:val="12"/>
              </w:rPr>
            </w:pPr>
            <w:r w:rsidRPr="00847A9A">
              <w:rPr>
                <w:rFonts w:ascii="Times New Roman" w:eastAsia="Calibri" w:hAnsi="Times New Roman" w:cs="Times New Roman"/>
                <w:b/>
                <w:bCs/>
                <w:sz w:val="12"/>
                <w:szCs w:val="12"/>
              </w:rPr>
              <w:t>ИТОГО</w:t>
            </w:r>
          </w:p>
        </w:tc>
        <w:tc>
          <w:tcPr>
            <w:tcW w:w="1417" w:type="dxa"/>
            <w:hideMark/>
          </w:tcPr>
          <w:p w:rsidR="00847A9A" w:rsidRPr="00847A9A" w:rsidRDefault="00847A9A" w:rsidP="00847A9A">
            <w:pPr>
              <w:tabs>
                <w:tab w:val="left" w:pos="284"/>
              </w:tabs>
              <w:rPr>
                <w:rFonts w:ascii="Times New Roman" w:eastAsia="Calibri" w:hAnsi="Times New Roman" w:cs="Times New Roman"/>
                <w:b/>
                <w:bCs/>
                <w:sz w:val="12"/>
                <w:szCs w:val="12"/>
              </w:rPr>
            </w:pPr>
            <w:r w:rsidRPr="00847A9A">
              <w:rPr>
                <w:rFonts w:ascii="Times New Roman" w:eastAsia="Calibri" w:hAnsi="Times New Roman" w:cs="Times New Roman"/>
                <w:b/>
                <w:bCs/>
                <w:sz w:val="12"/>
                <w:szCs w:val="12"/>
              </w:rPr>
              <w:t>585,22503</w:t>
            </w:r>
          </w:p>
        </w:tc>
        <w:tc>
          <w:tcPr>
            <w:tcW w:w="1134" w:type="dxa"/>
            <w:hideMark/>
          </w:tcPr>
          <w:p w:rsidR="00847A9A" w:rsidRPr="00847A9A" w:rsidRDefault="00847A9A" w:rsidP="00847A9A">
            <w:pPr>
              <w:tabs>
                <w:tab w:val="left" w:pos="284"/>
              </w:tabs>
              <w:rPr>
                <w:rFonts w:ascii="Times New Roman" w:eastAsia="Calibri" w:hAnsi="Times New Roman" w:cs="Times New Roman"/>
                <w:b/>
                <w:bCs/>
                <w:sz w:val="12"/>
                <w:szCs w:val="12"/>
              </w:rPr>
            </w:pPr>
            <w:r w:rsidRPr="00847A9A">
              <w:rPr>
                <w:rFonts w:ascii="Times New Roman" w:eastAsia="Calibri" w:hAnsi="Times New Roman" w:cs="Times New Roman"/>
                <w:b/>
                <w:bCs/>
                <w:sz w:val="12"/>
                <w:szCs w:val="12"/>
              </w:rPr>
              <w:t>82,26703</w:t>
            </w:r>
          </w:p>
        </w:tc>
        <w:tc>
          <w:tcPr>
            <w:tcW w:w="1134" w:type="dxa"/>
            <w:hideMark/>
          </w:tcPr>
          <w:p w:rsidR="00847A9A" w:rsidRPr="00847A9A" w:rsidRDefault="00847A9A" w:rsidP="00847A9A">
            <w:pPr>
              <w:tabs>
                <w:tab w:val="left" w:pos="284"/>
              </w:tabs>
              <w:rPr>
                <w:rFonts w:ascii="Times New Roman" w:eastAsia="Calibri" w:hAnsi="Times New Roman" w:cs="Times New Roman"/>
                <w:b/>
                <w:bCs/>
                <w:sz w:val="12"/>
                <w:szCs w:val="12"/>
              </w:rPr>
            </w:pPr>
            <w:r w:rsidRPr="00847A9A">
              <w:rPr>
                <w:rFonts w:ascii="Times New Roman" w:eastAsia="Calibri" w:hAnsi="Times New Roman" w:cs="Times New Roman"/>
                <w:b/>
                <w:bCs/>
                <w:sz w:val="12"/>
                <w:szCs w:val="12"/>
              </w:rPr>
              <w:t>76,02116</w:t>
            </w:r>
          </w:p>
        </w:tc>
      </w:tr>
    </w:tbl>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2.Опубликовать настоящее Постановление в газете «Сергиевский вестник».</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47A9A" w:rsidRPr="00847A9A" w:rsidRDefault="00847A9A" w:rsidP="00847A9A">
      <w:pPr>
        <w:tabs>
          <w:tab w:val="left" w:pos="284"/>
        </w:tabs>
        <w:spacing w:after="0" w:line="240" w:lineRule="auto"/>
        <w:jc w:val="right"/>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Глава сельского поселения Кутузовский</w:t>
      </w:r>
    </w:p>
    <w:p w:rsidR="00847A9A" w:rsidRDefault="00847A9A" w:rsidP="00847A9A">
      <w:pPr>
        <w:tabs>
          <w:tab w:val="left" w:pos="284"/>
        </w:tabs>
        <w:spacing w:after="0" w:line="240" w:lineRule="auto"/>
        <w:jc w:val="right"/>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муниципального района Сергиевский</w:t>
      </w:r>
    </w:p>
    <w:p w:rsidR="00847A9A" w:rsidRPr="00847A9A" w:rsidRDefault="00847A9A" w:rsidP="00847A9A">
      <w:pPr>
        <w:tabs>
          <w:tab w:val="left" w:pos="284"/>
        </w:tabs>
        <w:spacing w:after="0" w:line="240" w:lineRule="auto"/>
        <w:jc w:val="right"/>
        <w:rPr>
          <w:rFonts w:ascii="Times New Roman" w:eastAsia="Calibri" w:hAnsi="Times New Roman" w:cs="Times New Roman"/>
          <w:sz w:val="12"/>
          <w:szCs w:val="12"/>
        </w:rPr>
      </w:pPr>
      <w:r w:rsidRPr="00847A9A">
        <w:rPr>
          <w:rFonts w:ascii="Times New Roman" w:eastAsia="Calibri" w:hAnsi="Times New Roman" w:cs="Times New Roman"/>
          <w:bCs/>
          <w:sz w:val="12"/>
          <w:szCs w:val="12"/>
        </w:rPr>
        <w:t>Сабельникова А.В.</w:t>
      </w:r>
    </w:p>
    <w:p w:rsidR="00847A9A" w:rsidRDefault="00847A9A" w:rsidP="00847A9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47A9A" w:rsidRDefault="00847A9A" w:rsidP="00847A9A">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47A9A">
        <w:rPr>
          <w:rFonts w:ascii="Times New Roman" w:eastAsia="Calibri" w:hAnsi="Times New Roman" w:cs="Times New Roman"/>
          <w:b/>
          <w:sz w:val="12"/>
          <w:szCs w:val="12"/>
        </w:rPr>
        <w:t>ЛИПОВКА</w:t>
      </w:r>
    </w:p>
    <w:p w:rsidR="00847A9A" w:rsidRPr="00713631" w:rsidRDefault="00847A9A" w:rsidP="00847A9A">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47A9A" w:rsidRPr="00713631" w:rsidRDefault="00847A9A" w:rsidP="00847A9A">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47A9A" w:rsidRPr="00713631" w:rsidRDefault="00847A9A" w:rsidP="00847A9A">
      <w:pPr>
        <w:tabs>
          <w:tab w:val="left" w:pos="284"/>
        </w:tabs>
        <w:spacing w:after="0" w:line="240" w:lineRule="auto"/>
        <w:jc w:val="center"/>
        <w:rPr>
          <w:rFonts w:ascii="Times New Roman" w:eastAsia="Calibri" w:hAnsi="Times New Roman" w:cs="Times New Roman"/>
          <w:sz w:val="12"/>
          <w:szCs w:val="12"/>
        </w:rPr>
      </w:pPr>
    </w:p>
    <w:p w:rsidR="00847A9A" w:rsidRPr="00713631" w:rsidRDefault="00847A9A" w:rsidP="00847A9A">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47A9A" w:rsidRPr="00713631" w:rsidRDefault="00847A9A" w:rsidP="00847A9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847A9A" w:rsidRDefault="00847A9A" w:rsidP="00847A9A">
      <w:pPr>
        <w:tabs>
          <w:tab w:val="left" w:pos="284"/>
        </w:tabs>
        <w:spacing w:after="0" w:line="240" w:lineRule="auto"/>
        <w:ind w:firstLine="284"/>
        <w:jc w:val="center"/>
        <w:rPr>
          <w:rFonts w:ascii="Times New Roman" w:eastAsia="Calibri" w:hAnsi="Times New Roman" w:cs="Times New Roman"/>
          <w:b/>
          <w:sz w:val="12"/>
          <w:szCs w:val="12"/>
        </w:rPr>
      </w:pPr>
      <w:r w:rsidRPr="00847A9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847A9A" w:rsidRDefault="00847A9A" w:rsidP="00847A9A">
      <w:pPr>
        <w:tabs>
          <w:tab w:val="left" w:pos="284"/>
        </w:tabs>
        <w:spacing w:after="0" w:line="240" w:lineRule="auto"/>
        <w:ind w:firstLine="284"/>
        <w:jc w:val="center"/>
        <w:rPr>
          <w:rFonts w:ascii="Times New Roman" w:eastAsia="Calibri" w:hAnsi="Times New Roman" w:cs="Times New Roman"/>
          <w:b/>
          <w:sz w:val="12"/>
          <w:szCs w:val="12"/>
        </w:rPr>
      </w:pPr>
      <w:r w:rsidRPr="00847A9A">
        <w:rPr>
          <w:rFonts w:ascii="Times New Roman" w:eastAsia="Calibri" w:hAnsi="Times New Roman" w:cs="Times New Roman"/>
          <w:b/>
          <w:sz w:val="12"/>
          <w:szCs w:val="12"/>
        </w:rPr>
        <w:t>муниципального района Сергиевский №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w:t>
      </w:r>
    </w:p>
    <w:p w:rsid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b/>
          <w:sz w:val="12"/>
          <w:szCs w:val="12"/>
        </w:rPr>
      </w:pPr>
      <w:r w:rsidRPr="00847A9A">
        <w:rPr>
          <w:rFonts w:ascii="Times New Roman" w:eastAsia="Calibri" w:hAnsi="Times New Roman" w:cs="Times New Roman"/>
          <w:b/>
          <w:sz w:val="12"/>
          <w:szCs w:val="12"/>
        </w:rPr>
        <w:t>ПОСТАНОВЛЯЕТ:</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 (далее - Программа) следующего содержания:</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 xml:space="preserve">Планируемый общий объем финансирования Программы составит:  </w:t>
      </w:r>
      <w:r w:rsidRPr="00847A9A">
        <w:rPr>
          <w:rFonts w:ascii="Times New Roman" w:eastAsia="Calibri" w:hAnsi="Times New Roman" w:cs="Times New Roman"/>
          <w:b/>
          <w:sz w:val="12"/>
          <w:szCs w:val="12"/>
        </w:rPr>
        <w:t>1825,78193</w:t>
      </w:r>
      <w:r w:rsidRPr="00847A9A">
        <w:rPr>
          <w:rFonts w:ascii="Times New Roman" w:eastAsia="Calibri" w:hAnsi="Times New Roman" w:cs="Times New Roman"/>
          <w:sz w:val="12"/>
          <w:szCs w:val="12"/>
        </w:rPr>
        <w:t xml:space="preserve"> тыс. рублей (прогноз), в том числе:</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 xml:space="preserve">-средств местного бюджета – </w:t>
      </w:r>
      <w:r w:rsidRPr="00847A9A">
        <w:rPr>
          <w:rFonts w:ascii="Times New Roman" w:eastAsia="Calibri" w:hAnsi="Times New Roman" w:cs="Times New Roman"/>
          <w:b/>
          <w:sz w:val="12"/>
          <w:szCs w:val="12"/>
        </w:rPr>
        <w:t>1121,78772</w:t>
      </w:r>
      <w:r w:rsidRPr="00847A9A">
        <w:rPr>
          <w:rFonts w:ascii="Times New Roman" w:eastAsia="Calibri" w:hAnsi="Times New Roman" w:cs="Times New Roman"/>
          <w:sz w:val="12"/>
          <w:szCs w:val="12"/>
        </w:rPr>
        <w:t xml:space="preserve"> тыс. рублей (прогноз):</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2019 год 684,52122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2020 год 225,12778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2021 год 212,13872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 xml:space="preserve">- средств областного бюджета – </w:t>
      </w:r>
      <w:r w:rsidRPr="00847A9A">
        <w:rPr>
          <w:rFonts w:ascii="Times New Roman" w:eastAsia="Calibri" w:hAnsi="Times New Roman" w:cs="Times New Roman"/>
          <w:b/>
          <w:sz w:val="12"/>
          <w:szCs w:val="12"/>
        </w:rPr>
        <w:t>641,91925</w:t>
      </w:r>
      <w:r w:rsidRPr="00847A9A">
        <w:rPr>
          <w:rFonts w:ascii="Times New Roman" w:eastAsia="Calibri" w:hAnsi="Times New Roman" w:cs="Times New Roman"/>
          <w:sz w:val="12"/>
          <w:szCs w:val="12"/>
        </w:rPr>
        <w:t xml:space="preserve"> тыс. рублей (прогноз):</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2019 год 641,91925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2020 год 0,00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2021 год 0,00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 xml:space="preserve">- внебюджетных средств – </w:t>
      </w:r>
      <w:r w:rsidRPr="00847A9A">
        <w:rPr>
          <w:rFonts w:ascii="Times New Roman" w:eastAsia="Calibri" w:hAnsi="Times New Roman" w:cs="Times New Roman"/>
          <w:b/>
          <w:sz w:val="12"/>
          <w:szCs w:val="12"/>
        </w:rPr>
        <w:t xml:space="preserve">62,07496 </w:t>
      </w:r>
      <w:r w:rsidRPr="00847A9A">
        <w:rPr>
          <w:rFonts w:ascii="Times New Roman" w:eastAsia="Calibri" w:hAnsi="Times New Roman" w:cs="Times New Roman"/>
          <w:sz w:val="12"/>
          <w:szCs w:val="12"/>
        </w:rPr>
        <w:t>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2019 год 62,07496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2020 год 0,00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2021 год 0,00 тыс. рублей.</w:t>
      </w:r>
    </w:p>
    <w:p w:rsidR="00847A9A" w:rsidRPr="00847A9A" w:rsidRDefault="00847A9A" w:rsidP="00847A9A">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993"/>
        <w:gridCol w:w="3118"/>
        <w:gridCol w:w="1134"/>
        <w:gridCol w:w="992"/>
        <w:gridCol w:w="1276"/>
      </w:tblGrid>
      <w:tr w:rsidR="00847A9A" w:rsidRPr="00847A9A" w:rsidTr="00571810">
        <w:trPr>
          <w:trHeight w:val="20"/>
        </w:trPr>
        <w:tc>
          <w:tcPr>
            <w:tcW w:w="993" w:type="dxa"/>
            <w:vMerge w:val="restart"/>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Наименование бюджета</w:t>
            </w:r>
          </w:p>
        </w:tc>
        <w:tc>
          <w:tcPr>
            <w:tcW w:w="3118" w:type="dxa"/>
            <w:vMerge w:val="restart"/>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Наименование мероприятий</w:t>
            </w:r>
          </w:p>
        </w:tc>
        <w:tc>
          <w:tcPr>
            <w:tcW w:w="3402" w:type="dxa"/>
            <w:gridSpan w:val="3"/>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Сельское поселение Липовка</w:t>
            </w:r>
          </w:p>
        </w:tc>
      </w:tr>
      <w:tr w:rsidR="00847A9A" w:rsidRPr="00847A9A" w:rsidTr="00571810">
        <w:trPr>
          <w:trHeight w:val="20"/>
        </w:trPr>
        <w:tc>
          <w:tcPr>
            <w:tcW w:w="993" w:type="dxa"/>
            <w:vMerge/>
            <w:hideMark/>
          </w:tcPr>
          <w:p w:rsidR="00847A9A" w:rsidRPr="00847A9A" w:rsidRDefault="00847A9A" w:rsidP="00571810">
            <w:pPr>
              <w:tabs>
                <w:tab w:val="left" w:pos="284"/>
              </w:tabs>
              <w:rPr>
                <w:rFonts w:ascii="Times New Roman" w:eastAsia="Calibri" w:hAnsi="Times New Roman" w:cs="Times New Roman"/>
                <w:sz w:val="12"/>
                <w:szCs w:val="12"/>
              </w:rPr>
            </w:pPr>
          </w:p>
        </w:tc>
        <w:tc>
          <w:tcPr>
            <w:tcW w:w="3118" w:type="dxa"/>
            <w:vMerge/>
            <w:hideMark/>
          </w:tcPr>
          <w:p w:rsidR="00847A9A" w:rsidRPr="00847A9A" w:rsidRDefault="00847A9A" w:rsidP="00571810">
            <w:pPr>
              <w:tabs>
                <w:tab w:val="left" w:pos="284"/>
              </w:tabs>
              <w:rPr>
                <w:rFonts w:ascii="Times New Roman" w:eastAsia="Calibri" w:hAnsi="Times New Roman" w:cs="Times New Roman"/>
                <w:sz w:val="12"/>
                <w:szCs w:val="12"/>
              </w:rPr>
            </w:pPr>
          </w:p>
        </w:tc>
        <w:tc>
          <w:tcPr>
            <w:tcW w:w="1134"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 xml:space="preserve">Затраты на 2019 </w:t>
            </w:r>
            <w:r w:rsidRPr="00847A9A">
              <w:rPr>
                <w:rFonts w:ascii="Times New Roman" w:eastAsia="Calibri" w:hAnsi="Times New Roman" w:cs="Times New Roman"/>
                <w:sz w:val="12"/>
                <w:szCs w:val="12"/>
              </w:rPr>
              <w:lastRenderedPageBreak/>
              <w:t xml:space="preserve">год, </w:t>
            </w:r>
            <w:proofErr w:type="spellStart"/>
            <w:r w:rsidRPr="00847A9A">
              <w:rPr>
                <w:rFonts w:ascii="Times New Roman" w:eastAsia="Calibri" w:hAnsi="Times New Roman" w:cs="Times New Roman"/>
                <w:sz w:val="12"/>
                <w:szCs w:val="12"/>
              </w:rPr>
              <w:t>тыс</w:t>
            </w:r>
            <w:proofErr w:type="gramStart"/>
            <w:r w:rsidRPr="00847A9A">
              <w:rPr>
                <w:rFonts w:ascii="Times New Roman" w:eastAsia="Calibri" w:hAnsi="Times New Roman" w:cs="Times New Roman"/>
                <w:sz w:val="12"/>
                <w:szCs w:val="12"/>
              </w:rPr>
              <w:t>.р</w:t>
            </w:r>
            <w:proofErr w:type="gramEnd"/>
            <w:r w:rsidRPr="00847A9A">
              <w:rPr>
                <w:rFonts w:ascii="Times New Roman" w:eastAsia="Calibri" w:hAnsi="Times New Roman" w:cs="Times New Roman"/>
                <w:sz w:val="12"/>
                <w:szCs w:val="12"/>
              </w:rPr>
              <w:t>ублей</w:t>
            </w:r>
            <w:proofErr w:type="spellEnd"/>
          </w:p>
        </w:tc>
        <w:tc>
          <w:tcPr>
            <w:tcW w:w="992"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 xml:space="preserve">Затраты на 2020 год, </w:t>
            </w:r>
            <w:proofErr w:type="spellStart"/>
            <w:r w:rsidRPr="00847A9A">
              <w:rPr>
                <w:rFonts w:ascii="Times New Roman" w:eastAsia="Calibri" w:hAnsi="Times New Roman" w:cs="Times New Roman"/>
                <w:sz w:val="12"/>
                <w:szCs w:val="12"/>
              </w:rPr>
              <w:t>тыс</w:t>
            </w:r>
            <w:proofErr w:type="gramStart"/>
            <w:r w:rsidRPr="00847A9A">
              <w:rPr>
                <w:rFonts w:ascii="Times New Roman" w:eastAsia="Calibri" w:hAnsi="Times New Roman" w:cs="Times New Roman"/>
                <w:sz w:val="12"/>
                <w:szCs w:val="12"/>
              </w:rPr>
              <w:t>.р</w:t>
            </w:r>
            <w:proofErr w:type="gramEnd"/>
            <w:r w:rsidRPr="00847A9A">
              <w:rPr>
                <w:rFonts w:ascii="Times New Roman" w:eastAsia="Calibri" w:hAnsi="Times New Roman" w:cs="Times New Roman"/>
                <w:sz w:val="12"/>
                <w:szCs w:val="12"/>
              </w:rPr>
              <w:t>ублей</w:t>
            </w:r>
            <w:proofErr w:type="spellEnd"/>
          </w:p>
        </w:tc>
        <w:tc>
          <w:tcPr>
            <w:tcW w:w="1276"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 xml:space="preserve">Затраты на 2021год, </w:t>
            </w:r>
            <w:proofErr w:type="spellStart"/>
            <w:r w:rsidRPr="00847A9A">
              <w:rPr>
                <w:rFonts w:ascii="Times New Roman" w:eastAsia="Calibri" w:hAnsi="Times New Roman" w:cs="Times New Roman"/>
                <w:sz w:val="12"/>
                <w:szCs w:val="12"/>
              </w:rPr>
              <w:t>тыс</w:t>
            </w:r>
            <w:proofErr w:type="gramStart"/>
            <w:r w:rsidRPr="00847A9A">
              <w:rPr>
                <w:rFonts w:ascii="Times New Roman" w:eastAsia="Calibri" w:hAnsi="Times New Roman" w:cs="Times New Roman"/>
                <w:sz w:val="12"/>
                <w:szCs w:val="12"/>
              </w:rPr>
              <w:t>.р</w:t>
            </w:r>
            <w:proofErr w:type="gramEnd"/>
            <w:r w:rsidRPr="00847A9A">
              <w:rPr>
                <w:rFonts w:ascii="Times New Roman" w:eastAsia="Calibri" w:hAnsi="Times New Roman" w:cs="Times New Roman"/>
                <w:sz w:val="12"/>
                <w:szCs w:val="12"/>
              </w:rPr>
              <w:t>ублей</w:t>
            </w:r>
            <w:proofErr w:type="spellEnd"/>
          </w:p>
        </w:tc>
      </w:tr>
      <w:tr w:rsidR="00847A9A" w:rsidRPr="00847A9A" w:rsidTr="00571810">
        <w:trPr>
          <w:trHeight w:val="20"/>
        </w:trPr>
        <w:tc>
          <w:tcPr>
            <w:tcW w:w="993" w:type="dxa"/>
            <w:vMerge w:val="restart"/>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Местный бюджет</w:t>
            </w:r>
          </w:p>
        </w:tc>
        <w:tc>
          <w:tcPr>
            <w:tcW w:w="3118"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Уличное освещение</w:t>
            </w:r>
          </w:p>
        </w:tc>
        <w:tc>
          <w:tcPr>
            <w:tcW w:w="1134"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76,81025</w:t>
            </w:r>
          </w:p>
        </w:tc>
        <w:tc>
          <w:tcPr>
            <w:tcW w:w="992"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161,81025</w:t>
            </w:r>
          </w:p>
        </w:tc>
        <w:tc>
          <w:tcPr>
            <w:tcW w:w="1276"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148,82119</w:t>
            </w:r>
          </w:p>
        </w:tc>
      </w:tr>
      <w:tr w:rsidR="00847A9A" w:rsidRPr="00847A9A" w:rsidTr="00571810">
        <w:trPr>
          <w:trHeight w:val="20"/>
        </w:trPr>
        <w:tc>
          <w:tcPr>
            <w:tcW w:w="993" w:type="dxa"/>
            <w:vMerge/>
            <w:hideMark/>
          </w:tcPr>
          <w:p w:rsidR="00847A9A" w:rsidRPr="00847A9A" w:rsidRDefault="00847A9A" w:rsidP="00571810">
            <w:pPr>
              <w:tabs>
                <w:tab w:val="left" w:pos="284"/>
              </w:tabs>
              <w:rPr>
                <w:rFonts w:ascii="Times New Roman" w:eastAsia="Calibri" w:hAnsi="Times New Roman" w:cs="Times New Roman"/>
                <w:sz w:val="12"/>
                <w:szCs w:val="12"/>
              </w:rPr>
            </w:pPr>
          </w:p>
        </w:tc>
        <w:tc>
          <w:tcPr>
            <w:tcW w:w="3118"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167,41200</w:t>
            </w:r>
          </w:p>
        </w:tc>
        <w:tc>
          <w:tcPr>
            <w:tcW w:w="992"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c>
          <w:tcPr>
            <w:tcW w:w="1276"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r>
      <w:tr w:rsidR="00847A9A" w:rsidRPr="00847A9A" w:rsidTr="00571810">
        <w:trPr>
          <w:trHeight w:val="20"/>
        </w:trPr>
        <w:tc>
          <w:tcPr>
            <w:tcW w:w="993" w:type="dxa"/>
            <w:vMerge/>
            <w:hideMark/>
          </w:tcPr>
          <w:p w:rsidR="00847A9A" w:rsidRPr="00847A9A" w:rsidRDefault="00847A9A" w:rsidP="00571810">
            <w:pPr>
              <w:tabs>
                <w:tab w:val="left" w:pos="284"/>
              </w:tabs>
              <w:rPr>
                <w:rFonts w:ascii="Times New Roman" w:eastAsia="Calibri" w:hAnsi="Times New Roman" w:cs="Times New Roman"/>
                <w:sz w:val="12"/>
                <w:szCs w:val="12"/>
              </w:rPr>
            </w:pPr>
          </w:p>
        </w:tc>
        <w:tc>
          <w:tcPr>
            <w:tcW w:w="3118"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52,71597</w:t>
            </w:r>
          </w:p>
        </w:tc>
        <w:tc>
          <w:tcPr>
            <w:tcW w:w="992"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c>
          <w:tcPr>
            <w:tcW w:w="1276"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r>
      <w:tr w:rsidR="00847A9A" w:rsidRPr="00847A9A" w:rsidTr="00571810">
        <w:trPr>
          <w:trHeight w:val="20"/>
        </w:trPr>
        <w:tc>
          <w:tcPr>
            <w:tcW w:w="993" w:type="dxa"/>
            <w:vMerge/>
            <w:hideMark/>
          </w:tcPr>
          <w:p w:rsidR="00847A9A" w:rsidRPr="00847A9A" w:rsidRDefault="00847A9A" w:rsidP="00571810">
            <w:pPr>
              <w:tabs>
                <w:tab w:val="left" w:pos="284"/>
              </w:tabs>
              <w:rPr>
                <w:rFonts w:ascii="Times New Roman" w:eastAsia="Calibri" w:hAnsi="Times New Roman" w:cs="Times New Roman"/>
                <w:sz w:val="12"/>
                <w:szCs w:val="12"/>
              </w:rPr>
            </w:pPr>
          </w:p>
        </w:tc>
        <w:tc>
          <w:tcPr>
            <w:tcW w:w="3118"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Бак</w:t>
            </w:r>
            <w:proofErr w:type="gramStart"/>
            <w:r w:rsidRPr="00847A9A">
              <w:rPr>
                <w:rFonts w:ascii="Times New Roman" w:eastAsia="Calibri" w:hAnsi="Times New Roman" w:cs="Times New Roman"/>
                <w:sz w:val="12"/>
                <w:szCs w:val="12"/>
              </w:rPr>
              <w:t>.</w:t>
            </w:r>
            <w:proofErr w:type="gramEnd"/>
            <w:r w:rsidRPr="00847A9A">
              <w:rPr>
                <w:rFonts w:ascii="Times New Roman" w:eastAsia="Calibri" w:hAnsi="Times New Roman" w:cs="Times New Roman"/>
                <w:sz w:val="12"/>
                <w:szCs w:val="12"/>
              </w:rPr>
              <w:t xml:space="preserve"> </w:t>
            </w:r>
            <w:proofErr w:type="gramStart"/>
            <w:r w:rsidRPr="00847A9A">
              <w:rPr>
                <w:rFonts w:ascii="Times New Roman" w:eastAsia="Calibri" w:hAnsi="Times New Roman" w:cs="Times New Roman"/>
                <w:sz w:val="12"/>
                <w:szCs w:val="12"/>
              </w:rPr>
              <w:t>а</w:t>
            </w:r>
            <w:proofErr w:type="gramEnd"/>
            <w:r w:rsidRPr="00847A9A">
              <w:rPr>
                <w:rFonts w:ascii="Times New Roman" w:eastAsia="Calibri" w:hAnsi="Times New Roman" w:cs="Times New Roman"/>
                <w:sz w:val="12"/>
                <w:szCs w:val="12"/>
              </w:rPr>
              <w:t>нализ воды</w:t>
            </w:r>
          </w:p>
        </w:tc>
        <w:tc>
          <w:tcPr>
            <w:tcW w:w="1134"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10,70900</w:t>
            </w:r>
          </w:p>
        </w:tc>
        <w:tc>
          <w:tcPr>
            <w:tcW w:w="992"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c>
          <w:tcPr>
            <w:tcW w:w="1276"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r>
      <w:tr w:rsidR="00847A9A" w:rsidRPr="00847A9A" w:rsidTr="00571810">
        <w:trPr>
          <w:trHeight w:val="20"/>
        </w:trPr>
        <w:tc>
          <w:tcPr>
            <w:tcW w:w="993" w:type="dxa"/>
            <w:vMerge/>
            <w:hideMark/>
          </w:tcPr>
          <w:p w:rsidR="00847A9A" w:rsidRPr="00847A9A" w:rsidRDefault="00847A9A" w:rsidP="00571810">
            <w:pPr>
              <w:tabs>
                <w:tab w:val="left" w:pos="284"/>
              </w:tabs>
              <w:rPr>
                <w:rFonts w:ascii="Times New Roman" w:eastAsia="Calibri" w:hAnsi="Times New Roman" w:cs="Times New Roman"/>
                <w:sz w:val="12"/>
                <w:szCs w:val="12"/>
              </w:rPr>
            </w:pPr>
          </w:p>
        </w:tc>
        <w:tc>
          <w:tcPr>
            <w:tcW w:w="3118"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Прочие мероприятия</w:t>
            </w:r>
          </w:p>
        </w:tc>
        <w:tc>
          <w:tcPr>
            <w:tcW w:w="1134"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376,87400</w:t>
            </w:r>
          </w:p>
        </w:tc>
        <w:tc>
          <w:tcPr>
            <w:tcW w:w="992"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63,31753</w:t>
            </w:r>
          </w:p>
        </w:tc>
        <w:tc>
          <w:tcPr>
            <w:tcW w:w="1276"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63,31753</w:t>
            </w:r>
          </w:p>
        </w:tc>
      </w:tr>
      <w:tr w:rsidR="00847A9A" w:rsidRPr="00847A9A" w:rsidTr="00571810">
        <w:trPr>
          <w:trHeight w:val="20"/>
        </w:trPr>
        <w:tc>
          <w:tcPr>
            <w:tcW w:w="993" w:type="dxa"/>
            <w:vMerge/>
            <w:hideMark/>
          </w:tcPr>
          <w:p w:rsidR="00847A9A" w:rsidRPr="00847A9A" w:rsidRDefault="00847A9A" w:rsidP="00571810">
            <w:pPr>
              <w:tabs>
                <w:tab w:val="left" w:pos="284"/>
              </w:tabs>
              <w:rPr>
                <w:rFonts w:ascii="Times New Roman" w:eastAsia="Calibri" w:hAnsi="Times New Roman" w:cs="Times New Roman"/>
                <w:sz w:val="12"/>
                <w:szCs w:val="12"/>
              </w:rPr>
            </w:pPr>
          </w:p>
        </w:tc>
        <w:tc>
          <w:tcPr>
            <w:tcW w:w="3118" w:type="dxa"/>
            <w:hideMark/>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ИТОГО</w:t>
            </w:r>
          </w:p>
        </w:tc>
        <w:tc>
          <w:tcPr>
            <w:tcW w:w="1134" w:type="dxa"/>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684,52122</w:t>
            </w:r>
          </w:p>
        </w:tc>
        <w:tc>
          <w:tcPr>
            <w:tcW w:w="992" w:type="dxa"/>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225,12778</w:t>
            </w:r>
          </w:p>
        </w:tc>
        <w:tc>
          <w:tcPr>
            <w:tcW w:w="1276" w:type="dxa"/>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212,13872</w:t>
            </w:r>
          </w:p>
        </w:tc>
      </w:tr>
      <w:tr w:rsidR="00847A9A" w:rsidRPr="00847A9A" w:rsidTr="00571810">
        <w:trPr>
          <w:trHeight w:val="20"/>
        </w:trPr>
        <w:tc>
          <w:tcPr>
            <w:tcW w:w="993" w:type="dxa"/>
            <w:vMerge w:val="restart"/>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Областной бюджет</w:t>
            </w:r>
          </w:p>
        </w:tc>
        <w:tc>
          <w:tcPr>
            <w:tcW w:w="3118"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641,91925</w:t>
            </w:r>
          </w:p>
        </w:tc>
        <w:tc>
          <w:tcPr>
            <w:tcW w:w="992"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c>
          <w:tcPr>
            <w:tcW w:w="1276"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r>
      <w:tr w:rsidR="00847A9A" w:rsidRPr="00847A9A" w:rsidTr="00571810">
        <w:trPr>
          <w:trHeight w:val="20"/>
        </w:trPr>
        <w:tc>
          <w:tcPr>
            <w:tcW w:w="993" w:type="dxa"/>
            <w:vMerge/>
            <w:hideMark/>
          </w:tcPr>
          <w:p w:rsidR="00847A9A" w:rsidRPr="00847A9A" w:rsidRDefault="00847A9A" w:rsidP="00571810">
            <w:pPr>
              <w:tabs>
                <w:tab w:val="left" w:pos="284"/>
              </w:tabs>
              <w:rPr>
                <w:rFonts w:ascii="Times New Roman" w:eastAsia="Calibri" w:hAnsi="Times New Roman" w:cs="Times New Roman"/>
                <w:sz w:val="12"/>
                <w:szCs w:val="12"/>
              </w:rPr>
            </w:pPr>
          </w:p>
        </w:tc>
        <w:tc>
          <w:tcPr>
            <w:tcW w:w="3118" w:type="dxa"/>
            <w:hideMark/>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ИТОГО</w:t>
            </w:r>
          </w:p>
        </w:tc>
        <w:tc>
          <w:tcPr>
            <w:tcW w:w="1134" w:type="dxa"/>
            <w:hideMark/>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641,91925</w:t>
            </w:r>
          </w:p>
        </w:tc>
        <w:tc>
          <w:tcPr>
            <w:tcW w:w="992" w:type="dxa"/>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0,00</w:t>
            </w:r>
          </w:p>
        </w:tc>
        <w:tc>
          <w:tcPr>
            <w:tcW w:w="1276" w:type="dxa"/>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0,00</w:t>
            </w:r>
          </w:p>
        </w:tc>
      </w:tr>
      <w:tr w:rsidR="00847A9A" w:rsidRPr="00847A9A" w:rsidTr="00571810">
        <w:trPr>
          <w:trHeight w:val="20"/>
        </w:trPr>
        <w:tc>
          <w:tcPr>
            <w:tcW w:w="993" w:type="dxa"/>
            <w:vMerge w:val="restart"/>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Внебюджетные средства</w:t>
            </w:r>
          </w:p>
        </w:tc>
        <w:tc>
          <w:tcPr>
            <w:tcW w:w="3118"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62,07496</w:t>
            </w:r>
          </w:p>
        </w:tc>
        <w:tc>
          <w:tcPr>
            <w:tcW w:w="992"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c>
          <w:tcPr>
            <w:tcW w:w="1276" w:type="dxa"/>
          </w:tcPr>
          <w:p w:rsidR="00847A9A" w:rsidRPr="00847A9A" w:rsidRDefault="00847A9A" w:rsidP="00571810">
            <w:pPr>
              <w:tabs>
                <w:tab w:val="left" w:pos="284"/>
              </w:tabs>
              <w:rPr>
                <w:rFonts w:ascii="Times New Roman" w:eastAsia="Calibri" w:hAnsi="Times New Roman" w:cs="Times New Roman"/>
                <w:sz w:val="12"/>
                <w:szCs w:val="12"/>
              </w:rPr>
            </w:pPr>
            <w:r w:rsidRPr="00847A9A">
              <w:rPr>
                <w:rFonts w:ascii="Times New Roman" w:eastAsia="Calibri" w:hAnsi="Times New Roman" w:cs="Times New Roman"/>
                <w:sz w:val="12"/>
                <w:szCs w:val="12"/>
              </w:rPr>
              <w:t>0,00</w:t>
            </w:r>
          </w:p>
        </w:tc>
      </w:tr>
      <w:tr w:rsidR="00847A9A" w:rsidRPr="00847A9A" w:rsidTr="00571810">
        <w:trPr>
          <w:trHeight w:val="20"/>
        </w:trPr>
        <w:tc>
          <w:tcPr>
            <w:tcW w:w="993" w:type="dxa"/>
            <w:vMerge/>
            <w:hideMark/>
          </w:tcPr>
          <w:p w:rsidR="00847A9A" w:rsidRPr="00847A9A" w:rsidRDefault="00847A9A" w:rsidP="00571810">
            <w:pPr>
              <w:tabs>
                <w:tab w:val="left" w:pos="284"/>
              </w:tabs>
              <w:rPr>
                <w:rFonts w:ascii="Times New Roman" w:eastAsia="Calibri" w:hAnsi="Times New Roman" w:cs="Times New Roman"/>
                <w:sz w:val="12"/>
                <w:szCs w:val="12"/>
              </w:rPr>
            </w:pPr>
          </w:p>
        </w:tc>
        <w:tc>
          <w:tcPr>
            <w:tcW w:w="3118" w:type="dxa"/>
            <w:hideMark/>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ИТОГО</w:t>
            </w:r>
          </w:p>
        </w:tc>
        <w:tc>
          <w:tcPr>
            <w:tcW w:w="1134" w:type="dxa"/>
            <w:hideMark/>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62,07496</w:t>
            </w:r>
          </w:p>
        </w:tc>
        <w:tc>
          <w:tcPr>
            <w:tcW w:w="992" w:type="dxa"/>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0,00</w:t>
            </w:r>
          </w:p>
        </w:tc>
        <w:tc>
          <w:tcPr>
            <w:tcW w:w="1276" w:type="dxa"/>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0,00</w:t>
            </w:r>
          </w:p>
        </w:tc>
      </w:tr>
      <w:tr w:rsidR="00847A9A" w:rsidRPr="00847A9A" w:rsidTr="00571810">
        <w:trPr>
          <w:trHeight w:val="20"/>
        </w:trPr>
        <w:tc>
          <w:tcPr>
            <w:tcW w:w="4111" w:type="dxa"/>
            <w:gridSpan w:val="2"/>
            <w:hideMark/>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 xml:space="preserve">            ВСЕГО</w:t>
            </w:r>
          </w:p>
        </w:tc>
        <w:tc>
          <w:tcPr>
            <w:tcW w:w="1134" w:type="dxa"/>
            <w:hideMark/>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1388,51543</w:t>
            </w:r>
          </w:p>
        </w:tc>
        <w:tc>
          <w:tcPr>
            <w:tcW w:w="992" w:type="dxa"/>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225,12778</w:t>
            </w:r>
          </w:p>
        </w:tc>
        <w:tc>
          <w:tcPr>
            <w:tcW w:w="1276" w:type="dxa"/>
          </w:tcPr>
          <w:p w:rsidR="00847A9A" w:rsidRPr="00847A9A" w:rsidRDefault="00847A9A" w:rsidP="00571810">
            <w:pPr>
              <w:tabs>
                <w:tab w:val="left" w:pos="284"/>
              </w:tabs>
              <w:rPr>
                <w:rFonts w:ascii="Times New Roman" w:eastAsia="Calibri" w:hAnsi="Times New Roman" w:cs="Times New Roman"/>
                <w:b/>
                <w:sz w:val="12"/>
                <w:szCs w:val="12"/>
              </w:rPr>
            </w:pPr>
            <w:r w:rsidRPr="00847A9A">
              <w:rPr>
                <w:rFonts w:ascii="Times New Roman" w:eastAsia="Calibri" w:hAnsi="Times New Roman" w:cs="Times New Roman"/>
                <w:b/>
                <w:sz w:val="12"/>
                <w:szCs w:val="12"/>
              </w:rPr>
              <w:t>212,13872</w:t>
            </w:r>
          </w:p>
        </w:tc>
      </w:tr>
    </w:tbl>
    <w:p w:rsidR="00847A9A" w:rsidRPr="00847A9A" w:rsidRDefault="00847A9A" w:rsidP="00571810">
      <w:pPr>
        <w:tabs>
          <w:tab w:val="left" w:pos="284"/>
        </w:tabs>
        <w:spacing w:after="0" w:line="240" w:lineRule="auto"/>
        <w:ind w:firstLine="284"/>
        <w:jc w:val="both"/>
        <w:rPr>
          <w:rFonts w:ascii="Times New Roman" w:eastAsia="Calibri" w:hAnsi="Times New Roman" w:cs="Times New Roman"/>
          <w:sz w:val="12"/>
          <w:szCs w:val="12"/>
        </w:rPr>
      </w:pPr>
    </w:p>
    <w:p w:rsidR="00847A9A" w:rsidRPr="00847A9A" w:rsidRDefault="00847A9A" w:rsidP="00571810">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847A9A" w:rsidRPr="00847A9A" w:rsidRDefault="00847A9A" w:rsidP="00571810">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 xml:space="preserve">Общий объем финансирования на реализацию Программы составляет </w:t>
      </w:r>
      <w:r w:rsidRPr="00847A9A">
        <w:rPr>
          <w:rFonts w:ascii="Times New Roman" w:eastAsia="Calibri" w:hAnsi="Times New Roman" w:cs="Times New Roman"/>
          <w:b/>
          <w:sz w:val="12"/>
          <w:szCs w:val="12"/>
        </w:rPr>
        <w:t>1825,78193</w:t>
      </w:r>
      <w:r w:rsidRPr="00847A9A">
        <w:rPr>
          <w:rFonts w:ascii="Times New Roman" w:eastAsia="Calibri" w:hAnsi="Times New Roman" w:cs="Times New Roman"/>
          <w:sz w:val="12"/>
          <w:szCs w:val="12"/>
        </w:rPr>
        <w:t xml:space="preserve"> тыс. рублей, в том числе по годам:</w:t>
      </w:r>
    </w:p>
    <w:p w:rsidR="00847A9A" w:rsidRPr="00847A9A" w:rsidRDefault="00847A9A" w:rsidP="00571810">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2019 год – 1388,51543 тыс. рублей;</w:t>
      </w:r>
    </w:p>
    <w:p w:rsidR="00847A9A" w:rsidRPr="00847A9A" w:rsidRDefault="00847A9A" w:rsidP="00571810">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2020 год – 225,12778 тыс. рублей;</w:t>
      </w:r>
    </w:p>
    <w:p w:rsidR="00847A9A" w:rsidRPr="00847A9A" w:rsidRDefault="00847A9A" w:rsidP="00571810">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2021 год – 212,13872 тыс. рублей.</w:t>
      </w:r>
    </w:p>
    <w:p w:rsidR="00847A9A" w:rsidRPr="00847A9A" w:rsidRDefault="00847A9A" w:rsidP="00571810">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2.Опубликовать настоящее Постановление в газете «Сергиевский вестник».</w:t>
      </w:r>
    </w:p>
    <w:p w:rsidR="00847A9A" w:rsidRPr="00847A9A" w:rsidRDefault="00847A9A" w:rsidP="00571810">
      <w:pPr>
        <w:tabs>
          <w:tab w:val="left" w:pos="284"/>
        </w:tabs>
        <w:spacing w:after="0" w:line="240" w:lineRule="auto"/>
        <w:ind w:firstLine="284"/>
        <w:jc w:val="both"/>
        <w:rPr>
          <w:rFonts w:ascii="Times New Roman" w:eastAsia="Calibri" w:hAnsi="Times New Roman" w:cs="Times New Roman"/>
          <w:sz w:val="12"/>
          <w:szCs w:val="12"/>
        </w:rPr>
      </w:pPr>
      <w:r w:rsidRPr="00847A9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47A9A" w:rsidRPr="00847A9A" w:rsidRDefault="00847A9A" w:rsidP="00571810">
      <w:pPr>
        <w:tabs>
          <w:tab w:val="left" w:pos="284"/>
        </w:tabs>
        <w:spacing w:after="0" w:line="240" w:lineRule="auto"/>
        <w:jc w:val="right"/>
        <w:rPr>
          <w:rFonts w:ascii="Times New Roman" w:eastAsia="Calibri" w:hAnsi="Times New Roman" w:cs="Times New Roman"/>
          <w:bCs/>
          <w:sz w:val="12"/>
          <w:szCs w:val="12"/>
        </w:rPr>
      </w:pPr>
      <w:proofErr w:type="spellStart"/>
      <w:r w:rsidRPr="00847A9A">
        <w:rPr>
          <w:rFonts w:ascii="Times New Roman" w:eastAsia="Calibri" w:hAnsi="Times New Roman" w:cs="Times New Roman"/>
          <w:bCs/>
          <w:sz w:val="12"/>
          <w:szCs w:val="12"/>
        </w:rPr>
        <w:t>И.о</w:t>
      </w:r>
      <w:proofErr w:type="gramStart"/>
      <w:r w:rsidRPr="00847A9A">
        <w:rPr>
          <w:rFonts w:ascii="Times New Roman" w:eastAsia="Calibri" w:hAnsi="Times New Roman" w:cs="Times New Roman"/>
          <w:bCs/>
          <w:sz w:val="12"/>
          <w:szCs w:val="12"/>
        </w:rPr>
        <w:t>.Г</w:t>
      </w:r>
      <w:proofErr w:type="gramEnd"/>
      <w:r w:rsidRPr="00847A9A">
        <w:rPr>
          <w:rFonts w:ascii="Times New Roman" w:eastAsia="Calibri" w:hAnsi="Times New Roman" w:cs="Times New Roman"/>
          <w:bCs/>
          <w:sz w:val="12"/>
          <w:szCs w:val="12"/>
        </w:rPr>
        <w:t>лавы</w:t>
      </w:r>
      <w:proofErr w:type="spellEnd"/>
      <w:r w:rsidRPr="00847A9A">
        <w:rPr>
          <w:rFonts w:ascii="Times New Roman" w:eastAsia="Calibri" w:hAnsi="Times New Roman" w:cs="Times New Roman"/>
          <w:bCs/>
          <w:sz w:val="12"/>
          <w:szCs w:val="12"/>
        </w:rPr>
        <w:t xml:space="preserve"> сельского поселения Липовка</w:t>
      </w:r>
    </w:p>
    <w:p w:rsidR="00571810" w:rsidRDefault="00847A9A" w:rsidP="00571810">
      <w:pPr>
        <w:tabs>
          <w:tab w:val="left" w:pos="284"/>
        </w:tabs>
        <w:spacing w:after="0" w:line="240" w:lineRule="auto"/>
        <w:jc w:val="right"/>
        <w:rPr>
          <w:rFonts w:ascii="Times New Roman" w:eastAsia="Calibri" w:hAnsi="Times New Roman" w:cs="Times New Roman"/>
          <w:bCs/>
          <w:sz w:val="12"/>
          <w:szCs w:val="12"/>
        </w:rPr>
      </w:pPr>
      <w:r w:rsidRPr="00847A9A">
        <w:rPr>
          <w:rFonts w:ascii="Times New Roman" w:eastAsia="Calibri" w:hAnsi="Times New Roman" w:cs="Times New Roman"/>
          <w:bCs/>
          <w:sz w:val="12"/>
          <w:szCs w:val="12"/>
        </w:rPr>
        <w:t>муниципального района Сергиевский</w:t>
      </w:r>
    </w:p>
    <w:p w:rsidR="00847A9A" w:rsidRPr="00847A9A" w:rsidRDefault="00847A9A" w:rsidP="00571810">
      <w:pPr>
        <w:tabs>
          <w:tab w:val="left" w:pos="284"/>
        </w:tabs>
        <w:spacing w:after="0" w:line="240" w:lineRule="auto"/>
        <w:jc w:val="right"/>
        <w:rPr>
          <w:rFonts w:ascii="Times New Roman" w:eastAsia="Calibri" w:hAnsi="Times New Roman" w:cs="Times New Roman"/>
          <w:sz w:val="12"/>
          <w:szCs w:val="12"/>
        </w:rPr>
      </w:pPr>
      <w:r w:rsidRPr="00847A9A">
        <w:rPr>
          <w:rFonts w:ascii="Times New Roman" w:eastAsia="Calibri" w:hAnsi="Times New Roman" w:cs="Times New Roman"/>
          <w:sz w:val="12"/>
          <w:szCs w:val="12"/>
        </w:rPr>
        <w:t>Михайлова В.П.</w:t>
      </w:r>
    </w:p>
    <w:p w:rsidR="00571810" w:rsidRDefault="00571810" w:rsidP="0057181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71810" w:rsidRDefault="00571810" w:rsidP="0057181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47A9A">
        <w:rPr>
          <w:rFonts w:ascii="Times New Roman" w:eastAsia="Calibri" w:hAnsi="Times New Roman" w:cs="Times New Roman"/>
          <w:b/>
          <w:sz w:val="12"/>
          <w:szCs w:val="12"/>
        </w:rPr>
        <w:t>ЛИПОВКА</w:t>
      </w:r>
    </w:p>
    <w:p w:rsidR="00571810" w:rsidRPr="00713631" w:rsidRDefault="00571810" w:rsidP="0057181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71810" w:rsidRPr="00713631" w:rsidRDefault="00571810" w:rsidP="0057181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71810" w:rsidRPr="00713631" w:rsidRDefault="00571810" w:rsidP="00571810">
      <w:pPr>
        <w:tabs>
          <w:tab w:val="left" w:pos="284"/>
        </w:tabs>
        <w:spacing w:after="0" w:line="240" w:lineRule="auto"/>
        <w:jc w:val="center"/>
        <w:rPr>
          <w:rFonts w:ascii="Times New Roman" w:eastAsia="Calibri" w:hAnsi="Times New Roman" w:cs="Times New Roman"/>
          <w:sz w:val="12"/>
          <w:szCs w:val="12"/>
        </w:rPr>
      </w:pPr>
    </w:p>
    <w:p w:rsidR="00571810" w:rsidRPr="00713631" w:rsidRDefault="00571810" w:rsidP="0057181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71810" w:rsidRPr="00713631" w:rsidRDefault="00571810" w:rsidP="005718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571810" w:rsidRDefault="00571810" w:rsidP="00571810">
      <w:pPr>
        <w:tabs>
          <w:tab w:val="left" w:pos="284"/>
        </w:tabs>
        <w:spacing w:after="0" w:line="240" w:lineRule="auto"/>
        <w:ind w:firstLine="284"/>
        <w:jc w:val="center"/>
        <w:rPr>
          <w:rFonts w:ascii="Times New Roman" w:eastAsia="Calibri" w:hAnsi="Times New Roman" w:cs="Times New Roman"/>
          <w:b/>
          <w:sz w:val="12"/>
          <w:szCs w:val="12"/>
        </w:rPr>
      </w:pPr>
      <w:r w:rsidRPr="00571810">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571810" w:rsidRDefault="00571810" w:rsidP="00571810">
      <w:pPr>
        <w:tabs>
          <w:tab w:val="left" w:pos="284"/>
        </w:tabs>
        <w:spacing w:after="0" w:line="240" w:lineRule="auto"/>
        <w:ind w:firstLine="284"/>
        <w:jc w:val="center"/>
        <w:rPr>
          <w:rFonts w:ascii="Times New Roman" w:eastAsia="Calibri" w:hAnsi="Times New Roman" w:cs="Times New Roman"/>
          <w:b/>
          <w:sz w:val="12"/>
          <w:szCs w:val="12"/>
        </w:rPr>
      </w:pPr>
      <w:r w:rsidRPr="00571810">
        <w:rPr>
          <w:rFonts w:ascii="Times New Roman" w:eastAsia="Calibri" w:hAnsi="Times New Roman" w:cs="Times New Roman"/>
          <w:b/>
          <w:sz w:val="12"/>
          <w:szCs w:val="12"/>
        </w:rPr>
        <w:t>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2019-2021гг.</w:t>
      </w:r>
    </w:p>
    <w:p w:rsid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b/>
          <w:sz w:val="12"/>
          <w:szCs w:val="12"/>
        </w:rPr>
      </w:pPr>
      <w:r w:rsidRPr="00571810">
        <w:rPr>
          <w:rFonts w:ascii="Times New Roman" w:eastAsia="Calibri" w:hAnsi="Times New Roman" w:cs="Times New Roman"/>
          <w:b/>
          <w:sz w:val="12"/>
          <w:szCs w:val="12"/>
        </w:rPr>
        <w:t>ПОСТАНОВЛЯЕТ:</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2019-2021гг. (далее - Программа) следующего содержания:</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Общий объем финансирования программы в 2019-2021 годах:</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всего – 416,57154 тыс. рублей</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в том числе:</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2019 год – 416,57154 тыс. рублей;</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2020 год – 0,00 тыс. рублей;</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2021 год – 0,00 тыс. рублей.</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1.2. Приложение №1 к Программе изложить в редакции согласно приложению №1 к настоящему Постановлению.</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2.Опубликовать настоящее Постановление в газете «Сергиевский вестник».</w:t>
      </w:r>
    </w:p>
    <w:p w:rsidR="00571810" w:rsidRPr="00571810" w:rsidRDefault="00571810" w:rsidP="00571810">
      <w:pPr>
        <w:tabs>
          <w:tab w:val="left" w:pos="284"/>
        </w:tabs>
        <w:spacing w:after="0" w:line="240" w:lineRule="auto"/>
        <w:ind w:firstLine="284"/>
        <w:jc w:val="both"/>
        <w:rPr>
          <w:rFonts w:ascii="Times New Roman" w:eastAsia="Calibri" w:hAnsi="Times New Roman" w:cs="Times New Roman"/>
          <w:sz w:val="12"/>
          <w:szCs w:val="12"/>
        </w:rPr>
      </w:pPr>
      <w:r w:rsidRPr="00571810">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571810" w:rsidRPr="00571810" w:rsidRDefault="00571810" w:rsidP="00571810">
      <w:pPr>
        <w:tabs>
          <w:tab w:val="left" w:pos="284"/>
        </w:tabs>
        <w:spacing w:after="0" w:line="240" w:lineRule="auto"/>
        <w:jc w:val="right"/>
        <w:rPr>
          <w:rFonts w:ascii="Times New Roman" w:eastAsia="Calibri" w:hAnsi="Times New Roman" w:cs="Times New Roman"/>
          <w:sz w:val="12"/>
          <w:szCs w:val="12"/>
        </w:rPr>
      </w:pPr>
      <w:proofErr w:type="spellStart"/>
      <w:r w:rsidRPr="00571810">
        <w:rPr>
          <w:rFonts w:ascii="Times New Roman" w:eastAsia="Calibri" w:hAnsi="Times New Roman" w:cs="Times New Roman"/>
          <w:sz w:val="12"/>
          <w:szCs w:val="12"/>
        </w:rPr>
        <w:t>И.о</w:t>
      </w:r>
      <w:proofErr w:type="gramStart"/>
      <w:r w:rsidRPr="00571810">
        <w:rPr>
          <w:rFonts w:ascii="Times New Roman" w:eastAsia="Calibri" w:hAnsi="Times New Roman" w:cs="Times New Roman"/>
          <w:sz w:val="12"/>
          <w:szCs w:val="12"/>
        </w:rPr>
        <w:t>.Г</w:t>
      </w:r>
      <w:proofErr w:type="gramEnd"/>
      <w:r w:rsidRPr="00571810">
        <w:rPr>
          <w:rFonts w:ascii="Times New Roman" w:eastAsia="Calibri" w:hAnsi="Times New Roman" w:cs="Times New Roman"/>
          <w:sz w:val="12"/>
          <w:szCs w:val="12"/>
        </w:rPr>
        <w:t>лавы</w:t>
      </w:r>
      <w:proofErr w:type="spellEnd"/>
      <w:r w:rsidRPr="00571810">
        <w:rPr>
          <w:rFonts w:ascii="Times New Roman" w:eastAsia="Calibri" w:hAnsi="Times New Roman" w:cs="Times New Roman"/>
          <w:sz w:val="12"/>
          <w:szCs w:val="12"/>
        </w:rPr>
        <w:t xml:space="preserve"> сельского поселения Липовка</w:t>
      </w:r>
    </w:p>
    <w:p w:rsidR="00571810" w:rsidRDefault="00571810" w:rsidP="00571810">
      <w:pPr>
        <w:tabs>
          <w:tab w:val="left" w:pos="284"/>
        </w:tabs>
        <w:spacing w:after="0" w:line="240" w:lineRule="auto"/>
        <w:jc w:val="right"/>
        <w:rPr>
          <w:rFonts w:ascii="Times New Roman" w:eastAsia="Calibri" w:hAnsi="Times New Roman" w:cs="Times New Roman"/>
          <w:sz w:val="12"/>
          <w:szCs w:val="12"/>
        </w:rPr>
      </w:pPr>
      <w:r w:rsidRPr="00571810">
        <w:rPr>
          <w:rFonts w:ascii="Times New Roman" w:eastAsia="Calibri" w:hAnsi="Times New Roman" w:cs="Times New Roman"/>
          <w:sz w:val="12"/>
          <w:szCs w:val="12"/>
        </w:rPr>
        <w:t>муниципального района Сергиевский</w:t>
      </w:r>
    </w:p>
    <w:p w:rsidR="00571810" w:rsidRDefault="00571810" w:rsidP="00571810">
      <w:pPr>
        <w:tabs>
          <w:tab w:val="left" w:pos="284"/>
        </w:tabs>
        <w:spacing w:after="0" w:line="240" w:lineRule="auto"/>
        <w:jc w:val="right"/>
        <w:rPr>
          <w:rFonts w:ascii="Times New Roman" w:eastAsia="Calibri" w:hAnsi="Times New Roman" w:cs="Times New Roman"/>
          <w:sz w:val="12"/>
          <w:szCs w:val="12"/>
        </w:rPr>
      </w:pPr>
      <w:r w:rsidRPr="00571810">
        <w:rPr>
          <w:rFonts w:ascii="Times New Roman" w:eastAsia="Calibri" w:hAnsi="Times New Roman" w:cs="Times New Roman"/>
          <w:sz w:val="12"/>
          <w:szCs w:val="12"/>
        </w:rPr>
        <w:t>Михайлова В.П.</w:t>
      </w:r>
    </w:p>
    <w:p w:rsidR="00571810" w:rsidRPr="00571810" w:rsidRDefault="00571810" w:rsidP="00571810">
      <w:pPr>
        <w:tabs>
          <w:tab w:val="left" w:pos="284"/>
        </w:tabs>
        <w:spacing w:after="0" w:line="240" w:lineRule="auto"/>
        <w:jc w:val="right"/>
        <w:rPr>
          <w:rFonts w:ascii="Times New Roman" w:eastAsia="Calibri" w:hAnsi="Times New Roman" w:cs="Times New Roman"/>
          <w:sz w:val="12"/>
          <w:szCs w:val="12"/>
        </w:rPr>
      </w:pPr>
    </w:p>
    <w:p w:rsidR="00571810" w:rsidRPr="00571810" w:rsidRDefault="00571810" w:rsidP="00571810">
      <w:pPr>
        <w:tabs>
          <w:tab w:val="left" w:pos="284"/>
        </w:tabs>
        <w:spacing w:after="0" w:line="240" w:lineRule="auto"/>
        <w:jc w:val="right"/>
        <w:rPr>
          <w:rFonts w:ascii="Times New Roman" w:eastAsia="Calibri" w:hAnsi="Times New Roman" w:cs="Times New Roman"/>
          <w:i/>
          <w:sz w:val="12"/>
          <w:szCs w:val="12"/>
        </w:rPr>
      </w:pPr>
      <w:r w:rsidRPr="00571810">
        <w:rPr>
          <w:rFonts w:ascii="Times New Roman" w:eastAsia="Calibri" w:hAnsi="Times New Roman" w:cs="Times New Roman"/>
          <w:i/>
          <w:sz w:val="12"/>
          <w:szCs w:val="12"/>
        </w:rPr>
        <w:t>Приложение №1</w:t>
      </w:r>
    </w:p>
    <w:p w:rsidR="00571810" w:rsidRPr="00571810" w:rsidRDefault="00571810" w:rsidP="00571810">
      <w:pPr>
        <w:tabs>
          <w:tab w:val="left" w:pos="284"/>
        </w:tabs>
        <w:spacing w:after="0" w:line="240" w:lineRule="auto"/>
        <w:jc w:val="right"/>
        <w:rPr>
          <w:rFonts w:ascii="Times New Roman" w:eastAsia="Calibri" w:hAnsi="Times New Roman" w:cs="Times New Roman"/>
          <w:i/>
          <w:sz w:val="12"/>
          <w:szCs w:val="12"/>
        </w:rPr>
      </w:pPr>
      <w:r w:rsidRPr="00571810">
        <w:rPr>
          <w:rFonts w:ascii="Times New Roman" w:eastAsia="Calibri" w:hAnsi="Times New Roman" w:cs="Times New Roman"/>
          <w:i/>
          <w:sz w:val="12"/>
          <w:szCs w:val="12"/>
        </w:rPr>
        <w:t>к Постановлению администрации</w:t>
      </w:r>
    </w:p>
    <w:p w:rsidR="00571810" w:rsidRPr="00571810" w:rsidRDefault="00571810" w:rsidP="00571810">
      <w:pPr>
        <w:tabs>
          <w:tab w:val="left" w:pos="284"/>
        </w:tabs>
        <w:spacing w:after="0" w:line="240" w:lineRule="auto"/>
        <w:jc w:val="right"/>
        <w:rPr>
          <w:rFonts w:ascii="Times New Roman" w:eastAsia="Calibri" w:hAnsi="Times New Roman" w:cs="Times New Roman"/>
          <w:i/>
          <w:sz w:val="12"/>
          <w:szCs w:val="12"/>
        </w:rPr>
      </w:pPr>
      <w:r w:rsidRPr="00571810">
        <w:rPr>
          <w:rFonts w:ascii="Times New Roman" w:eastAsia="Calibri" w:hAnsi="Times New Roman" w:cs="Times New Roman"/>
          <w:i/>
          <w:sz w:val="12"/>
          <w:szCs w:val="12"/>
        </w:rPr>
        <w:t>сельского поселения Липовка</w:t>
      </w:r>
    </w:p>
    <w:p w:rsidR="00571810" w:rsidRPr="00571810" w:rsidRDefault="00571810" w:rsidP="00571810">
      <w:pPr>
        <w:tabs>
          <w:tab w:val="left" w:pos="284"/>
        </w:tabs>
        <w:spacing w:after="0" w:line="240" w:lineRule="auto"/>
        <w:jc w:val="right"/>
        <w:rPr>
          <w:rFonts w:ascii="Times New Roman" w:eastAsia="Calibri" w:hAnsi="Times New Roman" w:cs="Times New Roman"/>
          <w:i/>
          <w:sz w:val="12"/>
          <w:szCs w:val="12"/>
        </w:rPr>
      </w:pPr>
      <w:r w:rsidRPr="00571810">
        <w:rPr>
          <w:rFonts w:ascii="Times New Roman" w:eastAsia="Calibri" w:hAnsi="Times New Roman" w:cs="Times New Roman"/>
          <w:i/>
          <w:sz w:val="12"/>
          <w:szCs w:val="12"/>
        </w:rPr>
        <w:t>муниципального района Сергиевский</w:t>
      </w:r>
    </w:p>
    <w:p w:rsidR="00571810" w:rsidRPr="005A33C6" w:rsidRDefault="00571810" w:rsidP="005A33C6">
      <w:pPr>
        <w:tabs>
          <w:tab w:val="left" w:pos="284"/>
        </w:tabs>
        <w:spacing w:after="0" w:line="240" w:lineRule="auto"/>
        <w:jc w:val="right"/>
        <w:rPr>
          <w:rFonts w:ascii="Times New Roman" w:eastAsia="Calibri" w:hAnsi="Times New Roman" w:cs="Times New Roman"/>
          <w:i/>
          <w:sz w:val="12"/>
          <w:szCs w:val="12"/>
        </w:rPr>
      </w:pPr>
      <w:r w:rsidRPr="00571810">
        <w:rPr>
          <w:rFonts w:ascii="Times New Roman" w:eastAsia="Calibri" w:hAnsi="Times New Roman" w:cs="Times New Roman"/>
          <w:i/>
          <w:sz w:val="12"/>
          <w:szCs w:val="12"/>
        </w:rPr>
        <w:t>№30 от 18.07. 2019г.</w:t>
      </w:r>
    </w:p>
    <w:p w:rsidR="00571810" w:rsidRDefault="00571810" w:rsidP="00571810">
      <w:pPr>
        <w:tabs>
          <w:tab w:val="left" w:pos="284"/>
        </w:tabs>
        <w:spacing w:after="0" w:line="240" w:lineRule="auto"/>
        <w:jc w:val="center"/>
        <w:rPr>
          <w:rFonts w:ascii="Times New Roman" w:eastAsia="Calibri" w:hAnsi="Times New Roman" w:cs="Times New Roman"/>
          <w:b/>
          <w:sz w:val="12"/>
          <w:szCs w:val="12"/>
        </w:rPr>
      </w:pPr>
      <w:r w:rsidRPr="00571810">
        <w:rPr>
          <w:rFonts w:ascii="Times New Roman" w:eastAsia="Calibri" w:hAnsi="Times New Roman" w:cs="Times New Roman"/>
          <w:b/>
          <w:bCs/>
          <w:sz w:val="12"/>
          <w:szCs w:val="12"/>
        </w:rPr>
        <w:t>Перечень мероприятий муниципальной программы «</w:t>
      </w:r>
      <w:r w:rsidRPr="00571810">
        <w:rPr>
          <w:rFonts w:ascii="Times New Roman" w:eastAsia="Calibri" w:hAnsi="Times New Roman" w:cs="Times New Roman"/>
          <w:b/>
          <w:sz w:val="12"/>
          <w:szCs w:val="12"/>
        </w:rPr>
        <w:t xml:space="preserve">Развитие сферы культуры и молодежной </w:t>
      </w:r>
    </w:p>
    <w:p w:rsidR="00571810" w:rsidRPr="005A33C6" w:rsidRDefault="00571810" w:rsidP="005A33C6">
      <w:pPr>
        <w:tabs>
          <w:tab w:val="left" w:pos="284"/>
        </w:tabs>
        <w:spacing w:after="0" w:line="240" w:lineRule="auto"/>
        <w:jc w:val="center"/>
        <w:rPr>
          <w:rFonts w:ascii="Times New Roman" w:eastAsia="Calibri" w:hAnsi="Times New Roman" w:cs="Times New Roman"/>
          <w:b/>
          <w:bCs/>
          <w:sz w:val="12"/>
          <w:szCs w:val="12"/>
        </w:rPr>
      </w:pPr>
      <w:r w:rsidRPr="00571810">
        <w:rPr>
          <w:rFonts w:ascii="Times New Roman" w:eastAsia="Calibri" w:hAnsi="Times New Roman" w:cs="Times New Roman"/>
          <w:b/>
          <w:sz w:val="12"/>
          <w:szCs w:val="12"/>
        </w:rPr>
        <w:t>политики на территории</w:t>
      </w:r>
      <w:r w:rsidRPr="00571810">
        <w:rPr>
          <w:rFonts w:ascii="Times New Roman" w:eastAsia="Calibri" w:hAnsi="Times New Roman" w:cs="Times New Roman"/>
          <w:b/>
          <w:bCs/>
          <w:sz w:val="12"/>
          <w:szCs w:val="12"/>
        </w:rPr>
        <w:t xml:space="preserve"> сельского поселения Липовка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7"/>
        <w:gridCol w:w="2233"/>
        <w:gridCol w:w="1169"/>
        <w:gridCol w:w="636"/>
        <w:gridCol w:w="625"/>
        <w:gridCol w:w="439"/>
        <w:gridCol w:w="425"/>
        <w:gridCol w:w="518"/>
        <w:gridCol w:w="1041"/>
      </w:tblGrid>
      <w:tr w:rsidR="00571810" w:rsidRPr="00571810" w:rsidTr="005A33C6">
        <w:trPr>
          <w:trHeight w:val="20"/>
        </w:trPr>
        <w:tc>
          <w:tcPr>
            <w:tcW w:w="284" w:type="pct"/>
            <w:vMerge w:val="restar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 xml:space="preserve">№ </w:t>
            </w:r>
            <w:proofErr w:type="gramStart"/>
            <w:r w:rsidRPr="00571810">
              <w:rPr>
                <w:rFonts w:ascii="Times New Roman" w:eastAsia="Calibri" w:hAnsi="Times New Roman" w:cs="Times New Roman"/>
                <w:sz w:val="12"/>
                <w:szCs w:val="12"/>
              </w:rPr>
              <w:t>п</w:t>
            </w:r>
            <w:proofErr w:type="gramEnd"/>
            <w:r w:rsidRPr="00571810">
              <w:rPr>
                <w:rFonts w:ascii="Times New Roman" w:eastAsia="Calibri" w:hAnsi="Times New Roman" w:cs="Times New Roman"/>
                <w:sz w:val="12"/>
                <w:szCs w:val="12"/>
              </w:rPr>
              <w:t>/п</w:t>
            </w:r>
          </w:p>
        </w:tc>
        <w:tc>
          <w:tcPr>
            <w:tcW w:w="1486" w:type="pct"/>
            <w:vMerge w:val="restar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Наименование мероприятия</w:t>
            </w:r>
          </w:p>
        </w:tc>
        <w:tc>
          <w:tcPr>
            <w:tcW w:w="778" w:type="pct"/>
            <w:vMerge w:val="restar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Ответственные исполнители (соисполнители)</w:t>
            </w:r>
          </w:p>
        </w:tc>
        <w:tc>
          <w:tcPr>
            <w:tcW w:w="423" w:type="pct"/>
            <w:vMerge w:val="restar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Срок реализации</w:t>
            </w:r>
          </w:p>
        </w:tc>
        <w:tc>
          <w:tcPr>
            <w:tcW w:w="1336" w:type="pct"/>
            <w:gridSpan w:val="4"/>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Объем финансирования по годам, тыс. рублей</w:t>
            </w:r>
          </w:p>
        </w:tc>
        <w:tc>
          <w:tcPr>
            <w:tcW w:w="693" w:type="pct"/>
            <w:vMerge w:val="restar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Источники финансирования</w:t>
            </w:r>
          </w:p>
        </w:tc>
      </w:tr>
      <w:tr w:rsidR="00571810" w:rsidRPr="00571810" w:rsidTr="005A33C6">
        <w:trPr>
          <w:trHeight w:val="20"/>
        </w:trPr>
        <w:tc>
          <w:tcPr>
            <w:tcW w:w="284" w:type="pct"/>
            <w:vMerge/>
            <w:hideMark/>
          </w:tcPr>
          <w:p w:rsidR="00571810" w:rsidRPr="00571810" w:rsidRDefault="00571810" w:rsidP="00571810">
            <w:pPr>
              <w:tabs>
                <w:tab w:val="left" w:pos="284"/>
              </w:tabs>
              <w:rPr>
                <w:rFonts w:ascii="Times New Roman" w:eastAsia="Calibri" w:hAnsi="Times New Roman" w:cs="Times New Roman"/>
                <w:sz w:val="12"/>
                <w:szCs w:val="12"/>
              </w:rPr>
            </w:pPr>
          </w:p>
        </w:tc>
        <w:tc>
          <w:tcPr>
            <w:tcW w:w="1486" w:type="pct"/>
            <w:vMerge/>
            <w:hideMark/>
          </w:tcPr>
          <w:p w:rsidR="00571810" w:rsidRPr="00571810" w:rsidRDefault="00571810" w:rsidP="00571810">
            <w:pPr>
              <w:tabs>
                <w:tab w:val="left" w:pos="284"/>
              </w:tabs>
              <w:rPr>
                <w:rFonts w:ascii="Times New Roman" w:eastAsia="Calibri" w:hAnsi="Times New Roman" w:cs="Times New Roman"/>
                <w:sz w:val="12"/>
                <w:szCs w:val="12"/>
              </w:rPr>
            </w:pPr>
          </w:p>
        </w:tc>
        <w:tc>
          <w:tcPr>
            <w:tcW w:w="778" w:type="pct"/>
            <w:vMerge/>
            <w:hideMark/>
          </w:tcPr>
          <w:p w:rsidR="00571810" w:rsidRPr="00571810" w:rsidRDefault="00571810" w:rsidP="00571810">
            <w:pPr>
              <w:tabs>
                <w:tab w:val="left" w:pos="284"/>
              </w:tabs>
              <w:rPr>
                <w:rFonts w:ascii="Times New Roman" w:eastAsia="Calibri" w:hAnsi="Times New Roman" w:cs="Times New Roman"/>
                <w:sz w:val="12"/>
                <w:szCs w:val="12"/>
              </w:rPr>
            </w:pPr>
          </w:p>
        </w:tc>
        <w:tc>
          <w:tcPr>
            <w:tcW w:w="423" w:type="pct"/>
            <w:vMerge/>
            <w:hideMark/>
          </w:tcPr>
          <w:p w:rsidR="00571810" w:rsidRPr="00571810" w:rsidRDefault="00571810" w:rsidP="00571810">
            <w:pPr>
              <w:tabs>
                <w:tab w:val="left" w:pos="284"/>
              </w:tabs>
              <w:rPr>
                <w:rFonts w:ascii="Times New Roman" w:eastAsia="Calibri" w:hAnsi="Times New Roman" w:cs="Times New Roman"/>
                <w:sz w:val="12"/>
                <w:szCs w:val="12"/>
              </w:rPr>
            </w:pPr>
          </w:p>
        </w:tc>
        <w:tc>
          <w:tcPr>
            <w:tcW w:w="416"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2019</w:t>
            </w:r>
          </w:p>
        </w:tc>
        <w:tc>
          <w:tcPr>
            <w:tcW w:w="292"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2020</w:t>
            </w:r>
          </w:p>
        </w:tc>
        <w:tc>
          <w:tcPr>
            <w:tcW w:w="28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2021</w:t>
            </w:r>
          </w:p>
        </w:tc>
        <w:tc>
          <w:tcPr>
            <w:tcW w:w="345"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Всего</w:t>
            </w:r>
          </w:p>
        </w:tc>
        <w:tc>
          <w:tcPr>
            <w:tcW w:w="693" w:type="pct"/>
            <w:vMerge/>
            <w:hideMark/>
          </w:tcPr>
          <w:p w:rsidR="00571810" w:rsidRPr="00571810" w:rsidRDefault="00571810" w:rsidP="00571810">
            <w:pPr>
              <w:tabs>
                <w:tab w:val="left" w:pos="284"/>
              </w:tabs>
              <w:rPr>
                <w:rFonts w:ascii="Times New Roman" w:eastAsia="Calibri" w:hAnsi="Times New Roman" w:cs="Times New Roman"/>
                <w:sz w:val="12"/>
                <w:szCs w:val="12"/>
              </w:rPr>
            </w:pPr>
          </w:p>
        </w:tc>
      </w:tr>
      <w:tr w:rsidR="00571810" w:rsidRPr="00571810" w:rsidTr="005A33C6">
        <w:trPr>
          <w:trHeight w:val="20"/>
        </w:trPr>
        <w:tc>
          <w:tcPr>
            <w:tcW w:w="284"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1</w:t>
            </w:r>
          </w:p>
        </w:tc>
        <w:tc>
          <w:tcPr>
            <w:tcW w:w="1486"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78"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Администрация сельского поселения Липовка</w:t>
            </w:r>
          </w:p>
        </w:tc>
        <w:tc>
          <w:tcPr>
            <w:tcW w:w="42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2019-2021</w:t>
            </w:r>
          </w:p>
        </w:tc>
        <w:tc>
          <w:tcPr>
            <w:tcW w:w="416"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45,00000</w:t>
            </w:r>
          </w:p>
        </w:tc>
        <w:tc>
          <w:tcPr>
            <w:tcW w:w="292"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0</w:t>
            </w:r>
          </w:p>
        </w:tc>
        <w:tc>
          <w:tcPr>
            <w:tcW w:w="28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0</w:t>
            </w:r>
          </w:p>
        </w:tc>
        <w:tc>
          <w:tcPr>
            <w:tcW w:w="345" w:type="pct"/>
            <w:hideMark/>
          </w:tcPr>
          <w:p w:rsidR="00571810" w:rsidRPr="00571810" w:rsidRDefault="00571810" w:rsidP="00571810">
            <w:pPr>
              <w:tabs>
                <w:tab w:val="left" w:pos="284"/>
              </w:tabs>
              <w:rPr>
                <w:rFonts w:ascii="Times New Roman" w:eastAsia="Calibri" w:hAnsi="Times New Roman" w:cs="Times New Roman"/>
                <w:b/>
                <w:sz w:val="12"/>
                <w:szCs w:val="12"/>
              </w:rPr>
            </w:pPr>
            <w:r w:rsidRPr="00571810">
              <w:rPr>
                <w:rFonts w:ascii="Times New Roman" w:eastAsia="Calibri" w:hAnsi="Times New Roman" w:cs="Times New Roman"/>
                <w:b/>
                <w:sz w:val="12"/>
                <w:szCs w:val="12"/>
              </w:rPr>
              <w:t>45,00000</w:t>
            </w:r>
          </w:p>
        </w:tc>
        <w:tc>
          <w:tcPr>
            <w:tcW w:w="69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Бюджет поселения</w:t>
            </w:r>
          </w:p>
        </w:tc>
      </w:tr>
      <w:tr w:rsidR="00571810" w:rsidRPr="00571810" w:rsidTr="005A33C6">
        <w:trPr>
          <w:trHeight w:val="20"/>
        </w:trPr>
        <w:tc>
          <w:tcPr>
            <w:tcW w:w="284"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lastRenderedPageBreak/>
              <w:t>2</w:t>
            </w:r>
          </w:p>
        </w:tc>
        <w:tc>
          <w:tcPr>
            <w:tcW w:w="1486"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78"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Администрация сельского поселения Липовка</w:t>
            </w:r>
          </w:p>
        </w:tc>
        <w:tc>
          <w:tcPr>
            <w:tcW w:w="42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2019-2021</w:t>
            </w:r>
          </w:p>
        </w:tc>
        <w:tc>
          <w:tcPr>
            <w:tcW w:w="416"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354,55800</w:t>
            </w:r>
          </w:p>
        </w:tc>
        <w:tc>
          <w:tcPr>
            <w:tcW w:w="292"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0</w:t>
            </w:r>
          </w:p>
        </w:tc>
        <w:tc>
          <w:tcPr>
            <w:tcW w:w="28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0</w:t>
            </w:r>
          </w:p>
        </w:tc>
        <w:tc>
          <w:tcPr>
            <w:tcW w:w="345" w:type="pct"/>
            <w:hideMark/>
          </w:tcPr>
          <w:p w:rsidR="00571810" w:rsidRPr="00571810" w:rsidRDefault="00571810" w:rsidP="00571810">
            <w:pPr>
              <w:tabs>
                <w:tab w:val="left" w:pos="284"/>
              </w:tabs>
              <w:rPr>
                <w:rFonts w:ascii="Times New Roman" w:eastAsia="Calibri" w:hAnsi="Times New Roman" w:cs="Times New Roman"/>
                <w:b/>
                <w:sz w:val="12"/>
                <w:szCs w:val="12"/>
              </w:rPr>
            </w:pPr>
            <w:r w:rsidRPr="00571810">
              <w:rPr>
                <w:rFonts w:ascii="Times New Roman" w:eastAsia="Calibri" w:hAnsi="Times New Roman" w:cs="Times New Roman"/>
                <w:b/>
                <w:sz w:val="12"/>
                <w:szCs w:val="12"/>
              </w:rPr>
              <w:t>354,55800</w:t>
            </w:r>
          </w:p>
        </w:tc>
        <w:tc>
          <w:tcPr>
            <w:tcW w:w="69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Бюджет поселения</w:t>
            </w:r>
          </w:p>
        </w:tc>
      </w:tr>
      <w:tr w:rsidR="00571810" w:rsidRPr="00571810" w:rsidTr="005A33C6">
        <w:trPr>
          <w:trHeight w:val="20"/>
        </w:trPr>
        <w:tc>
          <w:tcPr>
            <w:tcW w:w="284"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3</w:t>
            </w:r>
          </w:p>
        </w:tc>
        <w:tc>
          <w:tcPr>
            <w:tcW w:w="1486"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78"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Администрация сельского поселения Липовка</w:t>
            </w:r>
          </w:p>
        </w:tc>
        <w:tc>
          <w:tcPr>
            <w:tcW w:w="42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2019-2021</w:t>
            </w:r>
          </w:p>
        </w:tc>
        <w:tc>
          <w:tcPr>
            <w:tcW w:w="416"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6,08815</w:t>
            </w:r>
          </w:p>
        </w:tc>
        <w:tc>
          <w:tcPr>
            <w:tcW w:w="292"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0</w:t>
            </w:r>
          </w:p>
        </w:tc>
        <w:tc>
          <w:tcPr>
            <w:tcW w:w="28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0</w:t>
            </w:r>
          </w:p>
        </w:tc>
        <w:tc>
          <w:tcPr>
            <w:tcW w:w="345" w:type="pct"/>
            <w:hideMark/>
          </w:tcPr>
          <w:p w:rsidR="00571810" w:rsidRPr="00571810" w:rsidRDefault="00571810" w:rsidP="00571810">
            <w:pPr>
              <w:tabs>
                <w:tab w:val="left" w:pos="284"/>
              </w:tabs>
              <w:rPr>
                <w:rFonts w:ascii="Times New Roman" w:eastAsia="Calibri" w:hAnsi="Times New Roman" w:cs="Times New Roman"/>
                <w:b/>
                <w:sz w:val="12"/>
                <w:szCs w:val="12"/>
              </w:rPr>
            </w:pPr>
            <w:r w:rsidRPr="00571810">
              <w:rPr>
                <w:rFonts w:ascii="Times New Roman" w:eastAsia="Calibri" w:hAnsi="Times New Roman" w:cs="Times New Roman"/>
                <w:b/>
                <w:sz w:val="12"/>
                <w:szCs w:val="12"/>
              </w:rPr>
              <w:t>6,08815</w:t>
            </w:r>
          </w:p>
        </w:tc>
        <w:tc>
          <w:tcPr>
            <w:tcW w:w="69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Бюджет поселения</w:t>
            </w:r>
          </w:p>
        </w:tc>
      </w:tr>
      <w:tr w:rsidR="00571810" w:rsidRPr="00571810" w:rsidTr="005A33C6">
        <w:trPr>
          <w:trHeight w:val="20"/>
        </w:trPr>
        <w:tc>
          <w:tcPr>
            <w:tcW w:w="284"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4</w:t>
            </w:r>
          </w:p>
        </w:tc>
        <w:tc>
          <w:tcPr>
            <w:tcW w:w="1486"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78"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Администрация Сельского поселения Липовка</w:t>
            </w:r>
          </w:p>
        </w:tc>
        <w:tc>
          <w:tcPr>
            <w:tcW w:w="42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2019-2021</w:t>
            </w:r>
          </w:p>
        </w:tc>
        <w:tc>
          <w:tcPr>
            <w:tcW w:w="416"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10,92539</w:t>
            </w:r>
          </w:p>
        </w:tc>
        <w:tc>
          <w:tcPr>
            <w:tcW w:w="292"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0</w:t>
            </w:r>
          </w:p>
        </w:tc>
        <w:tc>
          <w:tcPr>
            <w:tcW w:w="28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0</w:t>
            </w:r>
          </w:p>
        </w:tc>
        <w:tc>
          <w:tcPr>
            <w:tcW w:w="345" w:type="pct"/>
            <w:hideMark/>
          </w:tcPr>
          <w:p w:rsidR="00571810" w:rsidRPr="00571810" w:rsidRDefault="00571810" w:rsidP="00571810">
            <w:pPr>
              <w:tabs>
                <w:tab w:val="left" w:pos="284"/>
              </w:tabs>
              <w:rPr>
                <w:rFonts w:ascii="Times New Roman" w:eastAsia="Calibri" w:hAnsi="Times New Roman" w:cs="Times New Roman"/>
                <w:b/>
                <w:sz w:val="12"/>
                <w:szCs w:val="12"/>
              </w:rPr>
            </w:pPr>
            <w:r w:rsidRPr="00571810">
              <w:rPr>
                <w:rFonts w:ascii="Times New Roman" w:eastAsia="Calibri" w:hAnsi="Times New Roman" w:cs="Times New Roman"/>
                <w:b/>
                <w:sz w:val="12"/>
                <w:szCs w:val="12"/>
              </w:rPr>
              <w:t>10,92539</w:t>
            </w:r>
          </w:p>
        </w:tc>
        <w:tc>
          <w:tcPr>
            <w:tcW w:w="693" w:type="pct"/>
            <w:hideMark/>
          </w:tcPr>
          <w:p w:rsidR="00571810" w:rsidRPr="00571810" w:rsidRDefault="00571810" w:rsidP="00571810">
            <w:pPr>
              <w:tabs>
                <w:tab w:val="left" w:pos="284"/>
              </w:tabs>
              <w:rPr>
                <w:rFonts w:ascii="Times New Roman" w:eastAsia="Calibri" w:hAnsi="Times New Roman" w:cs="Times New Roman"/>
                <w:sz w:val="12"/>
                <w:szCs w:val="12"/>
              </w:rPr>
            </w:pPr>
            <w:r w:rsidRPr="00571810">
              <w:rPr>
                <w:rFonts w:ascii="Times New Roman" w:eastAsia="Calibri" w:hAnsi="Times New Roman" w:cs="Times New Roman"/>
                <w:sz w:val="12"/>
                <w:szCs w:val="12"/>
              </w:rPr>
              <w:t>Бюджет поселения</w:t>
            </w:r>
          </w:p>
        </w:tc>
      </w:tr>
      <w:tr w:rsidR="00571810" w:rsidRPr="00571810" w:rsidTr="005A33C6">
        <w:trPr>
          <w:trHeight w:val="20"/>
        </w:trPr>
        <w:tc>
          <w:tcPr>
            <w:tcW w:w="284" w:type="pct"/>
          </w:tcPr>
          <w:p w:rsidR="00571810" w:rsidRPr="00571810" w:rsidRDefault="00571810" w:rsidP="00571810">
            <w:pPr>
              <w:tabs>
                <w:tab w:val="left" w:pos="284"/>
              </w:tabs>
              <w:rPr>
                <w:rFonts w:ascii="Times New Roman" w:eastAsia="Calibri" w:hAnsi="Times New Roman" w:cs="Times New Roman"/>
                <w:sz w:val="12"/>
                <w:szCs w:val="12"/>
              </w:rPr>
            </w:pPr>
          </w:p>
        </w:tc>
        <w:tc>
          <w:tcPr>
            <w:tcW w:w="1486" w:type="pct"/>
            <w:hideMark/>
          </w:tcPr>
          <w:p w:rsidR="00571810" w:rsidRPr="00571810" w:rsidRDefault="00571810" w:rsidP="00571810">
            <w:pPr>
              <w:tabs>
                <w:tab w:val="left" w:pos="284"/>
              </w:tabs>
              <w:rPr>
                <w:rFonts w:ascii="Times New Roman" w:eastAsia="Calibri" w:hAnsi="Times New Roman" w:cs="Times New Roman"/>
                <w:b/>
                <w:sz w:val="12"/>
                <w:szCs w:val="12"/>
              </w:rPr>
            </w:pPr>
            <w:r w:rsidRPr="00571810">
              <w:rPr>
                <w:rFonts w:ascii="Times New Roman" w:eastAsia="Calibri" w:hAnsi="Times New Roman" w:cs="Times New Roman"/>
                <w:b/>
                <w:sz w:val="12"/>
                <w:szCs w:val="12"/>
              </w:rPr>
              <w:t>ИТОГО</w:t>
            </w:r>
          </w:p>
        </w:tc>
        <w:tc>
          <w:tcPr>
            <w:tcW w:w="778" w:type="pct"/>
          </w:tcPr>
          <w:p w:rsidR="00571810" w:rsidRPr="00571810" w:rsidRDefault="00571810" w:rsidP="00571810">
            <w:pPr>
              <w:tabs>
                <w:tab w:val="left" w:pos="284"/>
              </w:tabs>
              <w:rPr>
                <w:rFonts w:ascii="Times New Roman" w:eastAsia="Calibri" w:hAnsi="Times New Roman" w:cs="Times New Roman"/>
                <w:b/>
                <w:sz w:val="12"/>
                <w:szCs w:val="12"/>
              </w:rPr>
            </w:pPr>
          </w:p>
        </w:tc>
        <w:tc>
          <w:tcPr>
            <w:tcW w:w="423" w:type="pct"/>
          </w:tcPr>
          <w:p w:rsidR="00571810" w:rsidRPr="00571810" w:rsidRDefault="00571810" w:rsidP="00571810">
            <w:pPr>
              <w:tabs>
                <w:tab w:val="left" w:pos="284"/>
              </w:tabs>
              <w:rPr>
                <w:rFonts w:ascii="Times New Roman" w:eastAsia="Calibri" w:hAnsi="Times New Roman" w:cs="Times New Roman"/>
                <w:b/>
                <w:sz w:val="12"/>
                <w:szCs w:val="12"/>
              </w:rPr>
            </w:pPr>
          </w:p>
        </w:tc>
        <w:tc>
          <w:tcPr>
            <w:tcW w:w="416" w:type="pct"/>
            <w:hideMark/>
          </w:tcPr>
          <w:p w:rsidR="00571810" w:rsidRPr="00571810" w:rsidRDefault="00571810" w:rsidP="00571810">
            <w:pPr>
              <w:tabs>
                <w:tab w:val="left" w:pos="284"/>
              </w:tabs>
              <w:rPr>
                <w:rFonts w:ascii="Times New Roman" w:eastAsia="Calibri" w:hAnsi="Times New Roman" w:cs="Times New Roman"/>
                <w:b/>
                <w:sz w:val="12"/>
                <w:szCs w:val="12"/>
              </w:rPr>
            </w:pPr>
            <w:r w:rsidRPr="00571810">
              <w:rPr>
                <w:rFonts w:ascii="Times New Roman" w:eastAsia="Calibri" w:hAnsi="Times New Roman" w:cs="Times New Roman"/>
                <w:b/>
                <w:sz w:val="12"/>
                <w:szCs w:val="12"/>
              </w:rPr>
              <w:t>416,57154</w:t>
            </w:r>
          </w:p>
        </w:tc>
        <w:tc>
          <w:tcPr>
            <w:tcW w:w="292" w:type="pct"/>
            <w:hideMark/>
          </w:tcPr>
          <w:p w:rsidR="00571810" w:rsidRPr="00571810" w:rsidRDefault="00571810" w:rsidP="00571810">
            <w:pPr>
              <w:tabs>
                <w:tab w:val="left" w:pos="284"/>
              </w:tabs>
              <w:rPr>
                <w:rFonts w:ascii="Times New Roman" w:eastAsia="Calibri" w:hAnsi="Times New Roman" w:cs="Times New Roman"/>
                <w:b/>
                <w:sz w:val="12"/>
                <w:szCs w:val="12"/>
              </w:rPr>
            </w:pPr>
            <w:r w:rsidRPr="00571810">
              <w:rPr>
                <w:rFonts w:ascii="Times New Roman" w:eastAsia="Calibri" w:hAnsi="Times New Roman" w:cs="Times New Roman"/>
                <w:b/>
                <w:sz w:val="12"/>
                <w:szCs w:val="12"/>
              </w:rPr>
              <w:t>0</w:t>
            </w:r>
          </w:p>
        </w:tc>
        <w:tc>
          <w:tcPr>
            <w:tcW w:w="283" w:type="pct"/>
            <w:hideMark/>
          </w:tcPr>
          <w:p w:rsidR="00571810" w:rsidRPr="00571810" w:rsidRDefault="00571810" w:rsidP="00571810">
            <w:pPr>
              <w:tabs>
                <w:tab w:val="left" w:pos="284"/>
              </w:tabs>
              <w:rPr>
                <w:rFonts w:ascii="Times New Roman" w:eastAsia="Calibri" w:hAnsi="Times New Roman" w:cs="Times New Roman"/>
                <w:b/>
                <w:sz w:val="12"/>
                <w:szCs w:val="12"/>
              </w:rPr>
            </w:pPr>
            <w:r w:rsidRPr="00571810">
              <w:rPr>
                <w:rFonts w:ascii="Times New Roman" w:eastAsia="Calibri" w:hAnsi="Times New Roman" w:cs="Times New Roman"/>
                <w:b/>
                <w:sz w:val="12"/>
                <w:szCs w:val="12"/>
              </w:rPr>
              <w:t>0</w:t>
            </w:r>
          </w:p>
        </w:tc>
        <w:tc>
          <w:tcPr>
            <w:tcW w:w="345" w:type="pct"/>
            <w:hideMark/>
          </w:tcPr>
          <w:p w:rsidR="00571810" w:rsidRPr="00571810" w:rsidRDefault="00571810" w:rsidP="00571810">
            <w:pPr>
              <w:tabs>
                <w:tab w:val="left" w:pos="284"/>
              </w:tabs>
              <w:rPr>
                <w:rFonts w:ascii="Times New Roman" w:eastAsia="Calibri" w:hAnsi="Times New Roman" w:cs="Times New Roman"/>
                <w:b/>
                <w:sz w:val="12"/>
                <w:szCs w:val="12"/>
              </w:rPr>
            </w:pPr>
            <w:r w:rsidRPr="00571810">
              <w:rPr>
                <w:rFonts w:ascii="Times New Roman" w:eastAsia="Calibri" w:hAnsi="Times New Roman" w:cs="Times New Roman"/>
                <w:b/>
                <w:sz w:val="12"/>
                <w:szCs w:val="12"/>
              </w:rPr>
              <w:t>416,57154</w:t>
            </w:r>
          </w:p>
        </w:tc>
        <w:tc>
          <w:tcPr>
            <w:tcW w:w="693" w:type="pct"/>
          </w:tcPr>
          <w:p w:rsidR="00571810" w:rsidRPr="00571810" w:rsidRDefault="00571810" w:rsidP="00571810">
            <w:pPr>
              <w:tabs>
                <w:tab w:val="left" w:pos="284"/>
              </w:tabs>
              <w:rPr>
                <w:rFonts w:ascii="Times New Roman" w:eastAsia="Calibri" w:hAnsi="Times New Roman" w:cs="Times New Roman"/>
                <w:sz w:val="12"/>
                <w:szCs w:val="12"/>
              </w:rPr>
            </w:pPr>
          </w:p>
        </w:tc>
      </w:tr>
    </w:tbl>
    <w:p w:rsidR="00571810" w:rsidRPr="00571810" w:rsidRDefault="00571810" w:rsidP="00571810">
      <w:pPr>
        <w:tabs>
          <w:tab w:val="left" w:pos="284"/>
        </w:tabs>
        <w:spacing w:after="0" w:line="240" w:lineRule="auto"/>
        <w:jc w:val="both"/>
        <w:rPr>
          <w:rFonts w:ascii="Times New Roman" w:eastAsia="Calibri" w:hAnsi="Times New Roman" w:cs="Times New Roman"/>
          <w:sz w:val="12"/>
          <w:szCs w:val="12"/>
        </w:rPr>
      </w:pPr>
    </w:p>
    <w:p w:rsidR="005A33C6" w:rsidRDefault="005A33C6" w:rsidP="005A33C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A33C6" w:rsidRDefault="005A33C6" w:rsidP="005A33C6">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47A9A">
        <w:rPr>
          <w:rFonts w:ascii="Times New Roman" w:eastAsia="Calibri" w:hAnsi="Times New Roman" w:cs="Times New Roman"/>
          <w:b/>
          <w:sz w:val="12"/>
          <w:szCs w:val="12"/>
        </w:rPr>
        <w:t>ЛИПОВКА</w:t>
      </w:r>
    </w:p>
    <w:p w:rsidR="005A33C6" w:rsidRPr="00713631" w:rsidRDefault="005A33C6" w:rsidP="005A33C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A33C6" w:rsidRPr="00713631" w:rsidRDefault="005A33C6" w:rsidP="005A33C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A33C6" w:rsidRPr="00713631" w:rsidRDefault="005A33C6" w:rsidP="005A33C6">
      <w:pPr>
        <w:tabs>
          <w:tab w:val="left" w:pos="284"/>
        </w:tabs>
        <w:spacing w:after="0" w:line="240" w:lineRule="auto"/>
        <w:jc w:val="center"/>
        <w:rPr>
          <w:rFonts w:ascii="Times New Roman" w:eastAsia="Calibri" w:hAnsi="Times New Roman" w:cs="Times New Roman"/>
          <w:sz w:val="12"/>
          <w:szCs w:val="12"/>
        </w:rPr>
      </w:pPr>
    </w:p>
    <w:p w:rsidR="005A33C6" w:rsidRPr="00713631" w:rsidRDefault="005A33C6" w:rsidP="005A33C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A33C6" w:rsidRPr="00713631" w:rsidRDefault="005A33C6" w:rsidP="005A33C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5A33C6" w:rsidRDefault="005A33C6" w:rsidP="005A33C6">
      <w:pPr>
        <w:tabs>
          <w:tab w:val="left" w:pos="284"/>
        </w:tabs>
        <w:spacing w:after="0" w:line="240" w:lineRule="auto"/>
        <w:ind w:firstLine="284"/>
        <w:jc w:val="center"/>
        <w:rPr>
          <w:rFonts w:ascii="Times New Roman" w:eastAsia="Calibri" w:hAnsi="Times New Roman" w:cs="Times New Roman"/>
          <w:b/>
          <w:sz w:val="12"/>
          <w:szCs w:val="12"/>
        </w:rPr>
      </w:pPr>
      <w:r w:rsidRPr="005A33C6">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Липовка муниципального района Сергиевский № 56 от 29.12.2018г.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2019-2021гг.</w:t>
      </w:r>
    </w:p>
    <w:p w:rsid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b/>
          <w:sz w:val="12"/>
          <w:szCs w:val="12"/>
        </w:rPr>
      </w:pPr>
      <w:r w:rsidRPr="005A33C6">
        <w:rPr>
          <w:rFonts w:ascii="Times New Roman" w:eastAsia="Calibri" w:hAnsi="Times New Roman" w:cs="Times New Roman"/>
          <w:b/>
          <w:sz w:val="12"/>
          <w:szCs w:val="12"/>
        </w:rPr>
        <w:t>ПОСТАНОВЛЯЕТ:</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56  от  29.12.2018г.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2019-2021гг. (далее - Программа) следующего содержания:</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Объем   финансирования, необходимый для реализации  мероприятий  Программы составит 121,46062 тыс. рублей, в том числе по годам:</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2019 год – 121,46062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2020 год – 0,00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2021 год – 0,00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26"/>
        <w:gridCol w:w="2343"/>
        <w:gridCol w:w="1087"/>
        <w:gridCol w:w="709"/>
        <w:gridCol w:w="710"/>
        <w:gridCol w:w="2238"/>
      </w:tblGrid>
      <w:tr w:rsidR="005A33C6" w:rsidRPr="005A33C6" w:rsidTr="005A33C6">
        <w:trPr>
          <w:trHeight w:val="20"/>
        </w:trPr>
        <w:tc>
          <w:tcPr>
            <w:tcW w:w="426" w:type="dxa"/>
            <w:vMerge w:val="restart"/>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 </w:t>
            </w:r>
            <w:proofErr w:type="gramStart"/>
            <w:r w:rsidRPr="005A33C6">
              <w:rPr>
                <w:rFonts w:ascii="Times New Roman" w:eastAsia="Calibri" w:hAnsi="Times New Roman" w:cs="Times New Roman"/>
                <w:sz w:val="12"/>
                <w:szCs w:val="12"/>
              </w:rPr>
              <w:t>п</w:t>
            </w:r>
            <w:proofErr w:type="gramEnd"/>
            <w:r w:rsidRPr="005A33C6">
              <w:rPr>
                <w:rFonts w:ascii="Times New Roman" w:eastAsia="Calibri" w:hAnsi="Times New Roman" w:cs="Times New Roman"/>
                <w:sz w:val="12"/>
                <w:szCs w:val="12"/>
              </w:rPr>
              <w:t>/п</w:t>
            </w:r>
          </w:p>
        </w:tc>
        <w:tc>
          <w:tcPr>
            <w:tcW w:w="2343" w:type="dxa"/>
            <w:vMerge w:val="restart"/>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Наименование мероприятия</w:t>
            </w:r>
          </w:p>
        </w:tc>
        <w:tc>
          <w:tcPr>
            <w:tcW w:w="2506" w:type="dxa"/>
            <w:gridSpan w:val="3"/>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Планируемый объем финансирования, тыс. рублей</w:t>
            </w:r>
          </w:p>
        </w:tc>
        <w:tc>
          <w:tcPr>
            <w:tcW w:w="2238"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Исполнитель мероприятия</w:t>
            </w:r>
          </w:p>
        </w:tc>
      </w:tr>
      <w:tr w:rsidR="005A33C6" w:rsidRPr="005A33C6" w:rsidTr="005A33C6">
        <w:trPr>
          <w:trHeight w:val="20"/>
        </w:trPr>
        <w:tc>
          <w:tcPr>
            <w:tcW w:w="426" w:type="dxa"/>
            <w:vMerge/>
            <w:hideMark/>
          </w:tcPr>
          <w:p w:rsidR="005A33C6" w:rsidRPr="005A33C6" w:rsidRDefault="005A33C6" w:rsidP="005A33C6">
            <w:pPr>
              <w:tabs>
                <w:tab w:val="left" w:pos="284"/>
              </w:tabs>
              <w:rPr>
                <w:rFonts w:ascii="Times New Roman" w:eastAsia="Calibri" w:hAnsi="Times New Roman" w:cs="Times New Roman"/>
                <w:sz w:val="12"/>
                <w:szCs w:val="12"/>
              </w:rPr>
            </w:pPr>
          </w:p>
        </w:tc>
        <w:tc>
          <w:tcPr>
            <w:tcW w:w="2343" w:type="dxa"/>
            <w:vMerge/>
            <w:hideMark/>
          </w:tcPr>
          <w:p w:rsidR="005A33C6" w:rsidRPr="005A33C6" w:rsidRDefault="005A33C6" w:rsidP="005A33C6">
            <w:pPr>
              <w:tabs>
                <w:tab w:val="left" w:pos="284"/>
              </w:tabs>
              <w:rPr>
                <w:rFonts w:ascii="Times New Roman" w:eastAsia="Calibri" w:hAnsi="Times New Roman" w:cs="Times New Roman"/>
                <w:sz w:val="12"/>
                <w:szCs w:val="12"/>
              </w:rPr>
            </w:pPr>
          </w:p>
        </w:tc>
        <w:tc>
          <w:tcPr>
            <w:tcW w:w="1087"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2019</w:t>
            </w:r>
          </w:p>
        </w:tc>
        <w:tc>
          <w:tcPr>
            <w:tcW w:w="709"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2020</w:t>
            </w:r>
          </w:p>
        </w:tc>
        <w:tc>
          <w:tcPr>
            <w:tcW w:w="71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2021</w:t>
            </w:r>
          </w:p>
        </w:tc>
        <w:tc>
          <w:tcPr>
            <w:tcW w:w="2238" w:type="dxa"/>
          </w:tcPr>
          <w:p w:rsidR="005A33C6" w:rsidRPr="005A33C6" w:rsidRDefault="005A33C6" w:rsidP="005A33C6">
            <w:pPr>
              <w:tabs>
                <w:tab w:val="left" w:pos="284"/>
              </w:tabs>
              <w:rPr>
                <w:rFonts w:ascii="Times New Roman" w:eastAsia="Calibri" w:hAnsi="Times New Roman" w:cs="Times New Roman"/>
                <w:sz w:val="12"/>
                <w:szCs w:val="12"/>
              </w:rPr>
            </w:pPr>
          </w:p>
        </w:tc>
      </w:tr>
      <w:tr w:rsidR="005A33C6" w:rsidRPr="005A33C6" w:rsidTr="005A33C6">
        <w:trPr>
          <w:trHeight w:val="20"/>
        </w:trPr>
        <w:tc>
          <w:tcPr>
            <w:tcW w:w="42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w:t>
            </w:r>
          </w:p>
        </w:tc>
        <w:tc>
          <w:tcPr>
            <w:tcW w:w="2343"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087"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47,99316</w:t>
            </w:r>
          </w:p>
        </w:tc>
        <w:tc>
          <w:tcPr>
            <w:tcW w:w="709"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71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0,00 </w:t>
            </w:r>
          </w:p>
        </w:tc>
        <w:tc>
          <w:tcPr>
            <w:tcW w:w="2238"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Администрация сельского поселения Липовка</w:t>
            </w:r>
          </w:p>
        </w:tc>
      </w:tr>
      <w:tr w:rsidR="005A33C6" w:rsidRPr="005A33C6" w:rsidTr="005A33C6">
        <w:trPr>
          <w:trHeight w:val="20"/>
        </w:trPr>
        <w:tc>
          <w:tcPr>
            <w:tcW w:w="42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2</w:t>
            </w:r>
          </w:p>
        </w:tc>
        <w:tc>
          <w:tcPr>
            <w:tcW w:w="2343"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087"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43,76608</w:t>
            </w:r>
          </w:p>
        </w:tc>
        <w:tc>
          <w:tcPr>
            <w:tcW w:w="709"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71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2238"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Администрация сельского поселения Липовка</w:t>
            </w:r>
          </w:p>
        </w:tc>
      </w:tr>
      <w:tr w:rsidR="005A33C6" w:rsidRPr="005A33C6" w:rsidTr="005A33C6">
        <w:trPr>
          <w:trHeight w:val="20"/>
        </w:trPr>
        <w:tc>
          <w:tcPr>
            <w:tcW w:w="42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3</w:t>
            </w:r>
          </w:p>
        </w:tc>
        <w:tc>
          <w:tcPr>
            <w:tcW w:w="2343"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Ремонт и укрепление материально-технической базы учреждений</w:t>
            </w:r>
          </w:p>
        </w:tc>
        <w:tc>
          <w:tcPr>
            <w:tcW w:w="1087"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709"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71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2238"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Администрация сельского поселения Липовка</w:t>
            </w:r>
          </w:p>
        </w:tc>
      </w:tr>
      <w:tr w:rsidR="005A33C6" w:rsidRPr="005A33C6" w:rsidTr="005A33C6">
        <w:trPr>
          <w:trHeight w:val="20"/>
        </w:trPr>
        <w:tc>
          <w:tcPr>
            <w:tcW w:w="426"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4</w:t>
            </w:r>
          </w:p>
        </w:tc>
        <w:tc>
          <w:tcPr>
            <w:tcW w:w="2343"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ТО пожарной сигнализации</w:t>
            </w:r>
          </w:p>
        </w:tc>
        <w:tc>
          <w:tcPr>
            <w:tcW w:w="1087"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7,20000</w:t>
            </w:r>
          </w:p>
        </w:tc>
        <w:tc>
          <w:tcPr>
            <w:tcW w:w="709"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71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2238"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Администрация сельского поселения Липовка</w:t>
            </w:r>
          </w:p>
        </w:tc>
      </w:tr>
      <w:tr w:rsidR="005A33C6" w:rsidRPr="005A33C6" w:rsidTr="005A33C6">
        <w:trPr>
          <w:trHeight w:val="20"/>
        </w:trPr>
        <w:tc>
          <w:tcPr>
            <w:tcW w:w="426"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5</w:t>
            </w:r>
          </w:p>
        </w:tc>
        <w:tc>
          <w:tcPr>
            <w:tcW w:w="2343"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Прочие мероприятия</w:t>
            </w:r>
          </w:p>
        </w:tc>
        <w:tc>
          <w:tcPr>
            <w:tcW w:w="1087"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22,50138</w:t>
            </w:r>
          </w:p>
        </w:tc>
        <w:tc>
          <w:tcPr>
            <w:tcW w:w="709"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71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2238"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Администрация сельского поселения Липовка</w:t>
            </w:r>
          </w:p>
        </w:tc>
      </w:tr>
      <w:tr w:rsidR="005A33C6" w:rsidRPr="005A33C6" w:rsidTr="005A33C6">
        <w:trPr>
          <w:trHeight w:val="20"/>
        </w:trPr>
        <w:tc>
          <w:tcPr>
            <w:tcW w:w="426" w:type="dxa"/>
          </w:tcPr>
          <w:p w:rsidR="005A33C6" w:rsidRPr="005A33C6" w:rsidRDefault="005A33C6" w:rsidP="005A33C6">
            <w:pPr>
              <w:tabs>
                <w:tab w:val="left" w:pos="284"/>
              </w:tabs>
              <w:rPr>
                <w:rFonts w:ascii="Times New Roman" w:eastAsia="Calibri" w:hAnsi="Times New Roman" w:cs="Times New Roman"/>
                <w:sz w:val="12"/>
                <w:szCs w:val="12"/>
              </w:rPr>
            </w:pPr>
          </w:p>
        </w:tc>
        <w:tc>
          <w:tcPr>
            <w:tcW w:w="2343"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Всего:</w:t>
            </w:r>
          </w:p>
        </w:tc>
        <w:tc>
          <w:tcPr>
            <w:tcW w:w="1087"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121,46062</w:t>
            </w:r>
          </w:p>
        </w:tc>
        <w:tc>
          <w:tcPr>
            <w:tcW w:w="709"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0,00</w:t>
            </w:r>
          </w:p>
        </w:tc>
        <w:tc>
          <w:tcPr>
            <w:tcW w:w="710"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0,00</w:t>
            </w:r>
          </w:p>
        </w:tc>
        <w:tc>
          <w:tcPr>
            <w:tcW w:w="2238" w:type="dxa"/>
          </w:tcPr>
          <w:p w:rsidR="005A33C6" w:rsidRPr="005A33C6" w:rsidRDefault="005A33C6" w:rsidP="005A33C6">
            <w:pPr>
              <w:tabs>
                <w:tab w:val="left" w:pos="284"/>
              </w:tabs>
              <w:rPr>
                <w:rFonts w:ascii="Times New Roman" w:eastAsia="Calibri" w:hAnsi="Times New Roman" w:cs="Times New Roman"/>
                <w:sz w:val="12"/>
                <w:szCs w:val="12"/>
              </w:rPr>
            </w:pPr>
          </w:p>
        </w:tc>
      </w:tr>
    </w:tbl>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Объем   финансирования, необходимый для реализации  мероприятий  Программы  составит  121,46062 тыс. рублей, в том числе по годам:</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 на 2019 год – 121,46062 тыс. рублей;</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 на 2020 год – 0,00 тыс. рублей;</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 на 2021 год – 0,00 тыс. рублей</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2.Опубликовать настоящее Постановление в газете «Сергиевский вестник».</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A33C6" w:rsidRPr="005A33C6" w:rsidRDefault="005A33C6" w:rsidP="005A33C6">
      <w:pPr>
        <w:tabs>
          <w:tab w:val="left" w:pos="284"/>
        </w:tabs>
        <w:spacing w:after="0" w:line="240" w:lineRule="auto"/>
        <w:jc w:val="right"/>
        <w:rPr>
          <w:rFonts w:ascii="Times New Roman" w:eastAsia="Calibri" w:hAnsi="Times New Roman" w:cs="Times New Roman"/>
          <w:bCs/>
          <w:sz w:val="12"/>
          <w:szCs w:val="12"/>
        </w:rPr>
      </w:pPr>
      <w:proofErr w:type="spellStart"/>
      <w:r w:rsidRPr="005A33C6">
        <w:rPr>
          <w:rFonts w:ascii="Times New Roman" w:eastAsia="Calibri" w:hAnsi="Times New Roman" w:cs="Times New Roman"/>
          <w:bCs/>
          <w:sz w:val="12"/>
          <w:szCs w:val="12"/>
        </w:rPr>
        <w:t>И.о</w:t>
      </w:r>
      <w:proofErr w:type="gramStart"/>
      <w:r w:rsidRPr="005A33C6">
        <w:rPr>
          <w:rFonts w:ascii="Times New Roman" w:eastAsia="Calibri" w:hAnsi="Times New Roman" w:cs="Times New Roman"/>
          <w:bCs/>
          <w:sz w:val="12"/>
          <w:szCs w:val="12"/>
        </w:rPr>
        <w:t>.Г</w:t>
      </w:r>
      <w:proofErr w:type="gramEnd"/>
      <w:r w:rsidRPr="005A33C6">
        <w:rPr>
          <w:rFonts w:ascii="Times New Roman" w:eastAsia="Calibri" w:hAnsi="Times New Roman" w:cs="Times New Roman"/>
          <w:bCs/>
          <w:sz w:val="12"/>
          <w:szCs w:val="12"/>
        </w:rPr>
        <w:t>лавы</w:t>
      </w:r>
      <w:proofErr w:type="spellEnd"/>
      <w:r w:rsidRPr="005A33C6">
        <w:rPr>
          <w:rFonts w:ascii="Times New Roman" w:eastAsia="Calibri" w:hAnsi="Times New Roman" w:cs="Times New Roman"/>
          <w:bCs/>
          <w:sz w:val="12"/>
          <w:szCs w:val="12"/>
        </w:rPr>
        <w:t xml:space="preserve"> сельского поселения Липовка</w:t>
      </w:r>
    </w:p>
    <w:p w:rsidR="005A33C6" w:rsidRDefault="005A33C6" w:rsidP="005A33C6">
      <w:pPr>
        <w:tabs>
          <w:tab w:val="left" w:pos="284"/>
        </w:tabs>
        <w:spacing w:after="0" w:line="240" w:lineRule="auto"/>
        <w:jc w:val="right"/>
        <w:rPr>
          <w:rFonts w:ascii="Times New Roman" w:eastAsia="Calibri" w:hAnsi="Times New Roman" w:cs="Times New Roman"/>
          <w:bCs/>
          <w:sz w:val="12"/>
          <w:szCs w:val="12"/>
        </w:rPr>
      </w:pPr>
      <w:r w:rsidRPr="005A33C6">
        <w:rPr>
          <w:rFonts w:ascii="Times New Roman" w:eastAsia="Calibri" w:hAnsi="Times New Roman" w:cs="Times New Roman"/>
          <w:bCs/>
          <w:sz w:val="12"/>
          <w:szCs w:val="12"/>
        </w:rPr>
        <w:t>муниципального района Сергиевский</w:t>
      </w:r>
    </w:p>
    <w:p w:rsidR="005A33C6" w:rsidRPr="005A33C6" w:rsidRDefault="005A33C6" w:rsidP="005A33C6">
      <w:pPr>
        <w:tabs>
          <w:tab w:val="left" w:pos="284"/>
        </w:tabs>
        <w:spacing w:after="0" w:line="240" w:lineRule="auto"/>
        <w:jc w:val="right"/>
        <w:rPr>
          <w:rFonts w:ascii="Times New Roman" w:eastAsia="Calibri" w:hAnsi="Times New Roman" w:cs="Times New Roman"/>
          <w:sz w:val="12"/>
          <w:szCs w:val="12"/>
        </w:rPr>
      </w:pPr>
      <w:r w:rsidRPr="005A33C6">
        <w:rPr>
          <w:rFonts w:ascii="Times New Roman" w:eastAsia="Calibri" w:hAnsi="Times New Roman" w:cs="Times New Roman"/>
          <w:bCs/>
          <w:sz w:val="12"/>
          <w:szCs w:val="12"/>
        </w:rPr>
        <w:t>Михайлова В.П.</w:t>
      </w:r>
    </w:p>
    <w:p w:rsidR="005A33C6" w:rsidRDefault="005A33C6" w:rsidP="005A33C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A33C6" w:rsidRDefault="005A33C6" w:rsidP="005A33C6">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47A9A">
        <w:rPr>
          <w:rFonts w:ascii="Times New Roman" w:eastAsia="Calibri" w:hAnsi="Times New Roman" w:cs="Times New Roman"/>
          <w:b/>
          <w:sz w:val="12"/>
          <w:szCs w:val="12"/>
        </w:rPr>
        <w:t>ЛИПОВКА</w:t>
      </w:r>
    </w:p>
    <w:p w:rsidR="005A33C6" w:rsidRPr="00713631" w:rsidRDefault="005A33C6" w:rsidP="005A33C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A33C6" w:rsidRPr="00713631" w:rsidRDefault="005A33C6" w:rsidP="005A33C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A33C6" w:rsidRPr="00713631" w:rsidRDefault="005A33C6" w:rsidP="005A33C6">
      <w:pPr>
        <w:tabs>
          <w:tab w:val="left" w:pos="284"/>
        </w:tabs>
        <w:spacing w:after="0" w:line="240" w:lineRule="auto"/>
        <w:jc w:val="center"/>
        <w:rPr>
          <w:rFonts w:ascii="Times New Roman" w:eastAsia="Calibri" w:hAnsi="Times New Roman" w:cs="Times New Roman"/>
          <w:sz w:val="12"/>
          <w:szCs w:val="12"/>
        </w:rPr>
      </w:pPr>
    </w:p>
    <w:p w:rsidR="005A33C6" w:rsidRPr="00713631" w:rsidRDefault="005A33C6" w:rsidP="005A33C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lastRenderedPageBreak/>
        <w:t>ПОСТАНОВЛЕНИЕ</w:t>
      </w:r>
    </w:p>
    <w:p w:rsidR="005A33C6" w:rsidRPr="00713631" w:rsidRDefault="005A33C6" w:rsidP="005A33C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5A33C6" w:rsidRDefault="005A33C6" w:rsidP="005A33C6">
      <w:pPr>
        <w:tabs>
          <w:tab w:val="left" w:pos="284"/>
        </w:tabs>
        <w:spacing w:after="0" w:line="240" w:lineRule="auto"/>
        <w:ind w:firstLine="284"/>
        <w:jc w:val="center"/>
        <w:rPr>
          <w:rFonts w:ascii="Times New Roman" w:eastAsia="Calibri" w:hAnsi="Times New Roman" w:cs="Times New Roman"/>
          <w:b/>
          <w:sz w:val="12"/>
          <w:szCs w:val="12"/>
        </w:rPr>
      </w:pPr>
      <w:r w:rsidRPr="005A33C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5A33C6" w:rsidRDefault="005A33C6" w:rsidP="005A33C6">
      <w:pPr>
        <w:tabs>
          <w:tab w:val="left" w:pos="284"/>
        </w:tabs>
        <w:spacing w:after="0" w:line="240" w:lineRule="auto"/>
        <w:ind w:firstLine="284"/>
        <w:jc w:val="center"/>
        <w:rPr>
          <w:rFonts w:ascii="Times New Roman" w:eastAsia="Calibri" w:hAnsi="Times New Roman" w:cs="Times New Roman"/>
          <w:b/>
          <w:sz w:val="12"/>
          <w:szCs w:val="12"/>
        </w:rPr>
      </w:pPr>
      <w:r w:rsidRPr="005A33C6">
        <w:rPr>
          <w:rFonts w:ascii="Times New Roman" w:eastAsia="Calibri" w:hAnsi="Times New Roman" w:cs="Times New Roman"/>
          <w:b/>
          <w:sz w:val="12"/>
          <w:szCs w:val="12"/>
        </w:rPr>
        <w:t>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2019-2021гг.</w:t>
      </w:r>
    </w:p>
    <w:p w:rsid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b/>
          <w:sz w:val="12"/>
          <w:szCs w:val="12"/>
        </w:rPr>
      </w:pPr>
      <w:r w:rsidRPr="005A33C6">
        <w:rPr>
          <w:rFonts w:ascii="Times New Roman" w:eastAsia="Calibri" w:hAnsi="Times New Roman" w:cs="Times New Roman"/>
          <w:b/>
          <w:sz w:val="12"/>
          <w:szCs w:val="12"/>
        </w:rPr>
        <w:t>ПОСТАНОВЛЯЕТ:</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2019-2021гг. (далее - Программа) следующего содержания:</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Общий объем финансирования Программы составляет </w:t>
      </w:r>
      <w:r w:rsidRPr="005A33C6">
        <w:rPr>
          <w:rFonts w:ascii="Times New Roman" w:eastAsia="Calibri" w:hAnsi="Times New Roman" w:cs="Times New Roman"/>
          <w:b/>
          <w:sz w:val="12"/>
          <w:szCs w:val="12"/>
        </w:rPr>
        <w:t>4001,53280</w:t>
      </w:r>
      <w:r w:rsidRPr="005A33C6">
        <w:rPr>
          <w:rFonts w:ascii="Times New Roman" w:eastAsia="Calibri" w:hAnsi="Times New Roman" w:cs="Times New Roman"/>
          <w:sz w:val="12"/>
          <w:szCs w:val="12"/>
        </w:rPr>
        <w:t xml:space="preserve">  тыс. руб.,  в том числе:</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 за счет средств местного бюджета – </w:t>
      </w:r>
      <w:r w:rsidRPr="005A33C6">
        <w:rPr>
          <w:rFonts w:ascii="Times New Roman" w:eastAsia="Calibri" w:hAnsi="Times New Roman" w:cs="Times New Roman"/>
          <w:b/>
          <w:sz w:val="12"/>
          <w:szCs w:val="12"/>
        </w:rPr>
        <w:t>3178,84353</w:t>
      </w:r>
      <w:r w:rsidRPr="005A33C6">
        <w:rPr>
          <w:rFonts w:ascii="Times New Roman" w:eastAsia="Calibri" w:hAnsi="Times New Roman" w:cs="Times New Roman"/>
          <w:sz w:val="12"/>
          <w:szCs w:val="12"/>
        </w:rPr>
        <w:t xml:space="preserve"> </w:t>
      </w:r>
      <w:proofErr w:type="spellStart"/>
      <w:r w:rsidRPr="005A33C6">
        <w:rPr>
          <w:rFonts w:ascii="Times New Roman" w:eastAsia="Calibri" w:hAnsi="Times New Roman" w:cs="Times New Roman"/>
          <w:sz w:val="12"/>
          <w:szCs w:val="12"/>
        </w:rPr>
        <w:t>тыс</w:t>
      </w:r>
      <w:proofErr w:type="gramStart"/>
      <w:r w:rsidRPr="005A33C6">
        <w:rPr>
          <w:rFonts w:ascii="Times New Roman" w:eastAsia="Calibri" w:hAnsi="Times New Roman" w:cs="Times New Roman"/>
          <w:sz w:val="12"/>
          <w:szCs w:val="12"/>
        </w:rPr>
        <w:t>.р</w:t>
      </w:r>
      <w:proofErr w:type="gramEnd"/>
      <w:r w:rsidRPr="005A33C6">
        <w:rPr>
          <w:rFonts w:ascii="Times New Roman" w:eastAsia="Calibri" w:hAnsi="Times New Roman" w:cs="Times New Roman"/>
          <w:sz w:val="12"/>
          <w:szCs w:val="12"/>
        </w:rPr>
        <w:t>ублей</w:t>
      </w:r>
      <w:proofErr w:type="spellEnd"/>
      <w:r w:rsidRPr="005A33C6">
        <w:rPr>
          <w:rFonts w:ascii="Times New Roman" w:eastAsia="Calibri" w:hAnsi="Times New Roman" w:cs="Times New Roman"/>
          <w:sz w:val="12"/>
          <w:szCs w:val="12"/>
        </w:rPr>
        <w:t>:</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2019 год – 1699,36195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2020 год –739,74079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2021 год – 739,74079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 за счет средств федерального бюджета – </w:t>
      </w:r>
      <w:r w:rsidRPr="005A33C6">
        <w:rPr>
          <w:rFonts w:ascii="Times New Roman" w:eastAsia="Calibri" w:hAnsi="Times New Roman" w:cs="Times New Roman"/>
          <w:b/>
          <w:sz w:val="12"/>
          <w:szCs w:val="12"/>
        </w:rPr>
        <w:t>82,30000</w:t>
      </w:r>
      <w:r w:rsidRPr="005A33C6">
        <w:rPr>
          <w:rFonts w:ascii="Times New Roman" w:eastAsia="Calibri" w:hAnsi="Times New Roman" w:cs="Times New Roman"/>
          <w:sz w:val="12"/>
          <w:szCs w:val="12"/>
        </w:rPr>
        <w:t xml:space="preserve"> </w:t>
      </w:r>
      <w:proofErr w:type="spellStart"/>
      <w:r w:rsidRPr="005A33C6">
        <w:rPr>
          <w:rFonts w:ascii="Times New Roman" w:eastAsia="Calibri" w:hAnsi="Times New Roman" w:cs="Times New Roman"/>
          <w:sz w:val="12"/>
          <w:szCs w:val="12"/>
        </w:rPr>
        <w:t>тыс</w:t>
      </w:r>
      <w:proofErr w:type="gramStart"/>
      <w:r w:rsidRPr="005A33C6">
        <w:rPr>
          <w:rFonts w:ascii="Times New Roman" w:eastAsia="Calibri" w:hAnsi="Times New Roman" w:cs="Times New Roman"/>
          <w:sz w:val="12"/>
          <w:szCs w:val="12"/>
        </w:rPr>
        <w:t>.р</w:t>
      </w:r>
      <w:proofErr w:type="gramEnd"/>
      <w:r w:rsidRPr="005A33C6">
        <w:rPr>
          <w:rFonts w:ascii="Times New Roman" w:eastAsia="Calibri" w:hAnsi="Times New Roman" w:cs="Times New Roman"/>
          <w:sz w:val="12"/>
          <w:szCs w:val="12"/>
        </w:rPr>
        <w:t>ублей</w:t>
      </w:r>
      <w:proofErr w:type="spellEnd"/>
      <w:r w:rsidRPr="005A33C6">
        <w:rPr>
          <w:rFonts w:ascii="Times New Roman" w:eastAsia="Calibri" w:hAnsi="Times New Roman" w:cs="Times New Roman"/>
          <w:sz w:val="12"/>
          <w:szCs w:val="12"/>
        </w:rPr>
        <w:t>:</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2019 год – 82,30000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2020 год - 0,00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2021 год - 0,00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 за счет средств областного бюджета – </w:t>
      </w:r>
      <w:r w:rsidRPr="005A33C6">
        <w:rPr>
          <w:rFonts w:ascii="Times New Roman" w:eastAsia="Calibri" w:hAnsi="Times New Roman" w:cs="Times New Roman"/>
          <w:b/>
          <w:sz w:val="12"/>
          <w:szCs w:val="12"/>
        </w:rPr>
        <w:t>718,32575</w:t>
      </w:r>
      <w:r w:rsidRPr="005A33C6">
        <w:rPr>
          <w:rFonts w:ascii="Times New Roman" w:eastAsia="Calibri" w:hAnsi="Times New Roman" w:cs="Times New Roman"/>
          <w:sz w:val="12"/>
          <w:szCs w:val="12"/>
        </w:rPr>
        <w:t xml:space="preserve"> тыс. рублей:</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2019 год – 718,32575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2020 год – 0,00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2021 год – 0,00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 за счет внебюджетных средств – </w:t>
      </w:r>
      <w:r w:rsidRPr="005A33C6">
        <w:rPr>
          <w:rFonts w:ascii="Times New Roman" w:eastAsia="Calibri" w:hAnsi="Times New Roman" w:cs="Times New Roman"/>
          <w:b/>
          <w:sz w:val="12"/>
          <w:szCs w:val="12"/>
        </w:rPr>
        <w:t>22,06352</w:t>
      </w:r>
      <w:r w:rsidRPr="005A33C6">
        <w:rPr>
          <w:rFonts w:ascii="Times New Roman" w:eastAsia="Calibri" w:hAnsi="Times New Roman" w:cs="Times New Roman"/>
          <w:sz w:val="12"/>
          <w:szCs w:val="12"/>
        </w:rPr>
        <w:t xml:space="preserve"> тыс. рублей:</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2019 год – 22,06352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2020 год – 0,00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2021 год – 0,00 тыс. руб.</w:t>
      </w:r>
    </w:p>
    <w:p w:rsidR="005A33C6" w:rsidRPr="005A33C6" w:rsidRDefault="005A33C6" w:rsidP="005A33C6">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1.2.Раздел  Программы в разделе 4 позицию «Ресурсное обеспечение реализации Программы» изложить в следующей редакции:</w:t>
      </w:r>
    </w:p>
    <w:tbl>
      <w:tblPr>
        <w:tblStyle w:val="115"/>
        <w:tblW w:w="7513" w:type="dxa"/>
        <w:tblInd w:w="108" w:type="dxa"/>
        <w:tblLayout w:type="fixed"/>
        <w:tblLook w:val="01C0" w:firstRow="0" w:lastRow="1" w:firstColumn="1" w:lastColumn="1" w:noHBand="0" w:noVBand="0"/>
      </w:tblPr>
      <w:tblGrid>
        <w:gridCol w:w="446"/>
        <w:gridCol w:w="4516"/>
        <w:gridCol w:w="850"/>
        <w:gridCol w:w="851"/>
        <w:gridCol w:w="850"/>
      </w:tblGrid>
      <w:tr w:rsidR="005A33C6" w:rsidRPr="005A33C6" w:rsidTr="000C4C82">
        <w:trPr>
          <w:trHeight w:val="20"/>
        </w:trPr>
        <w:tc>
          <w:tcPr>
            <w:tcW w:w="446" w:type="dxa"/>
            <w:vMerge w:val="restart"/>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 </w:t>
            </w:r>
            <w:proofErr w:type="gramStart"/>
            <w:r w:rsidRPr="005A33C6">
              <w:rPr>
                <w:rFonts w:ascii="Times New Roman" w:eastAsia="Calibri" w:hAnsi="Times New Roman" w:cs="Times New Roman"/>
                <w:sz w:val="12"/>
                <w:szCs w:val="12"/>
              </w:rPr>
              <w:t>п</w:t>
            </w:r>
            <w:proofErr w:type="gramEnd"/>
            <w:r w:rsidRPr="005A33C6">
              <w:rPr>
                <w:rFonts w:ascii="Times New Roman" w:eastAsia="Calibri" w:hAnsi="Times New Roman" w:cs="Times New Roman"/>
                <w:sz w:val="12"/>
                <w:szCs w:val="12"/>
              </w:rPr>
              <w:t>/п</w:t>
            </w:r>
          </w:p>
        </w:tc>
        <w:tc>
          <w:tcPr>
            <w:tcW w:w="4516" w:type="dxa"/>
            <w:vMerge w:val="restart"/>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Наименование мероприятия</w:t>
            </w:r>
          </w:p>
          <w:p w:rsidR="005A33C6" w:rsidRPr="005A33C6" w:rsidRDefault="005A33C6" w:rsidP="005A33C6">
            <w:pPr>
              <w:tabs>
                <w:tab w:val="left" w:pos="284"/>
              </w:tabs>
              <w:rPr>
                <w:rFonts w:ascii="Times New Roman" w:eastAsia="Calibri" w:hAnsi="Times New Roman" w:cs="Times New Roman"/>
                <w:sz w:val="12"/>
                <w:szCs w:val="12"/>
              </w:rPr>
            </w:pPr>
          </w:p>
        </w:tc>
        <w:tc>
          <w:tcPr>
            <w:tcW w:w="2551" w:type="dxa"/>
            <w:gridSpan w:val="3"/>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Годы реализации</w:t>
            </w:r>
          </w:p>
        </w:tc>
      </w:tr>
      <w:tr w:rsidR="000C4C82" w:rsidRPr="005A33C6" w:rsidTr="000C4C82">
        <w:trPr>
          <w:trHeight w:val="20"/>
        </w:trPr>
        <w:tc>
          <w:tcPr>
            <w:tcW w:w="446" w:type="dxa"/>
            <w:vMerge/>
            <w:hideMark/>
          </w:tcPr>
          <w:p w:rsidR="005A33C6" w:rsidRPr="005A33C6" w:rsidRDefault="005A33C6" w:rsidP="005A33C6">
            <w:pPr>
              <w:tabs>
                <w:tab w:val="left" w:pos="284"/>
              </w:tabs>
              <w:rPr>
                <w:rFonts w:ascii="Times New Roman" w:eastAsia="Calibri" w:hAnsi="Times New Roman" w:cs="Times New Roman"/>
                <w:sz w:val="12"/>
                <w:szCs w:val="12"/>
              </w:rPr>
            </w:pPr>
          </w:p>
        </w:tc>
        <w:tc>
          <w:tcPr>
            <w:tcW w:w="4516" w:type="dxa"/>
            <w:vMerge/>
            <w:hideMark/>
          </w:tcPr>
          <w:p w:rsidR="005A33C6" w:rsidRPr="005A33C6" w:rsidRDefault="005A33C6" w:rsidP="005A33C6">
            <w:pPr>
              <w:tabs>
                <w:tab w:val="left" w:pos="284"/>
              </w:tabs>
              <w:rPr>
                <w:rFonts w:ascii="Times New Roman" w:eastAsia="Calibri" w:hAnsi="Times New Roman" w:cs="Times New Roman"/>
                <w:sz w:val="12"/>
                <w:szCs w:val="12"/>
              </w:rPr>
            </w:pP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2019 г. в тыс. руб.</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2020 г. в </w:t>
            </w:r>
            <w:proofErr w:type="spellStart"/>
            <w:r w:rsidRPr="005A33C6">
              <w:rPr>
                <w:rFonts w:ascii="Times New Roman" w:eastAsia="Calibri" w:hAnsi="Times New Roman" w:cs="Times New Roman"/>
                <w:sz w:val="12"/>
                <w:szCs w:val="12"/>
              </w:rPr>
              <w:t>тыс</w:t>
            </w:r>
            <w:proofErr w:type="gramStart"/>
            <w:r w:rsidRPr="005A33C6">
              <w:rPr>
                <w:rFonts w:ascii="Times New Roman" w:eastAsia="Calibri" w:hAnsi="Times New Roman" w:cs="Times New Roman"/>
                <w:sz w:val="12"/>
                <w:szCs w:val="12"/>
              </w:rPr>
              <w:t>.р</w:t>
            </w:r>
            <w:proofErr w:type="gramEnd"/>
            <w:r w:rsidRPr="005A33C6">
              <w:rPr>
                <w:rFonts w:ascii="Times New Roman" w:eastAsia="Calibri" w:hAnsi="Times New Roman" w:cs="Times New Roman"/>
                <w:sz w:val="12"/>
                <w:szCs w:val="12"/>
              </w:rPr>
              <w:t>уб</w:t>
            </w:r>
            <w:proofErr w:type="spellEnd"/>
            <w:r w:rsidRPr="005A33C6">
              <w:rPr>
                <w:rFonts w:ascii="Times New Roman" w:eastAsia="Calibri" w:hAnsi="Times New Roman" w:cs="Times New Roman"/>
                <w:sz w:val="12"/>
                <w:szCs w:val="12"/>
              </w:rPr>
              <w:t>.</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2021 г. в </w:t>
            </w:r>
            <w:proofErr w:type="spellStart"/>
            <w:r w:rsidRPr="005A33C6">
              <w:rPr>
                <w:rFonts w:ascii="Times New Roman" w:eastAsia="Calibri" w:hAnsi="Times New Roman" w:cs="Times New Roman"/>
                <w:sz w:val="12"/>
                <w:szCs w:val="12"/>
              </w:rPr>
              <w:t>тыс</w:t>
            </w:r>
            <w:proofErr w:type="gramStart"/>
            <w:r w:rsidRPr="005A33C6">
              <w:rPr>
                <w:rFonts w:ascii="Times New Roman" w:eastAsia="Calibri" w:hAnsi="Times New Roman" w:cs="Times New Roman"/>
                <w:sz w:val="12"/>
                <w:szCs w:val="12"/>
              </w:rPr>
              <w:t>.р</w:t>
            </w:r>
            <w:proofErr w:type="gramEnd"/>
            <w:r w:rsidRPr="005A33C6">
              <w:rPr>
                <w:rFonts w:ascii="Times New Roman" w:eastAsia="Calibri" w:hAnsi="Times New Roman" w:cs="Times New Roman"/>
                <w:sz w:val="12"/>
                <w:szCs w:val="12"/>
              </w:rPr>
              <w:t>уб</w:t>
            </w:r>
            <w:proofErr w:type="spellEnd"/>
            <w:r w:rsidRPr="005A33C6">
              <w:rPr>
                <w:rFonts w:ascii="Times New Roman" w:eastAsia="Calibri" w:hAnsi="Times New Roman" w:cs="Times New Roman"/>
                <w:sz w:val="12"/>
                <w:szCs w:val="12"/>
              </w:rPr>
              <w:t>.</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609,73051</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338,79446</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338,79446</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2</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Функционирование местных администраций</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1537,04084</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396,94633</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396,94633</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3</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4</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4,05961</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5</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Осуществление полномочий по определению поставщико</w:t>
            </w:r>
            <w:proofErr w:type="gramStart"/>
            <w:r w:rsidRPr="005A33C6">
              <w:rPr>
                <w:rFonts w:ascii="Times New Roman" w:eastAsia="Calibri" w:hAnsi="Times New Roman" w:cs="Times New Roman"/>
                <w:sz w:val="12"/>
                <w:szCs w:val="12"/>
              </w:rPr>
              <w:t>в(</w:t>
            </w:r>
            <w:proofErr w:type="gramEnd"/>
            <w:r w:rsidRPr="005A33C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p>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3,30279</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6</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10,92539</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7</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5A33C6">
              <w:rPr>
                <w:rFonts w:ascii="Times New Roman" w:eastAsia="Calibri" w:hAnsi="Times New Roman" w:cs="Times New Roman"/>
                <w:sz w:val="12"/>
                <w:szCs w:val="12"/>
              </w:rPr>
              <w:t>контроля за</w:t>
            </w:r>
            <w:proofErr w:type="gramEnd"/>
            <w:r w:rsidRPr="005A33C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57,22826</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8</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2,89507</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9</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Информационное обеспечение населения сельского поселения</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150,30000</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10</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21,85077</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11</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18,20899</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12</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18,20899</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13</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Первичный воинский учет</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82,30000</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14</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Госпошлина</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15</w:t>
            </w:r>
          </w:p>
        </w:tc>
        <w:tc>
          <w:tcPr>
            <w:tcW w:w="4516"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Обслуживание муниципального долга</w:t>
            </w:r>
          </w:p>
        </w:tc>
        <w:tc>
          <w:tcPr>
            <w:tcW w:w="850" w:type="dxa"/>
            <w:hideMark/>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6,00000</w:t>
            </w:r>
          </w:p>
        </w:tc>
        <w:tc>
          <w:tcPr>
            <w:tcW w:w="851"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4,00000</w:t>
            </w:r>
          </w:p>
        </w:tc>
        <w:tc>
          <w:tcPr>
            <w:tcW w:w="850" w:type="dxa"/>
          </w:tcPr>
          <w:p w:rsidR="005A33C6" w:rsidRPr="005A33C6" w:rsidRDefault="005A33C6" w:rsidP="005A33C6">
            <w:pPr>
              <w:tabs>
                <w:tab w:val="left" w:pos="284"/>
              </w:tabs>
              <w:rPr>
                <w:rFonts w:ascii="Times New Roman" w:eastAsia="Calibri" w:hAnsi="Times New Roman" w:cs="Times New Roman"/>
                <w:sz w:val="12"/>
                <w:szCs w:val="12"/>
              </w:rPr>
            </w:pPr>
            <w:r w:rsidRPr="005A33C6">
              <w:rPr>
                <w:rFonts w:ascii="Times New Roman" w:eastAsia="Calibri" w:hAnsi="Times New Roman" w:cs="Times New Roman"/>
                <w:sz w:val="12"/>
                <w:szCs w:val="12"/>
              </w:rPr>
              <w:t>4,00000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p>
        </w:tc>
        <w:tc>
          <w:tcPr>
            <w:tcW w:w="4516"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За счет средств местного бюджета</w:t>
            </w:r>
          </w:p>
        </w:tc>
        <w:tc>
          <w:tcPr>
            <w:tcW w:w="850"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1699,36195</w:t>
            </w:r>
          </w:p>
        </w:tc>
        <w:tc>
          <w:tcPr>
            <w:tcW w:w="851"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739,74079</w:t>
            </w:r>
          </w:p>
        </w:tc>
        <w:tc>
          <w:tcPr>
            <w:tcW w:w="850"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739,74079</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p>
        </w:tc>
        <w:tc>
          <w:tcPr>
            <w:tcW w:w="4516"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За счет средств федерального бюджета</w:t>
            </w:r>
          </w:p>
        </w:tc>
        <w:tc>
          <w:tcPr>
            <w:tcW w:w="850"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82,30000</w:t>
            </w:r>
          </w:p>
        </w:tc>
        <w:tc>
          <w:tcPr>
            <w:tcW w:w="851"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p>
        </w:tc>
        <w:tc>
          <w:tcPr>
            <w:tcW w:w="4516"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 xml:space="preserve">За счет средств областного бюджета </w:t>
            </w:r>
          </w:p>
        </w:tc>
        <w:tc>
          <w:tcPr>
            <w:tcW w:w="850"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718,32575</w:t>
            </w:r>
          </w:p>
        </w:tc>
        <w:tc>
          <w:tcPr>
            <w:tcW w:w="851"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0,00</w:t>
            </w:r>
          </w:p>
        </w:tc>
      </w:tr>
      <w:tr w:rsidR="000C4C82" w:rsidRPr="005A33C6" w:rsidTr="000C4C82">
        <w:trPr>
          <w:trHeight w:val="20"/>
        </w:trPr>
        <w:tc>
          <w:tcPr>
            <w:tcW w:w="446" w:type="dxa"/>
            <w:hideMark/>
          </w:tcPr>
          <w:p w:rsidR="005A33C6" w:rsidRPr="005A33C6" w:rsidRDefault="005A33C6" w:rsidP="005A33C6">
            <w:pPr>
              <w:tabs>
                <w:tab w:val="left" w:pos="284"/>
              </w:tabs>
              <w:rPr>
                <w:rFonts w:ascii="Times New Roman" w:eastAsia="Calibri" w:hAnsi="Times New Roman" w:cs="Times New Roman"/>
                <w:sz w:val="12"/>
                <w:szCs w:val="12"/>
              </w:rPr>
            </w:pPr>
          </w:p>
        </w:tc>
        <w:tc>
          <w:tcPr>
            <w:tcW w:w="4516"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За счет внебюджетных средств</w:t>
            </w:r>
          </w:p>
        </w:tc>
        <w:tc>
          <w:tcPr>
            <w:tcW w:w="850" w:type="dxa"/>
            <w:hideMark/>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22,06352</w:t>
            </w:r>
          </w:p>
        </w:tc>
        <w:tc>
          <w:tcPr>
            <w:tcW w:w="851"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0,00</w:t>
            </w:r>
          </w:p>
        </w:tc>
        <w:tc>
          <w:tcPr>
            <w:tcW w:w="850"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0,00</w:t>
            </w:r>
          </w:p>
        </w:tc>
      </w:tr>
      <w:tr w:rsidR="000C4C82" w:rsidRPr="005A33C6" w:rsidTr="000C4C82">
        <w:trPr>
          <w:trHeight w:val="20"/>
        </w:trPr>
        <w:tc>
          <w:tcPr>
            <w:tcW w:w="446" w:type="dxa"/>
          </w:tcPr>
          <w:p w:rsidR="005A33C6" w:rsidRPr="005A33C6" w:rsidRDefault="005A33C6" w:rsidP="005A33C6">
            <w:pPr>
              <w:tabs>
                <w:tab w:val="left" w:pos="284"/>
              </w:tabs>
              <w:rPr>
                <w:rFonts w:ascii="Times New Roman" w:eastAsia="Calibri" w:hAnsi="Times New Roman" w:cs="Times New Roman"/>
                <w:sz w:val="12"/>
                <w:szCs w:val="12"/>
              </w:rPr>
            </w:pPr>
          </w:p>
        </w:tc>
        <w:tc>
          <w:tcPr>
            <w:tcW w:w="4516"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ВСЕГО:</w:t>
            </w:r>
          </w:p>
        </w:tc>
        <w:tc>
          <w:tcPr>
            <w:tcW w:w="850"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2522,05122</w:t>
            </w:r>
          </w:p>
        </w:tc>
        <w:tc>
          <w:tcPr>
            <w:tcW w:w="851"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739,74079</w:t>
            </w:r>
          </w:p>
        </w:tc>
        <w:tc>
          <w:tcPr>
            <w:tcW w:w="850" w:type="dxa"/>
          </w:tcPr>
          <w:p w:rsidR="005A33C6" w:rsidRPr="005A33C6" w:rsidRDefault="005A33C6" w:rsidP="005A33C6">
            <w:pPr>
              <w:tabs>
                <w:tab w:val="left" w:pos="284"/>
              </w:tabs>
              <w:rPr>
                <w:rFonts w:ascii="Times New Roman" w:eastAsia="Calibri" w:hAnsi="Times New Roman" w:cs="Times New Roman"/>
                <w:b/>
                <w:sz w:val="12"/>
                <w:szCs w:val="12"/>
              </w:rPr>
            </w:pPr>
            <w:r w:rsidRPr="005A33C6">
              <w:rPr>
                <w:rFonts w:ascii="Times New Roman" w:eastAsia="Calibri" w:hAnsi="Times New Roman" w:cs="Times New Roman"/>
                <w:b/>
                <w:sz w:val="12"/>
                <w:szCs w:val="12"/>
              </w:rPr>
              <w:t>739,74079</w:t>
            </w:r>
          </w:p>
        </w:tc>
      </w:tr>
    </w:tbl>
    <w:p w:rsidR="005A33C6" w:rsidRPr="005A33C6" w:rsidRDefault="005A33C6" w:rsidP="000C4C82">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2.Опубликовать настоящее Постановление в газете «Сергиевский вестник».</w:t>
      </w:r>
    </w:p>
    <w:p w:rsidR="005A33C6" w:rsidRPr="005A33C6" w:rsidRDefault="005A33C6" w:rsidP="000C4C82">
      <w:pPr>
        <w:tabs>
          <w:tab w:val="left" w:pos="284"/>
        </w:tabs>
        <w:spacing w:after="0" w:line="240" w:lineRule="auto"/>
        <w:ind w:firstLine="284"/>
        <w:jc w:val="both"/>
        <w:rPr>
          <w:rFonts w:ascii="Times New Roman" w:eastAsia="Calibri" w:hAnsi="Times New Roman" w:cs="Times New Roman"/>
          <w:sz w:val="12"/>
          <w:szCs w:val="12"/>
        </w:rPr>
      </w:pPr>
      <w:r w:rsidRPr="005A33C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A33C6" w:rsidRPr="005A33C6" w:rsidRDefault="005A33C6" w:rsidP="000C4C82">
      <w:pPr>
        <w:tabs>
          <w:tab w:val="left" w:pos="284"/>
        </w:tabs>
        <w:spacing w:after="0" w:line="240" w:lineRule="auto"/>
        <w:jc w:val="right"/>
        <w:rPr>
          <w:rFonts w:ascii="Times New Roman" w:eastAsia="Calibri" w:hAnsi="Times New Roman" w:cs="Times New Roman"/>
          <w:bCs/>
          <w:sz w:val="12"/>
          <w:szCs w:val="12"/>
        </w:rPr>
      </w:pPr>
      <w:proofErr w:type="spellStart"/>
      <w:r w:rsidRPr="005A33C6">
        <w:rPr>
          <w:rFonts w:ascii="Times New Roman" w:eastAsia="Calibri" w:hAnsi="Times New Roman" w:cs="Times New Roman"/>
          <w:bCs/>
          <w:sz w:val="12"/>
          <w:szCs w:val="12"/>
        </w:rPr>
        <w:t>И.о</w:t>
      </w:r>
      <w:proofErr w:type="spellEnd"/>
      <w:r w:rsidRPr="005A33C6">
        <w:rPr>
          <w:rFonts w:ascii="Times New Roman" w:eastAsia="Calibri" w:hAnsi="Times New Roman" w:cs="Times New Roman"/>
          <w:bCs/>
          <w:sz w:val="12"/>
          <w:szCs w:val="12"/>
        </w:rPr>
        <w:t>.</w:t>
      </w:r>
      <w:r w:rsidR="000C4C82">
        <w:rPr>
          <w:rFonts w:ascii="Times New Roman" w:eastAsia="Calibri" w:hAnsi="Times New Roman" w:cs="Times New Roman"/>
          <w:bCs/>
          <w:sz w:val="12"/>
          <w:szCs w:val="12"/>
        </w:rPr>
        <w:t xml:space="preserve"> </w:t>
      </w:r>
      <w:r w:rsidRPr="005A33C6">
        <w:rPr>
          <w:rFonts w:ascii="Times New Roman" w:eastAsia="Calibri" w:hAnsi="Times New Roman" w:cs="Times New Roman"/>
          <w:bCs/>
          <w:sz w:val="12"/>
          <w:szCs w:val="12"/>
        </w:rPr>
        <w:t>Главы сельского поселения Липовка</w:t>
      </w:r>
    </w:p>
    <w:p w:rsidR="000C4C82" w:rsidRDefault="005A33C6" w:rsidP="000C4C82">
      <w:pPr>
        <w:tabs>
          <w:tab w:val="left" w:pos="284"/>
        </w:tabs>
        <w:spacing w:after="0" w:line="240" w:lineRule="auto"/>
        <w:jc w:val="right"/>
        <w:rPr>
          <w:rFonts w:ascii="Times New Roman" w:eastAsia="Calibri" w:hAnsi="Times New Roman" w:cs="Times New Roman"/>
          <w:bCs/>
          <w:sz w:val="12"/>
          <w:szCs w:val="12"/>
        </w:rPr>
      </w:pPr>
      <w:r w:rsidRPr="005A33C6">
        <w:rPr>
          <w:rFonts w:ascii="Times New Roman" w:eastAsia="Calibri" w:hAnsi="Times New Roman" w:cs="Times New Roman"/>
          <w:bCs/>
          <w:sz w:val="12"/>
          <w:szCs w:val="12"/>
        </w:rPr>
        <w:t>муниципального района Сергиевский</w:t>
      </w:r>
    </w:p>
    <w:p w:rsidR="005A33C6" w:rsidRPr="005A33C6" w:rsidRDefault="005A33C6" w:rsidP="000C4C82">
      <w:pPr>
        <w:tabs>
          <w:tab w:val="left" w:pos="284"/>
        </w:tabs>
        <w:spacing w:after="0" w:line="240" w:lineRule="auto"/>
        <w:jc w:val="right"/>
        <w:rPr>
          <w:rFonts w:ascii="Times New Roman" w:eastAsia="Calibri" w:hAnsi="Times New Roman" w:cs="Times New Roman"/>
          <w:sz w:val="12"/>
          <w:szCs w:val="12"/>
        </w:rPr>
      </w:pPr>
      <w:r w:rsidRPr="005A33C6">
        <w:rPr>
          <w:rFonts w:ascii="Times New Roman" w:eastAsia="Calibri" w:hAnsi="Times New Roman" w:cs="Times New Roman"/>
          <w:sz w:val="12"/>
          <w:szCs w:val="12"/>
        </w:rPr>
        <w:t>Михайлова В.П.</w:t>
      </w:r>
    </w:p>
    <w:p w:rsidR="000C4C82" w:rsidRDefault="000C4C82" w:rsidP="000C4C8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C4C82" w:rsidRDefault="000C4C82" w:rsidP="000C4C8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4277C9" w:rsidRPr="004277C9">
        <w:rPr>
          <w:rFonts w:ascii="Times New Roman" w:eastAsia="Calibri" w:hAnsi="Times New Roman" w:cs="Times New Roman"/>
          <w:b/>
          <w:sz w:val="12"/>
          <w:szCs w:val="12"/>
        </w:rPr>
        <w:t>СВЕТЛОДОЛЬСК</w:t>
      </w:r>
    </w:p>
    <w:p w:rsidR="000C4C82" w:rsidRPr="00713631" w:rsidRDefault="000C4C82" w:rsidP="000C4C8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C4C82" w:rsidRPr="00713631" w:rsidRDefault="000C4C82" w:rsidP="000C4C8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C4C82" w:rsidRPr="00713631" w:rsidRDefault="000C4C82" w:rsidP="000C4C82">
      <w:pPr>
        <w:tabs>
          <w:tab w:val="left" w:pos="284"/>
        </w:tabs>
        <w:spacing w:after="0" w:line="240" w:lineRule="auto"/>
        <w:jc w:val="center"/>
        <w:rPr>
          <w:rFonts w:ascii="Times New Roman" w:eastAsia="Calibri" w:hAnsi="Times New Roman" w:cs="Times New Roman"/>
          <w:sz w:val="12"/>
          <w:szCs w:val="12"/>
        </w:rPr>
      </w:pPr>
    </w:p>
    <w:p w:rsidR="000C4C82" w:rsidRPr="00713631" w:rsidRDefault="000C4C82" w:rsidP="000C4C8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C4C82" w:rsidRPr="00713631" w:rsidRDefault="000C4C82" w:rsidP="000C4C8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4277C9">
        <w:rPr>
          <w:rFonts w:ascii="Times New Roman" w:eastAsia="Calibri" w:hAnsi="Times New Roman" w:cs="Times New Roman"/>
          <w:sz w:val="12"/>
          <w:szCs w:val="12"/>
        </w:rPr>
        <w:t xml:space="preserve">    №30</w:t>
      </w:r>
    </w:p>
    <w:p w:rsidR="004277C9" w:rsidRDefault="004277C9" w:rsidP="004277C9">
      <w:pPr>
        <w:tabs>
          <w:tab w:val="left" w:pos="284"/>
        </w:tabs>
        <w:spacing w:after="0" w:line="240" w:lineRule="auto"/>
        <w:ind w:firstLine="284"/>
        <w:jc w:val="center"/>
        <w:rPr>
          <w:rFonts w:ascii="Times New Roman" w:eastAsia="Calibri" w:hAnsi="Times New Roman" w:cs="Times New Roman"/>
          <w:b/>
          <w:sz w:val="12"/>
          <w:szCs w:val="12"/>
        </w:rPr>
      </w:pPr>
      <w:r w:rsidRPr="004277C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0C4C82" w:rsidRDefault="004277C9" w:rsidP="004277C9">
      <w:pPr>
        <w:tabs>
          <w:tab w:val="left" w:pos="284"/>
        </w:tabs>
        <w:spacing w:after="0" w:line="240" w:lineRule="auto"/>
        <w:ind w:firstLine="284"/>
        <w:jc w:val="center"/>
        <w:rPr>
          <w:rFonts w:ascii="Times New Roman" w:eastAsia="Calibri" w:hAnsi="Times New Roman" w:cs="Times New Roman"/>
          <w:b/>
          <w:sz w:val="12"/>
          <w:szCs w:val="12"/>
        </w:rPr>
      </w:pPr>
      <w:r w:rsidRPr="004277C9">
        <w:rPr>
          <w:rFonts w:ascii="Times New Roman" w:eastAsia="Calibri" w:hAnsi="Times New Roman" w:cs="Times New Roman"/>
          <w:b/>
          <w:sz w:val="12"/>
          <w:szCs w:val="12"/>
        </w:rPr>
        <w:t>муниципального района Сергиевский №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w:t>
      </w:r>
    </w:p>
    <w:p w:rsidR="004277C9" w:rsidRDefault="004277C9" w:rsidP="000C4C82">
      <w:pPr>
        <w:tabs>
          <w:tab w:val="left" w:pos="284"/>
        </w:tabs>
        <w:spacing w:after="0" w:line="240" w:lineRule="auto"/>
        <w:ind w:firstLine="284"/>
        <w:jc w:val="both"/>
        <w:rPr>
          <w:rFonts w:ascii="Times New Roman" w:eastAsia="Calibri" w:hAnsi="Times New Roman" w:cs="Times New Roman"/>
          <w:sz w:val="12"/>
          <w:szCs w:val="12"/>
        </w:rPr>
      </w:pP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b/>
          <w:sz w:val="12"/>
          <w:szCs w:val="12"/>
        </w:rPr>
      </w:pPr>
      <w:r w:rsidRPr="004277C9">
        <w:rPr>
          <w:rFonts w:ascii="Times New Roman" w:eastAsia="Calibri" w:hAnsi="Times New Roman" w:cs="Times New Roman"/>
          <w:b/>
          <w:sz w:val="12"/>
          <w:szCs w:val="12"/>
        </w:rPr>
        <w:t>ПОСТАНОВЛЯЕТ:</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 (далее - Программа) следующего содержания:</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 xml:space="preserve">Планируемый общий объем финансирования Программы составит:  </w:t>
      </w:r>
      <w:r w:rsidRPr="004277C9">
        <w:rPr>
          <w:rFonts w:ascii="Times New Roman" w:eastAsia="Calibri" w:hAnsi="Times New Roman" w:cs="Times New Roman"/>
          <w:b/>
          <w:sz w:val="12"/>
          <w:szCs w:val="12"/>
        </w:rPr>
        <w:t>6372,07025</w:t>
      </w:r>
      <w:r w:rsidRPr="004277C9">
        <w:rPr>
          <w:rFonts w:ascii="Times New Roman" w:eastAsia="Calibri" w:hAnsi="Times New Roman" w:cs="Times New Roman"/>
          <w:sz w:val="12"/>
          <w:szCs w:val="12"/>
        </w:rPr>
        <w:t xml:space="preserve"> тыс. рублей (прогноз), в том числе:</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 xml:space="preserve">-средств местного бюджета – </w:t>
      </w:r>
      <w:r w:rsidRPr="004277C9">
        <w:rPr>
          <w:rFonts w:ascii="Times New Roman" w:eastAsia="Calibri" w:hAnsi="Times New Roman" w:cs="Times New Roman"/>
          <w:b/>
          <w:sz w:val="12"/>
          <w:szCs w:val="12"/>
        </w:rPr>
        <w:t>5857,32089</w:t>
      </w:r>
      <w:r w:rsidRPr="004277C9">
        <w:rPr>
          <w:rFonts w:ascii="Times New Roman" w:eastAsia="Calibri" w:hAnsi="Times New Roman" w:cs="Times New Roman"/>
          <w:sz w:val="12"/>
          <w:szCs w:val="12"/>
        </w:rPr>
        <w:t xml:space="preserve"> </w:t>
      </w:r>
      <w:proofErr w:type="spellStart"/>
      <w:r w:rsidRPr="004277C9">
        <w:rPr>
          <w:rFonts w:ascii="Times New Roman" w:eastAsia="Calibri" w:hAnsi="Times New Roman" w:cs="Times New Roman"/>
          <w:sz w:val="12"/>
          <w:szCs w:val="12"/>
        </w:rPr>
        <w:t>тыс</w:t>
      </w:r>
      <w:proofErr w:type="gramStart"/>
      <w:r w:rsidRPr="004277C9">
        <w:rPr>
          <w:rFonts w:ascii="Times New Roman" w:eastAsia="Calibri" w:hAnsi="Times New Roman" w:cs="Times New Roman"/>
          <w:sz w:val="12"/>
          <w:szCs w:val="12"/>
        </w:rPr>
        <w:t>.р</w:t>
      </w:r>
      <w:proofErr w:type="gramEnd"/>
      <w:r w:rsidRPr="004277C9">
        <w:rPr>
          <w:rFonts w:ascii="Times New Roman" w:eastAsia="Calibri" w:hAnsi="Times New Roman" w:cs="Times New Roman"/>
          <w:sz w:val="12"/>
          <w:szCs w:val="12"/>
        </w:rPr>
        <w:t>ублей</w:t>
      </w:r>
      <w:proofErr w:type="spellEnd"/>
      <w:r w:rsidRPr="004277C9">
        <w:rPr>
          <w:rFonts w:ascii="Times New Roman" w:eastAsia="Calibri" w:hAnsi="Times New Roman" w:cs="Times New Roman"/>
          <w:sz w:val="12"/>
          <w:szCs w:val="12"/>
        </w:rPr>
        <w:t xml:space="preserve"> (прогноз):</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2019 год 2529,52691 тыс. рублей;</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2020 год 1674,28045 тыс. рублей;</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2021 год 1653,51353 тыс. рублей.</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 xml:space="preserve">- средств областного бюджета – </w:t>
      </w:r>
      <w:r w:rsidRPr="004277C9">
        <w:rPr>
          <w:rFonts w:ascii="Times New Roman" w:eastAsia="Calibri" w:hAnsi="Times New Roman" w:cs="Times New Roman"/>
          <w:b/>
          <w:sz w:val="12"/>
          <w:szCs w:val="12"/>
        </w:rPr>
        <w:t>514,74936</w:t>
      </w:r>
      <w:r w:rsidRPr="004277C9">
        <w:rPr>
          <w:rFonts w:ascii="Times New Roman" w:eastAsia="Calibri" w:hAnsi="Times New Roman" w:cs="Times New Roman"/>
          <w:sz w:val="12"/>
          <w:szCs w:val="12"/>
        </w:rPr>
        <w:t xml:space="preserve"> тыс. рублей (прогноз):</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2019 год 514,74936 тыс. рублей;</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2020 год 0,00 тыс. рублей;</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2021 год 0,00 тыс. рублей.</w:t>
      </w:r>
    </w:p>
    <w:p w:rsidR="004277C9" w:rsidRPr="004277C9" w:rsidRDefault="004277C9" w:rsidP="004277C9">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851"/>
        <w:gridCol w:w="2835"/>
        <w:gridCol w:w="1417"/>
        <w:gridCol w:w="1134"/>
        <w:gridCol w:w="1276"/>
      </w:tblGrid>
      <w:tr w:rsidR="004277C9" w:rsidRPr="00C12F08" w:rsidTr="004277C9">
        <w:trPr>
          <w:trHeight w:val="20"/>
        </w:trPr>
        <w:tc>
          <w:tcPr>
            <w:tcW w:w="851" w:type="dxa"/>
            <w:vMerge w:val="restart"/>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Наименование бюджета</w:t>
            </w:r>
          </w:p>
        </w:tc>
        <w:tc>
          <w:tcPr>
            <w:tcW w:w="2835" w:type="dxa"/>
            <w:vMerge w:val="restart"/>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Наименование мероприятий</w:t>
            </w:r>
          </w:p>
        </w:tc>
        <w:tc>
          <w:tcPr>
            <w:tcW w:w="3827" w:type="dxa"/>
            <w:gridSpan w:val="3"/>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Сельское поселение Светлодольск</w:t>
            </w:r>
          </w:p>
        </w:tc>
      </w:tr>
      <w:tr w:rsidR="004277C9" w:rsidRPr="00C12F08" w:rsidTr="004277C9">
        <w:trPr>
          <w:trHeight w:val="20"/>
        </w:trPr>
        <w:tc>
          <w:tcPr>
            <w:tcW w:w="851" w:type="dxa"/>
            <w:vMerge/>
            <w:hideMark/>
          </w:tcPr>
          <w:p w:rsidR="004277C9" w:rsidRPr="00C12F08" w:rsidRDefault="004277C9" w:rsidP="004277C9">
            <w:pPr>
              <w:tabs>
                <w:tab w:val="left" w:pos="284"/>
              </w:tabs>
              <w:rPr>
                <w:rFonts w:ascii="Times New Roman" w:eastAsia="Calibri" w:hAnsi="Times New Roman" w:cs="Times New Roman"/>
                <w:sz w:val="12"/>
                <w:szCs w:val="12"/>
              </w:rPr>
            </w:pPr>
          </w:p>
        </w:tc>
        <w:tc>
          <w:tcPr>
            <w:tcW w:w="2835" w:type="dxa"/>
            <w:vMerge/>
            <w:hideMark/>
          </w:tcPr>
          <w:p w:rsidR="004277C9" w:rsidRPr="00C12F08" w:rsidRDefault="004277C9" w:rsidP="004277C9">
            <w:pPr>
              <w:tabs>
                <w:tab w:val="left" w:pos="284"/>
              </w:tabs>
              <w:rPr>
                <w:rFonts w:ascii="Times New Roman" w:eastAsia="Calibri" w:hAnsi="Times New Roman" w:cs="Times New Roman"/>
                <w:sz w:val="12"/>
                <w:szCs w:val="12"/>
              </w:rPr>
            </w:pP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 xml:space="preserve">Затраты на 2019 год, </w:t>
            </w:r>
            <w:proofErr w:type="spellStart"/>
            <w:r w:rsidRPr="00C12F08">
              <w:rPr>
                <w:rFonts w:ascii="Times New Roman" w:eastAsia="Calibri" w:hAnsi="Times New Roman" w:cs="Times New Roman"/>
                <w:sz w:val="12"/>
                <w:szCs w:val="12"/>
              </w:rPr>
              <w:t>тыс</w:t>
            </w:r>
            <w:proofErr w:type="gramStart"/>
            <w:r w:rsidRPr="00C12F08">
              <w:rPr>
                <w:rFonts w:ascii="Times New Roman" w:eastAsia="Calibri" w:hAnsi="Times New Roman" w:cs="Times New Roman"/>
                <w:sz w:val="12"/>
                <w:szCs w:val="12"/>
              </w:rPr>
              <w:t>.р</w:t>
            </w:r>
            <w:proofErr w:type="gramEnd"/>
            <w:r w:rsidRPr="00C12F08">
              <w:rPr>
                <w:rFonts w:ascii="Times New Roman" w:eastAsia="Calibri" w:hAnsi="Times New Roman" w:cs="Times New Roman"/>
                <w:sz w:val="12"/>
                <w:szCs w:val="12"/>
              </w:rPr>
              <w:t>ублей</w:t>
            </w:r>
            <w:proofErr w:type="spellEnd"/>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 xml:space="preserve">Затраты на 2020 год, </w:t>
            </w:r>
            <w:proofErr w:type="spellStart"/>
            <w:r w:rsidRPr="00C12F08">
              <w:rPr>
                <w:rFonts w:ascii="Times New Roman" w:eastAsia="Calibri" w:hAnsi="Times New Roman" w:cs="Times New Roman"/>
                <w:sz w:val="12"/>
                <w:szCs w:val="12"/>
              </w:rPr>
              <w:t>тыс</w:t>
            </w:r>
            <w:proofErr w:type="gramStart"/>
            <w:r w:rsidRPr="00C12F08">
              <w:rPr>
                <w:rFonts w:ascii="Times New Roman" w:eastAsia="Calibri" w:hAnsi="Times New Roman" w:cs="Times New Roman"/>
                <w:sz w:val="12"/>
                <w:szCs w:val="12"/>
              </w:rPr>
              <w:t>.р</w:t>
            </w:r>
            <w:proofErr w:type="gramEnd"/>
            <w:r w:rsidRPr="00C12F08">
              <w:rPr>
                <w:rFonts w:ascii="Times New Roman" w:eastAsia="Calibri" w:hAnsi="Times New Roman" w:cs="Times New Roman"/>
                <w:sz w:val="12"/>
                <w:szCs w:val="12"/>
              </w:rPr>
              <w:t>ублей</w:t>
            </w:r>
            <w:proofErr w:type="spellEnd"/>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 xml:space="preserve">Затраты на 2021 год, </w:t>
            </w:r>
            <w:proofErr w:type="spellStart"/>
            <w:r w:rsidRPr="00C12F08">
              <w:rPr>
                <w:rFonts w:ascii="Times New Roman" w:eastAsia="Calibri" w:hAnsi="Times New Roman" w:cs="Times New Roman"/>
                <w:sz w:val="12"/>
                <w:szCs w:val="12"/>
              </w:rPr>
              <w:t>тыс</w:t>
            </w:r>
            <w:proofErr w:type="gramStart"/>
            <w:r w:rsidRPr="00C12F08">
              <w:rPr>
                <w:rFonts w:ascii="Times New Roman" w:eastAsia="Calibri" w:hAnsi="Times New Roman" w:cs="Times New Roman"/>
                <w:sz w:val="12"/>
                <w:szCs w:val="12"/>
              </w:rPr>
              <w:t>.р</w:t>
            </w:r>
            <w:proofErr w:type="gramEnd"/>
            <w:r w:rsidRPr="00C12F08">
              <w:rPr>
                <w:rFonts w:ascii="Times New Roman" w:eastAsia="Calibri" w:hAnsi="Times New Roman" w:cs="Times New Roman"/>
                <w:sz w:val="12"/>
                <w:szCs w:val="12"/>
              </w:rPr>
              <w:t>ублей</w:t>
            </w:r>
            <w:proofErr w:type="spellEnd"/>
          </w:p>
        </w:tc>
      </w:tr>
      <w:tr w:rsidR="004277C9" w:rsidRPr="00C12F08" w:rsidTr="004277C9">
        <w:trPr>
          <w:trHeight w:val="20"/>
        </w:trPr>
        <w:tc>
          <w:tcPr>
            <w:tcW w:w="851" w:type="dxa"/>
            <w:vMerge w:val="restart"/>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Местный бюджет</w:t>
            </w:r>
          </w:p>
        </w:tc>
        <w:tc>
          <w:tcPr>
            <w:tcW w:w="2835"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Уличное освещение</w:t>
            </w: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2111,48125</w:t>
            </w:r>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1674,28045</w:t>
            </w:r>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1653,51353</w:t>
            </w:r>
          </w:p>
        </w:tc>
      </w:tr>
      <w:tr w:rsidR="004277C9" w:rsidRPr="00C12F08" w:rsidTr="004277C9">
        <w:trPr>
          <w:trHeight w:val="20"/>
        </w:trPr>
        <w:tc>
          <w:tcPr>
            <w:tcW w:w="851" w:type="dxa"/>
            <w:vMerge/>
            <w:hideMark/>
          </w:tcPr>
          <w:p w:rsidR="004277C9" w:rsidRPr="00C12F08" w:rsidRDefault="004277C9" w:rsidP="004277C9">
            <w:pPr>
              <w:tabs>
                <w:tab w:val="left" w:pos="284"/>
              </w:tabs>
              <w:rPr>
                <w:rFonts w:ascii="Times New Roman" w:eastAsia="Calibri" w:hAnsi="Times New Roman" w:cs="Times New Roman"/>
                <w:sz w:val="12"/>
                <w:szCs w:val="12"/>
              </w:rPr>
            </w:pPr>
          </w:p>
        </w:tc>
        <w:tc>
          <w:tcPr>
            <w:tcW w:w="2835"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Трудоустройство безработных, несовершеннолетних (сезонно)</w:t>
            </w: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175,57110</w:t>
            </w:r>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r>
      <w:tr w:rsidR="004277C9" w:rsidRPr="00C12F08" w:rsidTr="004277C9">
        <w:trPr>
          <w:trHeight w:val="20"/>
        </w:trPr>
        <w:tc>
          <w:tcPr>
            <w:tcW w:w="851" w:type="dxa"/>
            <w:vMerge/>
            <w:hideMark/>
          </w:tcPr>
          <w:p w:rsidR="004277C9" w:rsidRPr="00C12F08" w:rsidRDefault="004277C9" w:rsidP="004277C9">
            <w:pPr>
              <w:tabs>
                <w:tab w:val="left" w:pos="284"/>
              </w:tabs>
              <w:rPr>
                <w:rFonts w:ascii="Times New Roman" w:eastAsia="Calibri" w:hAnsi="Times New Roman" w:cs="Times New Roman"/>
                <w:sz w:val="12"/>
                <w:szCs w:val="12"/>
              </w:rPr>
            </w:pPr>
          </w:p>
        </w:tc>
        <w:tc>
          <w:tcPr>
            <w:tcW w:w="2835"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Улучшение санитарно-эпидемиологического состояния территории</w:t>
            </w: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117,45048</w:t>
            </w:r>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r>
      <w:tr w:rsidR="004277C9" w:rsidRPr="00C12F08" w:rsidTr="004277C9">
        <w:trPr>
          <w:trHeight w:val="20"/>
        </w:trPr>
        <w:tc>
          <w:tcPr>
            <w:tcW w:w="851" w:type="dxa"/>
            <w:vMerge/>
            <w:hideMark/>
          </w:tcPr>
          <w:p w:rsidR="004277C9" w:rsidRPr="00C12F08" w:rsidRDefault="004277C9" w:rsidP="004277C9">
            <w:pPr>
              <w:tabs>
                <w:tab w:val="left" w:pos="284"/>
              </w:tabs>
              <w:rPr>
                <w:rFonts w:ascii="Times New Roman" w:eastAsia="Calibri" w:hAnsi="Times New Roman" w:cs="Times New Roman"/>
                <w:sz w:val="12"/>
                <w:szCs w:val="12"/>
              </w:rPr>
            </w:pPr>
          </w:p>
        </w:tc>
        <w:tc>
          <w:tcPr>
            <w:tcW w:w="2835"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Бак</w:t>
            </w:r>
            <w:proofErr w:type="gramStart"/>
            <w:r w:rsidRPr="00C12F08">
              <w:rPr>
                <w:rFonts w:ascii="Times New Roman" w:eastAsia="Calibri" w:hAnsi="Times New Roman" w:cs="Times New Roman"/>
                <w:sz w:val="12"/>
                <w:szCs w:val="12"/>
              </w:rPr>
              <w:t>.</w:t>
            </w:r>
            <w:proofErr w:type="gramEnd"/>
            <w:r w:rsidRPr="00C12F08">
              <w:rPr>
                <w:rFonts w:ascii="Times New Roman" w:eastAsia="Calibri" w:hAnsi="Times New Roman" w:cs="Times New Roman"/>
                <w:sz w:val="12"/>
                <w:szCs w:val="12"/>
              </w:rPr>
              <w:t xml:space="preserve"> </w:t>
            </w:r>
            <w:proofErr w:type="gramStart"/>
            <w:r w:rsidRPr="00C12F08">
              <w:rPr>
                <w:rFonts w:ascii="Times New Roman" w:eastAsia="Calibri" w:hAnsi="Times New Roman" w:cs="Times New Roman"/>
                <w:sz w:val="12"/>
                <w:szCs w:val="12"/>
              </w:rPr>
              <w:t>а</w:t>
            </w:r>
            <w:proofErr w:type="gramEnd"/>
            <w:r w:rsidRPr="00C12F08">
              <w:rPr>
                <w:rFonts w:ascii="Times New Roman" w:eastAsia="Calibri" w:hAnsi="Times New Roman" w:cs="Times New Roman"/>
                <w:sz w:val="12"/>
                <w:szCs w:val="12"/>
              </w:rPr>
              <w:t>нализ воды</w:t>
            </w: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15,82408</w:t>
            </w:r>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r>
      <w:tr w:rsidR="004277C9" w:rsidRPr="00C12F08" w:rsidTr="004277C9">
        <w:trPr>
          <w:trHeight w:val="20"/>
        </w:trPr>
        <w:tc>
          <w:tcPr>
            <w:tcW w:w="851" w:type="dxa"/>
            <w:vMerge/>
            <w:hideMark/>
          </w:tcPr>
          <w:p w:rsidR="004277C9" w:rsidRPr="00C12F08" w:rsidRDefault="004277C9" w:rsidP="004277C9">
            <w:pPr>
              <w:tabs>
                <w:tab w:val="left" w:pos="284"/>
              </w:tabs>
              <w:rPr>
                <w:rFonts w:ascii="Times New Roman" w:eastAsia="Calibri" w:hAnsi="Times New Roman" w:cs="Times New Roman"/>
                <w:sz w:val="12"/>
                <w:szCs w:val="12"/>
              </w:rPr>
            </w:pPr>
          </w:p>
        </w:tc>
        <w:tc>
          <w:tcPr>
            <w:tcW w:w="2835"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Прочие мероприятия</w:t>
            </w: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109,20000</w:t>
            </w:r>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r>
      <w:tr w:rsidR="004277C9" w:rsidRPr="00C12F08" w:rsidTr="004277C9">
        <w:trPr>
          <w:trHeight w:val="20"/>
        </w:trPr>
        <w:tc>
          <w:tcPr>
            <w:tcW w:w="851" w:type="dxa"/>
            <w:vMerge/>
            <w:hideMark/>
          </w:tcPr>
          <w:p w:rsidR="004277C9" w:rsidRPr="00C12F08" w:rsidRDefault="004277C9" w:rsidP="004277C9">
            <w:pPr>
              <w:tabs>
                <w:tab w:val="left" w:pos="284"/>
              </w:tabs>
              <w:rPr>
                <w:rFonts w:ascii="Times New Roman" w:eastAsia="Calibri" w:hAnsi="Times New Roman" w:cs="Times New Roman"/>
                <w:sz w:val="12"/>
                <w:szCs w:val="12"/>
              </w:rPr>
            </w:pPr>
          </w:p>
        </w:tc>
        <w:tc>
          <w:tcPr>
            <w:tcW w:w="2835"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ИТОГО</w:t>
            </w: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2529,52691</w:t>
            </w:r>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1674,28045</w:t>
            </w:r>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1653,51353</w:t>
            </w:r>
          </w:p>
        </w:tc>
      </w:tr>
      <w:tr w:rsidR="004277C9" w:rsidRPr="00C12F08" w:rsidTr="004277C9">
        <w:trPr>
          <w:trHeight w:val="20"/>
        </w:trPr>
        <w:tc>
          <w:tcPr>
            <w:tcW w:w="851" w:type="dxa"/>
            <w:vMerge w:val="restart"/>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Областной бюджет</w:t>
            </w:r>
          </w:p>
        </w:tc>
        <w:tc>
          <w:tcPr>
            <w:tcW w:w="2835"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Субсидия на решение вопросов местного значения</w:t>
            </w: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514,74936</w:t>
            </w:r>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r>
      <w:tr w:rsidR="004277C9" w:rsidRPr="00C12F08" w:rsidTr="004277C9">
        <w:trPr>
          <w:trHeight w:val="20"/>
        </w:trPr>
        <w:tc>
          <w:tcPr>
            <w:tcW w:w="851" w:type="dxa"/>
            <w:vMerge/>
            <w:hideMark/>
          </w:tcPr>
          <w:p w:rsidR="004277C9" w:rsidRPr="00C12F08" w:rsidRDefault="004277C9" w:rsidP="004277C9">
            <w:pPr>
              <w:tabs>
                <w:tab w:val="left" w:pos="284"/>
              </w:tabs>
              <w:rPr>
                <w:rFonts w:ascii="Times New Roman" w:eastAsia="Calibri" w:hAnsi="Times New Roman" w:cs="Times New Roman"/>
                <w:sz w:val="12"/>
                <w:szCs w:val="12"/>
              </w:rPr>
            </w:pPr>
          </w:p>
        </w:tc>
        <w:tc>
          <w:tcPr>
            <w:tcW w:w="2835"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ИТОГО</w:t>
            </w: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514,74936</w:t>
            </w:r>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0,00</w:t>
            </w:r>
          </w:p>
        </w:tc>
      </w:tr>
      <w:tr w:rsidR="004277C9" w:rsidRPr="00C12F08" w:rsidTr="004277C9">
        <w:trPr>
          <w:trHeight w:val="20"/>
        </w:trPr>
        <w:tc>
          <w:tcPr>
            <w:tcW w:w="3686" w:type="dxa"/>
            <w:gridSpan w:val="2"/>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 xml:space="preserve">            ВСЕГО</w:t>
            </w:r>
          </w:p>
        </w:tc>
        <w:tc>
          <w:tcPr>
            <w:tcW w:w="1417"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3044,27627</w:t>
            </w:r>
          </w:p>
        </w:tc>
        <w:tc>
          <w:tcPr>
            <w:tcW w:w="1134"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1674,28045</w:t>
            </w:r>
          </w:p>
        </w:tc>
        <w:tc>
          <w:tcPr>
            <w:tcW w:w="1276" w:type="dxa"/>
            <w:hideMark/>
          </w:tcPr>
          <w:p w:rsidR="004277C9" w:rsidRPr="00C12F08" w:rsidRDefault="004277C9" w:rsidP="004277C9">
            <w:pPr>
              <w:tabs>
                <w:tab w:val="left" w:pos="284"/>
              </w:tabs>
              <w:rPr>
                <w:rFonts w:ascii="Times New Roman" w:eastAsia="Calibri" w:hAnsi="Times New Roman" w:cs="Times New Roman"/>
                <w:sz w:val="12"/>
                <w:szCs w:val="12"/>
              </w:rPr>
            </w:pPr>
            <w:r w:rsidRPr="00C12F08">
              <w:rPr>
                <w:rFonts w:ascii="Times New Roman" w:eastAsia="Calibri" w:hAnsi="Times New Roman" w:cs="Times New Roman"/>
                <w:sz w:val="12"/>
                <w:szCs w:val="12"/>
              </w:rPr>
              <w:t>1653,51353</w:t>
            </w:r>
          </w:p>
        </w:tc>
      </w:tr>
    </w:tbl>
    <w:p w:rsidR="004277C9" w:rsidRPr="004277C9" w:rsidRDefault="004277C9" w:rsidP="00C12F08">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4277C9" w:rsidRPr="004277C9" w:rsidRDefault="004277C9" w:rsidP="00C12F08">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Общий объем финансирования на реализацию Программы составляет 6372,07025 тыс. рублей, в том числе по годам:</w:t>
      </w:r>
    </w:p>
    <w:p w:rsidR="004277C9" w:rsidRPr="004277C9" w:rsidRDefault="004277C9" w:rsidP="00C12F08">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2019 год – 3044,27627 тыс. рублей;</w:t>
      </w:r>
    </w:p>
    <w:p w:rsidR="004277C9" w:rsidRPr="004277C9" w:rsidRDefault="004277C9" w:rsidP="00C12F08">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2020 год – 1674,28045 тыс. рублей;</w:t>
      </w:r>
    </w:p>
    <w:p w:rsidR="004277C9" w:rsidRPr="004277C9" w:rsidRDefault="004277C9" w:rsidP="00C12F08">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2021 год – 1653,51353 тыс. рублей.</w:t>
      </w:r>
    </w:p>
    <w:p w:rsidR="004277C9" w:rsidRPr="004277C9" w:rsidRDefault="004277C9" w:rsidP="00C12F08">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2.Опубликовать настоящее Постановление в газете «Сергиевский вестник».</w:t>
      </w:r>
    </w:p>
    <w:p w:rsidR="004277C9" w:rsidRPr="004277C9" w:rsidRDefault="004277C9" w:rsidP="00C12F08">
      <w:pPr>
        <w:tabs>
          <w:tab w:val="left" w:pos="284"/>
        </w:tabs>
        <w:spacing w:after="0" w:line="240" w:lineRule="auto"/>
        <w:ind w:firstLine="284"/>
        <w:jc w:val="both"/>
        <w:rPr>
          <w:rFonts w:ascii="Times New Roman" w:eastAsia="Calibri" w:hAnsi="Times New Roman" w:cs="Times New Roman"/>
          <w:sz w:val="12"/>
          <w:szCs w:val="12"/>
        </w:rPr>
      </w:pPr>
      <w:r w:rsidRPr="004277C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277C9" w:rsidRPr="004277C9" w:rsidRDefault="004277C9" w:rsidP="00C12F08">
      <w:pPr>
        <w:tabs>
          <w:tab w:val="left" w:pos="284"/>
        </w:tabs>
        <w:spacing w:after="0" w:line="240" w:lineRule="auto"/>
        <w:jc w:val="right"/>
        <w:rPr>
          <w:rFonts w:ascii="Times New Roman" w:eastAsia="Calibri" w:hAnsi="Times New Roman" w:cs="Times New Roman"/>
          <w:bCs/>
          <w:sz w:val="12"/>
          <w:szCs w:val="12"/>
        </w:rPr>
      </w:pPr>
      <w:r w:rsidRPr="004277C9">
        <w:rPr>
          <w:rFonts w:ascii="Times New Roman" w:eastAsia="Calibri" w:hAnsi="Times New Roman" w:cs="Times New Roman"/>
          <w:bCs/>
          <w:sz w:val="12"/>
          <w:szCs w:val="12"/>
        </w:rPr>
        <w:t>Глава сельского поселения Светлодольск</w:t>
      </w:r>
    </w:p>
    <w:p w:rsidR="004277C9" w:rsidRDefault="004277C9" w:rsidP="00C12F08">
      <w:pPr>
        <w:tabs>
          <w:tab w:val="left" w:pos="284"/>
        </w:tabs>
        <w:spacing w:after="0" w:line="240" w:lineRule="auto"/>
        <w:jc w:val="right"/>
        <w:rPr>
          <w:rFonts w:ascii="Times New Roman" w:eastAsia="Calibri" w:hAnsi="Times New Roman" w:cs="Times New Roman"/>
          <w:bCs/>
          <w:sz w:val="12"/>
          <w:szCs w:val="12"/>
        </w:rPr>
      </w:pPr>
      <w:r w:rsidRPr="004277C9">
        <w:rPr>
          <w:rFonts w:ascii="Times New Roman" w:eastAsia="Calibri" w:hAnsi="Times New Roman" w:cs="Times New Roman"/>
          <w:bCs/>
          <w:sz w:val="12"/>
          <w:szCs w:val="12"/>
        </w:rPr>
        <w:t>муниципального района Сергиевский</w:t>
      </w:r>
    </w:p>
    <w:p w:rsidR="004277C9" w:rsidRPr="004277C9" w:rsidRDefault="004277C9" w:rsidP="00C12F08">
      <w:pPr>
        <w:tabs>
          <w:tab w:val="left" w:pos="284"/>
        </w:tabs>
        <w:spacing w:after="0" w:line="240" w:lineRule="auto"/>
        <w:jc w:val="right"/>
        <w:rPr>
          <w:rFonts w:ascii="Times New Roman" w:eastAsia="Calibri" w:hAnsi="Times New Roman" w:cs="Times New Roman"/>
          <w:sz w:val="12"/>
          <w:szCs w:val="12"/>
        </w:rPr>
      </w:pPr>
      <w:r w:rsidRPr="004277C9">
        <w:rPr>
          <w:rFonts w:ascii="Times New Roman" w:eastAsia="Calibri" w:hAnsi="Times New Roman" w:cs="Times New Roman"/>
          <w:sz w:val="12"/>
          <w:szCs w:val="12"/>
        </w:rPr>
        <w:t>Андрюхин Н.В.</w:t>
      </w:r>
    </w:p>
    <w:p w:rsidR="00C12F08" w:rsidRDefault="00C12F08" w:rsidP="00C12F0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C12F08" w:rsidRDefault="00C12F08" w:rsidP="00C12F08">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4277C9">
        <w:rPr>
          <w:rFonts w:ascii="Times New Roman" w:eastAsia="Calibri" w:hAnsi="Times New Roman" w:cs="Times New Roman"/>
          <w:b/>
          <w:sz w:val="12"/>
          <w:szCs w:val="12"/>
        </w:rPr>
        <w:t>СВЕТЛОДОЛЬСК</w:t>
      </w:r>
    </w:p>
    <w:p w:rsidR="00C12F08" w:rsidRPr="00713631" w:rsidRDefault="00C12F08" w:rsidP="00C12F0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C12F08" w:rsidRPr="00713631" w:rsidRDefault="00C12F08" w:rsidP="00C12F0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C12F08" w:rsidRPr="00713631" w:rsidRDefault="00C12F08" w:rsidP="00C12F08">
      <w:pPr>
        <w:tabs>
          <w:tab w:val="left" w:pos="284"/>
        </w:tabs>
        <w:spacing w:after="0" w:line="240" w:lineRule="auto"/>
        <w:jc w:val="center"/>
        <w:rPr>
          <w:rFonts w:ascii="Times New Roman" w:eastAsia="Calibri" w:hAnsi="Times New Roman" w:cs="Times New Roman"/>
          <w:sz w:val="12"/>
          <w:szCs w:val="12"/>
        </w:rPr>
      </w:pPr>
    </w:p>
    <w:p w:rsidR="00C12F08" w:rsidRPr="00713631" w:rsidRDefault="00C12F08" w:rsidP="00C12F08">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C12F08" w:rsidRPr="00713631" w:rsidRDefault="00C12F08" w:rsidP="00C12F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0E4A6E">
        <w:rPr>
          <w:rFonts w:ascii="Times New Roman" w:eastAsia="Calibri" w:hAnsi="Times New Roman" w:cs="Times New Roman"/>
          <w:sz w:val="12"/>
          <w:szCs w:val="12"/>
        </w:rPr>
        <w:t>31</w:t>
      </w:r>
    </w:p>
    <w:p w:rsidR="000E4A6E" w:rsidRDefault="000E4A6E" w:rsidP="000E4A6E">
      <w:pPr>
        <w:tabs>
          <w:tab w:val="left" w:pos="284"/>
        </w:tabs>
        <w:spacing w:after="0" w:line="240" w:lineRule="auto"/>
        <w:ind w:firstLine="284"/>
        <w:jc w:val="center"/>
        <w:rPr>
          <w:rFonts w:ascii="Times New Roman" w:eastAsia="Calibri" w:hAnsi="Times New Roman" w:cs="Times New Roman"/>
          <w:b/>
          <w:sz w:val="12"/>
          <w:szCs w:val="12"/>
        </w:rPr>
      </w:pPr>
      <w:r w:rsidRPr="000E4A6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C12F08" w:rsidRDefault="000E4A6E" w:rsidP="000E4A6E">
      <w:pPr>
        <w:tabs>
          <w:tab w:val="left" w:pos="284"/>
        </w:tabs>
        <w:spacing w:after="0" w:line="240" w:lineRule="auto"/>
        <w:ind w:firstLine="284"/>
        <w:jc w:val="center"/>
        <w:rPr>
          <w:rFonts w:ascii="Times New Roman" w:eastAsia="Calibri" w:hAnsi="Times New Roman" w:cs="Times New Roman"/>
          <w:b/>
          <w:sz w:val="12"/>
          <w:szCs w:val="12"/>
        </w:rPr>
      </w:pPr>
      <w:r w:rsidRPr="000E4A6E">
        <w:rPr>
          <w:rFonts w:ascii="Times New Roman" w:eastAsia="Calibri" w:hAnsi="Times New Roman" w:cs="Times New Roman"/>
          <w:b/>
          <w:sz w:val="12"/>
          <w:szCs w:val="12"/>
        </w:rPr>
        <w:t>муниципального района Сергиевский № 55 от 29.12.2018г.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2019-2021гг.»</w:t>
      </w:r>
    </w:p>
    <w:p w:rsidR="000E4A6E" w:rsidRDefault="000E4A6E" w:rsidP="00C12F08">
      <w:pPr>
        <w:tabs>
          <w:tab w:val="left" w:pos="284"/>
        </w:tabs>
        <w:spacing w:after="0" w:line="240" w:lineRule="auto"/>
        <w:ind w:firstLine="284"/>
        <w:jc w:val="both"/>
        <w:rPr>
          <w:rFonts w:ascii="Times New Roman" w:eastAsia="Calibri" w:hAnsi="Times New Roman" w:cs="Times New Roman"/>
          <w:sz w:val="12"/>
          <w:szCs w:val="12"/>
        </w:rPr>
      </w:pP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b/>
          <w:sz w:val="12"/>
          <w:szCs w:val="12"/>
        </w:rPr>
      </w:pPr>
      <w:r w:rsidRPr="000E4A6E">
        <w:rPr>
          <w:rFonts w:ascii="Times New Roman" w:eastAsia="Calibri" w:hAnsi="Times New Roman" w:cs="Times New Roman"/>
          <w:b/>
          <w:sz w:val="12"/>
          <w:szCs w:val="12"/>
        </w:rPr>
        <w:t>ПОСТАНОВЛЯЕТ:</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55  от 29.12.2018г.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2019-2021гг.» (далее - Программа) следующего содержания:</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 xml:space="preserve">Общий объем финансирования Программы составляет </w:t>
      </w:r>
      <w:r w:rsidRPr="000E4A6E">
        <w:rPr>
          <w:rFonts w:ascii="Times New Roman" w:eastAsia="Calibri" w:hAnsi="Times New Roman" w:cs="Times New Roman"/>
          <w:b/>
          <w:sz w:val="12"/>
          <w:szCs w:val="12"/>
        </w:rPr>
        <w:t>875,14005</w:t>
      </w:r>
      <w:r w:rsidRPr="000E4A6E">
        <w:rPr>
          <w:rFonts w:ascii="Times New Roman" w:eastAsia="Calibri" w:hAnsi="Times New Roman" w:cs="Times New Roman"/>
          <w:sz w:val="12"/>
          <w:szCs w:val="12"/>
        </w:rPr>
        <w:t xml:space="preserve"> тыс. рублей, в том числе из местного бюджета –  875,14005 тыс. рублей.</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2019г.- 875,14005 тыс. руб.</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2020г.- 0,0 тыс. руб.</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2021г.- 0,0 тыс. руб.</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Общий объем финансирования Программы составляет 875,14005 тыс. рублей.</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37"/>
        <w:gridCol w:w="3107"/>
        <w:gridCol w:w="992"/>
        <w:gridCol w:w="993"/>
        <w:gridCol w:w="870"/>
        <w:gridCol w:w="1114"/>
      </w:tblGrid>
      <w:tr w:rsidR="000E4A6E" w:rsidRPr="000E4A6E" w:rsidTr="000E4A6E">
        <w:trPr>
          <w:trHeight w:val="20"/>
        </w:trPr>
        <w:tc>
          <w:tcPr>
            <w:tcW w:w="437"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 xml:space="preserve">№ </w:t>
            </w:r>
            <w:proofErr w:type="gramStart"/>
            <w:r w:rsidRPr="000E4A6E">
              <w:rPr>
                <w:rFonts w:ascii="Times New Roman" w:eastAsia="Calibri" w:hAnsi="Times New Roman" w:cs="Times New Roman"/>
                <w:sz w:val="12"/>
                <w:szCs w:val="12"/>
              </w:rPr>
              <w:t>п</w:t>
            </w:r>
            <w:proofErr w:type="gramEnd"/>
            <w:r w:rsidRPr="000E4A6E">
              <w:rPr>
                <w:rFonts w:ascii="Times New Roman" w:eastAsia="Calibri" w:hAnsi="Times New Roman" w:cs="Times New Roman"/>
                <w:sz w:val="12"/>
                <w:szCs w:val="12"/>
              </w:rPr>
              <w:t>/п</w:t>
            </w:r>
          </w:p>
        </w:tc>
        <w:tc>
          <w:tcPr>
            <w:tcW w:w="3107"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Наименование мероприятия</w:t>
            </w:r>
          </w:p>
        </w:tc>
        <w:tc>
          <w:tcPr>
            <w:tcW w:w="992"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2019 год, тыс. рублей</w:t>
            </w:r>
          </w:p>
        </w:tc>
        <w:tc>
          <w:tcPr>
            <w:tcW w:w="993"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2020 год, тыс. рублей</w:t>
            </w:r>
          </w:p>
        </w:tc>
        <w:tc>
          <w:tcPr>
            <w:tcW w:w="870"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2021 год, тыс. рублей</w:t>
            </w:r>
          </w:p>
        </w:tc>
        <w:tc>
          <w:tcPr>
            <w:tcW w:w="1114"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Источник финансирования</w:t>
            </w:r>
          </w:p>
        </w:tc>
      </w:tr>
      <w:tr w:rsidR="000E4A6E" w:rsidRPr="000E4A6E" w:rsidTr="000E4A6E">
        <w:trPr>
          <w:trHeight w:val="20"/>
        </w:trPr>
        <w:tc>
          <w:tcPr>
            <w:tcW w:w="437"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1.</w:t>
            </w:r>
          </w:p>
        </w:tc>
        <w:tc>
          <w:tcPr>
            <w:tcW w:w="3107"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E4A6E">
              <w:rPr>
                <w:rFonts w:ascii="Times New Roman" w:eastAsia="Calibri" w:hAnsi="Times New Roman" w:cs="Times New Roman"/>
                <w:sz w:val="12"/>
                <w:szCs w:val="12"/>
              </w:rPr>
              <w:t>контроля за</w:t>
            </w:r>
            <w:proofErr w:type="gramEnd"/>
            <w:r w:rsidRPr="000E4A6E">
              <w:rPr>
                <w:rFonts w:ascii="Times New Roman" w:eastAsia="Calibri" w:hAnsi="Times New Roman" w:cs="Times New Roman"/>
                <w:sz w:val="12"/>
                <w:szCs w:val="12"/>
              </w:rPr>
              <w:t xml:space="preserve"> использованием земель поселения</w:t>
            </w:r>
          </w:p>
        </w:tc>
        <w:tc>
          <w:tcPr>
            <w:tcW w:w="992"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76,69980</w:t>
            </w:r>
          </w:p>
        </w:tc>
        <w:tc>
          <w:tcPr>
            <w:tcW w:w="993"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0,00000</w:t>
            </w:r>
          </w:p>
        </w:tc>
        <w:tc>
          <w:tcPr>
            <w:tcW w:w="870"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0,00000</w:t>
            </w:r>
          </w:p>
        </w:tc>
        <w:tc>
          <w:tcPr>
            <w:tcW w:w="1114"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Бюджет поселения</w:t>
            </w:r>
          </w:p>
        </w:tc>
      </w:tr>
      <w:tr w:rsidR="000E4A6E" w:rsidRPr="000E4A6E" w:rsidTr="000E4A6E">
        <w:trPr>
          <w:trHeight w:val="20"/>
        </w:trPr>
        <w:tc>
          <w:tcPr>
            <w:tcW w:w="437"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w:t>
            </w:r>
          </w:p>
        </w:tc>
        <w:tc>
          <w:tcPr>
            <w:tcW w:w="3107" w:type="dxa"/>
            <w:hideMark/>
          </w:tcPr>
          <w:p w:rsidR="000E4A6E" w:rsidRPr="000E4A6E" w:rsidRDefault="000E4A6E" w:rsidP="000E4A6E">
            <w:pPr>
              <w:tabs>
                <w:tab w:val="left" w:pos="284"/>
              </w:tabs>
              <w:rPr>
                <w:rFonts w:ascii="Times New Roman" w:eastAsia="Calibri" w:hAnsi="Times New Roman" w:cs="Times New Roman"/>
                <w:sz w:val="12"/>
                <w:szCs w:val="12"/>
              </w:rPr>
            </w:pPr>
            <w:proofErr w:type="gramStart"/>
            <w:r w:rsidRPr="000E4A6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E4A6E">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992"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100,44025</w:t>
            </w:r>
          </w:p>
        </w:tc>
        <w:tc>
          <w:tcPr>
            <w:tcW w:w="993"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0,00000</w:t>
            </w:r>
          </w:p>
        </w:tc>
        <w:tc>
          <w:tcPr>
            <w:tcW w:w="870"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0,00000</w:t>
            </w:r>
          </w:p>
        </w:tc>
        <w:tc>
          <w:tcPr>
            <w:tcW w:w="1114"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Бюджет поселения</w:t>
            </w:r>
          </w:p>
        </w:tc>
      </w:tr>
      <w:tr w:rsidR="000E4A6E" w:rsidRPr="000E4A6E" w:rsidTr="000E4A6E">
        <w:trPr>
          <w:trHeight w:val="20"/>
        </w:trPr>
        <w:tc>
          <w:tcPr>
            <w:tcW w:w="437"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3.</w:t>
            </w:r>
          </w:p>
        </w:tc>
        <w:tc>
          <w:tcPr>
            <w:tcW w:w="3107"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992"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698,00000</w:t>
            </w:r>
          </w:p>
        </w:tc>
        <w:tc>
          <w:tcPr>
            <w:tcW w:w="993"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0,00000</w:t>
            </w:r>
          </w:p>
        </w:tc>
        <w:tc>
          <w:tcPr>
            <w:tcW w:w="870"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0,00000</w:t>
            </w:r>
          </w:p>
        </w:tc>
        <w:tc>
          <w:tcPr>
            <w:tcW w:w="1114"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Бюджет поселения</w:t>
            </w:r>
          </w:p>
        </w:tc>
      </w:tr>
      <w:tr w:rsidR="000E4A6E" w:rsidRPr="000E4A6E" w:rsidTr="000E4A6E">
        <w:trPr>
          <w:trHeight w:val="20"/>
        </w:trPr>
        <w:tc>
          <w:tcPr>
            <w:tcW w:w="437" w:type="dxa"/>
            <w:hideMark/>
          </w:tcPr>
          <w:p w:rsidR="000E4A6E" w:rsidRPr="000E4A6E" w:rsidRDefault="000E4A6E" w:rsidP="000E4A6E">
            <w:pPr>
              <w:tabs>
                <w:tab w:val="left" w:pos="284"/>
              </w:tabs>
              <w:rPr>
                <w:rFonts w:ascii="Times New Roman" w:eastAsia="Calibri" w:hAnsi="Times New Roman" w:cs="Times New Roman"/>
                <w:sz w:val="12"/>
                <w:szCs w:val="12"/>
              </w:rPr>
            </w:pPr>
          </w:p>
        </w:tc>
        <w:tc>
          <w:tcPr>
            <w:tcW w:w="3107"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Итого по программе:</w:t>
            </w:r>
          </w:p>
        </w:tc>
        <w:tc>
          <w:tcPr>
            <w:tcW w:w="992"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875,14005</w:t>
            </w:r>
          </w:p>
        </w:tc>
        <w:tc>
          <w:tcPr>
            <w:tcW w:w="993"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0,00000</w:t>
            </w:r>
          </w:p>
        </w:tc>
        <w:tc>
          <w:tcPr>
            <w:tcW w:w="870" w:type="dxa"/>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0,0000</w:t>
            </w:r>
          </w:p>
        </w:tc>
        <w:tc>
          <w:tcPr>
            <w:tcW w:w="1114" w:type="dxa"/>
            <w:hideMark/>
          </w:tcPr>
          <w:p w:rsidR="000E4A6E" w:rsidRPr="000E4A6E" w:rsidRDefault="000E4A6E" w:rsidP="000E4A6E">
            <w:pPr>
              <w:tabs>
                <w:tab w:val="left" w:pos="284"/>
              </w:tabs>
              <w:rPr>
                <w:rFonts w:ascii="Times New Roman" w:eastAsia="Calibri" w:hAnsi="Times New Roman" w:cs="Times New Roman"/>
                <w:sz w:val="12"/>
                <w:szCs w:val="12"/>
              </w:rPr>
            </w:pPr>
          </w:p>
        </w:tc>
      </w:tr>
    </w:tbl>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2.Опубликовать настоящее Постановление в газете «Сергиевский вестник».</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E4A6E" w:rsidRPr="000E4A6E" w:rsidRDefault="000E4A6E" w:rsidP="000E4A6E">
      <w:pPr>
        <w:tabs>
          <w:tab w:val="left" w:pos="284"/>
        </w:tabs>
        <w:spacing w:after="0" w:line="240" w:lineRule="auto"/>
        <w:jc w:val="right"/>
        <w:rPr>
          <w:rFonts w:ascii="Times New Roman" w:eastAsia="Calibri" w:hAnsi="Times New Roman" w:cs="Times New Roman"/>
          <w:bCs/>
          <w:sz w:val="12"/>
          <w:szCs w:val="12"/>
        </w:rPr>
      </w:pPr>
      <w:r w:rsidRPr="000E4A6E">
        <w:rPr>
          <w:rFonts w:ascii="Times New Roman" w:eastAsia="Calibri" w:hAnsi="Times New Roman" w:cs="Times New Roman"/>
          <w:bCs/>
          <w:sz w:val="12"/>
          <w:szCs w:val="12"/>
        </w:rPr>
        <w:t>Глава сельского поселения Светлодольск</w:t>
      </w:r>
    </w:p>
    <w:p w:rsidR="000E4A6E" w:rsidRDefault="000E4A6E" w:rsidP="000E4A6E">
      <w:pPr>
        <w:tabs>
          <w:tab w:val="left" w:pos="284"/>
        </w:tabs>
        <w:spacing w:after="0" w:line="240" w:lineRule="auto"/>
        <w:jc w:val="right"/>
        <w:rPr>
          <w:rFonts w:ascii="Times New Roman" w:eastAsia="Calibri" w:hAnsi="Times New Roman" w:cs="Times New Roman"/>
          <w:bCs/>
          <w:sz w:val="12"/>
          <w:szCs w:val="12"/>
        </w:rPr>
      </w:pPr>
      <w:r w:rsidRPr="000E4A6E">
        <w:rPr>
          <w:rFonts w:ascii="Times New Roman" w:eastAsia="Calibri" w:hAnsi="Times New Roman" w:cs="Times New Roman"/>
          <w:bCs/>
          <w:sz w:val="12"/>
          <w:szCs w:val="12"/>
        </w:rPr>
        <w:t>муниципального района Сергиевский</w:t>
      </w:r>
    </w:p>
    <w:p w:rsidR="000E4A6E" w:rsidRPr="000E4A6E" w:rsidRDefault="000E4A6E" w:rsidP="000E4A6E">
      <w:pPr>
        <w:tabs>
          <w:tab w:val="left" w:pos="284"/>
        </w:tabs>
        <w:spacing w:after="0" w:line="240" w:lineRule="auto"/>
        <w:jc w:val="right"/>
        <w:rPr>
          <w:rFonts w:ascii="Times New Roman" w:eastAsia="Calibri" w:hAnsi="Times New Roman" w:cs="Times New Roman"/>
          <w:sz w:val="12"/>
          <w:szCs w:val="12"/>
        </w:rPr>
      </w:pPr>
      <w:r w:rsidRPr="000E4A6E">
        <w:rPr>
          <w:rFonts w:ascii="Times New Roman" w:eastAsia="Calibri" w:hAnsi="Times New Roman" w:cs="Times New Roman"/>
          <w:sz w:val="12"/>
          <w:szCs w:val="12"/>
        </w:rPr>
        <w:t>Андрюхин Н.В.</w:t>
      </w:r>
    </w:p>
    <w:p w:rsidR="000E4A6E" w:rsidRDefault="000E4A6E" w:rsidP="000E4A6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E4A6E" w:rsidRDefault="000E4A6E" w:rsidP="000E4A6E">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4277C9">
        <w:rPr>
          <w:rFonts w:ascii="Times New Roman" w:eastAsia="Calibri" w:hAnsi="Times New Roman" w:cs="Times New Roman"/>
          <w:b/>
          <w:sz w:val="12"/>
          <w:szCs w:val="12"/>
        </w:rPr>
        <w:t>СВЕТЛОДОЛЬСК</w:t>
      </w:r>
    </w:p>
    <w:p w:rsidR="000E4A6E" w:rsidRPr="00713631" w:rsidRDefault="000E4A6E" w:rsidP="000E4A6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E4A6E" w:rsidRPr="00713631" w:rsidRDefault="000E4A6E" w:rsidP="000E4A6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E4A6E" w:rsidRPr="00713631" w:rsidRDefault="000E4A6E" w:rsidP="000E4A6E">
      <w:pPr>
        <w:tabs>
          <w:tab w:val="left" w:pos="284"/>
        </w:tabs>
        <w:spacing w:after="0" w:line="240" w:lineRule="auto"/>
        <w:jc w:val="center"/>
        <w:rPr>
          <w:rFonts w:ascii="Times New Roman" w:eastAsia="Calibri" w:hAnsi="Times New Roman" w:cs="Times New Roman"/>
          <w:sz w:val="12"/>
          <w:szCs w:val="12"/>
        </w:rPr>
      </w:pPr>
    </w:p>
    <w:p w:rsidR="000E4A6E" w:rsidRPr="00713631" w:rsidRDefault="000E4A6E" w:rsidP="000E4A6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E4A6E" w:rsidRPr="00713631" w:rsidRDefault="000E4A6E" w:rsidP="000E4A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w:t>
      </w:r>
    </w:p>
    <w:p w:rsidR="000E4A6E" w:rsidRDefault="000E4A6E" w:rsidP="000E4A6E">
      <w:pPr>
        <w:tabs>
          <w:tab w:val="left" w:pos="284"/>
        </w:tabs>
        <w:spacing w:after="0" w:line="240" w:lineRule="auto"/>
        <w:ind w:firstLine="284"/>
        <w:jc w:val="center"/>
        <w:rPr>
          <w:rFonts w:ascii="Times New Roman" w:eastAsia="Calibri" w:hAnsi="Times New Roman" w:cs="Times New Roman"/>
          <w:b/>
          <w:sz w:val="12"/>
          <w:szCs w:val="12"/>
        </w:rPr>
      </w:pPr>
      <w:r w:rsidRPr="000E4A6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0E4A6E" w:rsidRDefault="000E4A6E" w:rsidP="000E4A6E">
      <w:pPr>
        <w:tabs>
          <w:tab w:val="left" w:pos="284"/>
        </w:tabs>
        <w:spacing w:after="0" w:line="240" w:lineRule="auto"/>
        <w:ind w:firstLine="284"/>
        <w:jc w:val="center"/>
        <w:rPr>
          <w:rFonts w:ascii="Times New Roman" w:eastAsia="Calibri" w:hAnsi="Times New Roman" w:cs="Times New Roman"/>
          <w:b/>
          <w:sz w:val="12"/>
          <w:szCs w:val="12"/>
        </w:rPr>
      </w:pPr>
      <w:r w:rsidRPr="000E4A6E">
        <w:rPr>
          <w:rFonts w:ascii="Times New Roman" w:eastAsia="Calibri" w:hAnsi="Times New Roman" w:cs="Times New Roman"/>
          <w:b/>
          <w:sz w:val="12"/>
          <w:szCs w:val="12"/>
        </w:rPr>
        <w:t>муниципального района Сергиевский № 56 от 29.12.18г.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2019-2021гг.</w:t>
      </w:r>
    </w:p>
    <w:p w:rsid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b/>
          <w:sz w:val="12"/>
          <w:szCs w:val="12"/>
        </w:rPr>
      </w:pPr>
      <w:r w:rsidRPr="000E4A6E">
        <w:rPr>
          <w:rFonts w:ascii="Times New Roman" w:eastAsia="Calibri" w:hAnsi="Times New Roman" w:cs="Times New Roman"/>
          <w:b/>
          <w:sz w:val="12"/>
          <w:szCs w:val="12"/>
        </w:rPr>
        <w:t>ПОСТАНОВЛЯЕТ:</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56 от 29.12.15г.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2019-2021гг. (далее - Программа) следующего содержания:</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Общий объем финансирования программы в 2019-2021 годах:</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bCs/>
          <w:sz w:val="12"/>
          <w:szCs w:val="12"/>
        </w:rPr>
        <w:t xml:space="preserve">всего – </w:t>
      </w:r>
      <w:r w:rsidRPr="000E4A6E">
        <w:rPr>
          <w:rFonts w:ascii="Times New Roman" w:eastAsia="Calibri" w:hAnsi="Times New Roman" w:cs="Times New Roman"/>
          <w:b/>
          <w:bCs/>
          <w:sz w:val="12"/>
          <w:szCs w:val="12"/>
        </w:rPr>
        <w:t>589,94296</w:t>
      </w:r>
      <w:r w:rsidRPr="000E4A6E">
        <w:rPr>
          <w:rFonts w:ascii="Times New Roman" w:eastAsia="Calibri" w:hAnsi="Times New Roman" w:cs="Times New Roman"/>
          <w:bCs/>
          <w:sz w:val="12"/>
          <w:szCs w:val="12"/>
        </w:rPr>
        <w:t xml:space="preserve"> </w:t>
      </w:r>
      <w:proofErr w:type="spellStart"/>
      <w:r w:rsidRPr="000E4A6E">
        <w:rPr>
          <w:rFonts w:ascii="Times New Roman" w:eastAsia="Calibri" w:hAnsi="Times New Roman" w:cs="Times New Roman"/>
          <w:bCs/>
          <w:sz w:val="12"/>
          <w:szCs w:val="12"/>
        </w:rPr>
        <w:t>тыс</w:t>
      </w:r>
      <w:proofErr w:type="gramStart"/>
      <w:r w:rsidRPr="000E4A6E">
        <w:rPr>
          <w:rFonts w:ascii="Times New Roman" w:eastAsia="Calibri" w:hAnsi="Times New Roman" w:cs="Times New Roman"/>
          <w:bCs/>
          <w:sz w:val="12"/>
          <w:szCs w:val="12"/>
        </w:rPr>
        <w:t>.р</w:t>
      </w:r>
      <w:proofErr w:type="gramEnd"/>
      <w:r w:rsidRPr="000E4A6E">
        <w:rPr>
          <w:rFonts w:ascii="Times New Roman" w:eastAsia="Calibri" w:hAnsi="Times New Roman" w:cs="Times New Roman"/>
          <w:bCs/>
          <w:sz w:val="12"/>
          <w:szCs w:val="12"/>
        </w:rPr>
        <w:t>ублей</w:t>
      </w:r>
      <w:proofErr w:type="spellEnd"/>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в том числе:</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bCs/>
          <w:sz w:val="12"/>
          <w:szCs w:val="12"/>
        </w:rPr>
        <w:t xml:space="preserve">2019 год – 589,94296 </w:t>
      </w:r>
      <w:proofErr w:type="spellStart"/>
      <w:r w:rsidRPr="000E4A6E">
        <w:rPr>
          <w:rFonts w:ascii="Times New Roman" w:eastAsia="Calibri" w:hAnsi="Times New Roman" w:cs="Times New Roman"/>
          <w:bCs/>
          <w:sz w:val="12"/>
          <w:szCs w:val="12"/>
        </w:rPr>
        <w:t>тыс</w:t>
      </w:r>
      <w:proofErr w:type="gramStart"/>
      <w:r w:rsidRPr="000E4A6E">
        <w:rPr>
          <w:rFonts w:ascii="Times New Roman" w:eastAsia="Calibri" w:hAnsi="Times New Roman" w:cs="Times New Roman"/>
          <w:bCs/>
          <w:sz w:val="12"/>
          <w:szCs w:val="12"/>
        </w:rPr>
        <w:t>.р</w:t>
      </w:r>
      <w:proofErr w:type="gramEnd"/>
      <w:r w:rsidRPr="000E4A6E">
        <w:rPr>
          <w:rFonts w:ascii="Times New Roman" w:eastAsia="Calibri" w:hAnsi="Times New Roman" w:cs="Times New Roman"/>
          <w:bCs/>
          <w:sz w:val="12"/>
          <w:szCs w:val="12"/>
        </w:rPr>
        <w:t>ублей</w:t>
      </w:r>
      <w:proofErr w:type="spellEnd"/>
      <w:r w:rsidRPr="000E4A6E">
        <w:rPr>
          <w:rFonts w:ascii="Times New Roman" w:eastAsia="Calibri" w:hAnsi="Times New Roman" w:cs="Times New Roman"/>
          <w:bCs/>
          <w:sz w:val="12"/>
          <w:szCs w:val="12"/>
        </w:rPr>
        <w:t>;</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bCs/>
          <w:sz w:val="12"/>
          <w:szCs w:val="12"/>
        </w:rPr>
        <w:t>2020 год – 0,00 тыс. рублей;</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bCs/>
          <w:sz w:val="12"/>
          <w:szCs w:val="12"/>
        </w:rPr>
      </w:pPr>
      <w:r w:rsidRPr="000E4A6E">
        <w:rPr>
          <w:rFonts w:ascii="Times New Roman" w:eastAsia="Calibri" w:hAnsi="Times New Roman" w:cs="Times New Roman"/>
          <w:bCs/>
          <w:sz w:val="12"/>
          <w:szCs w:val="12"/>
        </w:rPr>
        <w:t>2021 год – 0,00 тыс. рублей.</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bCs/>
          <w:sz w:val="12"/>
          <w:szCs w:val="12"/>
        </w:rPr>
        <w:t xml:space="preserve">1.2. </w:t>
      </w:r>
      <w:r w:rsidRPr="000E4A6E">
        <w:rPr>
          <w:rFonts w:ascii="Times New Roman" w:eastAsia="Calibri" w:hAnsi="Times New Roman" w:cs="Times New Roman"/>
          <w:sz w:val="12"/>
          <w:szCs w:val="12"/>
        </w:rPr>
        <w:t xml:space="preserve">Приложение №1 к Программе изложить в редакции </w:t>
      </w:r>
      <w:proofErr w:type="gramStart"/>
      <w:r w:rsidRPr="000E4A6E">
        <w:rPr>
          <w:rFonts w:ascii="Times New Roman" w:eastAsia="Calibri" w:hAnsi="Times New Roman" w:cs="Times New Roman"/>
          <w:sz w:val="12"/>
          <w:szCs w:val="12"/>
        </w:rPr>
        <w:t>согласно приложения</w:t>
      </w:r>
      <w:proofErr w:type="gramEnd"/>
      <w:r w:rsidRPr="000E4A6E">
        <w:rPr>
          <w:rFonts w:ascii="Times New Roman" w:eastAsia="Calibri" w:hAnsi="Times New Roman" w:cs="Times New Roman"/>
          <w:sz w:val="12"/>
          <w:szCs w:val="12"/>
        </w:rPr>
        <w:t xml:space="preserve"> №1 к настоящему Постановлению.</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2.Опубликовать настоящее Постановление в газете «Сергиевский вестник».</w:t>
      </w:r>
    </w:p>
    <w:p w:rsidR="000E4A6E" w:rsidRPr="000E4A6E" w:rsidRDefault="000E4A6E" w:rsidP="000E4A6E">
      <w:pPr>
        <w:tabs>
          <w:tab w:val="left" w:pos="284"/>
        </w:tabs>
        <w:spacing w:after="0" w:line="240" w:lineRule="auto"/>
        <w:ind w:firstLine="284"/>
        <w:jc w:val="both"/>
        <w:rPr>
          <w:rFonts w:ascii="Times New Roman" w:eastAsia="Calibri" w:hAnsi="Times New Roman" w:cs="Times New Roman"/>
          <w:sz w:val="12"/>
          <w:szCs w:val="12"/>
        </w:rPr>
      </w:pPr>
      <w:r w:rsidRPr="000E4A6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E4A6E" w:rsidRPr="000E4A6E" w:rsidRDefault="000E4A6E" w:rsidP="000E4A6E">
      <w:pPr>
        <w:tabs>
          <w:tab w:val="left" w:pos="284"/>
        </w:tabs>
        <w:spacing w:after="0" w:line="240" w:lineRule="auto"/>
        <w:jc w:val="right"/>
        <w:rPr>
          <w:rFonts w:ascii="Times New Roman" w:eastAsia="Calibri" w:hAnsi="Times New Roman" w:cs="Times New Roman"/>
          <w:bCs/>
          <w:sz w:val="12"/>
          <w:szCs w:val="12"/>
        </w:rPr>
      </w:pPr>
      <w:r w:rsidRPr="000E4A6E">
        <w:rPr>
          <w:rFonts w:ascii="Times New Roman" w:eastAsia="Calibri" w:hAnsi="Times New Roman" w:cs="Times New Roman"/>
          <w:bCs/>
          <w:sz w:val="12"/>
          <w:szCs w:val="12"/>
        </w:rPr>
        <w:t>Глава сельского поселения Светлодольск</w:t>
      </w:r>
    </w:p>
    <w:p w:rsidR="000E4A6E" w:rsidRDefault="000E4A6E" w:rsidP="000E4A6E">
      <w:pPr>
        <w:tabs>
          <w:tab w:val="left" w:pos="284"/>
        </w:tabs>
        <w:spacing w:after="0" w:line="240" w:lineRule="auto"/>
        <w:jc w:val="right"/>
        <w:rPr>
          <w:rFonts w:ascii="Times New Roman" w:eastAsia="Calibri" w:hAnsi="Times New Roman" w:cs="Times New Roman"/>
          <w:bCs/>
          <w:sz w:val="12"/>
          <w:szCs w:val="12"/>
        </w:rPr>
      </w:pPr>
      <w:r w:rsidRPr="000E4A6E">
        <w:rPr>
          <w:rFonts w:ascii="Times New Roman" w:eastAsia="Calibri" w:hAnsi="Times New Roman" w:cs="Times New Roman"/>
          <w:bCs/>
          <w:sz w:val="12"/>
          <w:szCs w:val="12"/>
        </w:rPr>
        <w:lastRenderedPageBreak/>
        <w:t>муниципального района Сергиевский</w:t>
      </w:r>
    </w:p>
    <w:p w:rsidR="000E4A6E" w:rsidRDefault="000E4A6E" w:rsidP="000E4A6E">
      <w:pPr>
        <w:tabs>
          <w:tab w:val="left" w:pos="284"/>
        </w:tabs>
        <w:spacing w:after="0" w:line="240" w:lineRule="auto"/>
        <w:jc w:val="right"/>
        <w:rPr>
          <w:rFonts w:ascii="Times New Roman" w:eastAsia="Calibri" w:hAnsi="Times New Roman" w:cs="Times New Roman"/>
          <w:sz w:val="12"/>
          <w:szCs w:val="12"/>
        </w:rPr>
      </w:pPr>
      <w:r w:rsidRPr="000E4A6E">
        <w:rPr>
          <w:rFonts w:ascii="Times New Roman" w:eastAsia="Calibri" w:hAnsi="Times New Roman" w:cs="Times New Roman"/>
          <w:sz w:val="12"/>
          <w:szCs w:val="12"/>
        </w:rPr>
        <w:t>Андрюхин Н.В.</w:t>
      </w:r>
    </w:p>
    <w:p w:rsidR="000E4A6E" w:rsidRPr="000E4A6E" w:rsidRDefault="000E4A6E" w:rsidP="000E4A6E">
      <w:pPr>
        <w:tabs>
          <w:tab w:val="left" w:pos="284"/>
        </w:tabs>
        <w:spacing w:after="0" w:line="240" w:lineRule="auto"/>
        <w:jc w:val="right"/>
        <w:rPr>
          <w:rFonts w:ascii="Times New Roman" w:eastAsia="Calibri" w:hAnsi="Times New Roman" w:cs="Times New Roman"/>
          <w:sz w:val="12"/>
          <w:szCs w:val="12"/>
        </w:rPr>
      </w:pPr>
    </w:p>
    <w:p w:rsidR="000E4A6E" w:rsidRPr="000E4A6E" w:rsidRDefault="000E4A6E" w:rsidP="000E4A6E">
      <w:pPr>
        <w:tabs>
          <w:tab w:val="left" w:pos="284"/>
        </w:tabs>
        <w:spacing w:after="0" w:line="240" w:lineRule="auto"/>
        <w:jc w:val="right"/>
        <w:rPr>
          <w:rFonts w:ascii="Times New Roman" w:eastAsia="Calibri" w:hAnsi="Times New Roman" w:cs="Times New Roman"/>
          <w:i/>
          <w:sz w:val="12"/>
          <w:szCs w:val="12"/>
        </w:rPr>
      </w:pPr>
      <w:r w:rsidRPr="000E4A6E">
        <w:rPr>
          <w:rFonts w:ascii="Times New Roman" w:eastAsia="Calibri" w:hAnsi="Times New Roman" w:cs="Times New Roman"/>
          <w:i/>
          <w:sz w:val="12"/>
          <w:szCs w:val="12"/>
        </w:rPr>
        <w:t>Приложение №1</w:t>
      </w:r>
    </w:p>
    <w:p w:rsidR="000E4A6E" w:rsidRPr="000E4A6E" w:rsidRDefault="000E4A6E" w:rsidP="000E4A6E">
      <w:pPr>
        <w:tabs>
          <w:tab w:val="left" w:pos="284"/>
        </w:tabs>
        <w:spacing w:after="0" w:line="240" w:lineRule="auto"/>
        <w:jc w:val="right"/>
        <w:rPr>
          <w:rFonts w:ascii="Times New Roman" w:eastAsia="Calibri" w:hAnsi="Times New Roman" w:cs="Times New Roman"/>
          <w:i/>
          <w:sz w:val="12"/>
          <w:szCs w:val="12"/>
        </w:rPr>
      </w:pPr>
      <w:r w:rsidRPr="000E4A6E">
        <w:rPr>
          <w:rFonts w:ascii="Times New Roman" w:eastAsia="Calibri" w:hAnsi="Times New Roman" w:cs="Times New Roman"/>
          <w:i/>
          <w:sz w:val="12"/>
          <w:szCs w:val="12"/>
        </w:rPr>
        <w:t>к Постановлению администрации</w:t>
      </w:r>
    </w:p>
    <w:p w:rsidR="000E4A6E" w:rsidRPr="000E4A6E" w:rsidRDefault="000E4A6E" w:rsidP="000E4A6E">
      <w:pPr>
        <w:tabs>
          <w:tab w:val="left" w:pos="284"/>
        </w:tabs>
        <w:spacing w:after="0" w:line="240" w:lineRule="auto"/>
        <w:jc w:val="right"/>
        <w:rPr>
          <w:rFonts w:ascii="Times New Roman" w:eastAsia="Calibri" w:hAnsi="Times New Roman" w:cs="Times New Roman"/>
          <w:i/>
          <w:sz w:val="12"/>
          <w:szCs w:val="12"/>
        </w:rPr>
      </w:pPr>
      <w:r w:rsidRPr="000E4A6E">
        <w:rPr>
          <w:rFonts w:ascii="Times New Roman" w:eastAsia="Calibri" w:hAnsi="Times New Roman" w:cs="Times New Roman"/>
          <w:i/>
          <w:sz w:val="12"/>
          <w:szCs w:val="12"/>
        </w:rPr>
        <w:t>сельского поселения Светлодольск</w:t>
      </w:r>
    </w:p>
    <w:p w:rsidR="000E4A6E" w:rsidRPr="000E4A6E" w:rsidRDefault="000E4A6E" w:rsidP="000E4A6E">
      <w:pPr>
        <w:tabs>
          <w:tab w:val="left" w:pos="284"/>
        </w:tabs>
        <w:spacing w:after="0" w:line="240" w:lineRule="auto"/>
        <w:jc w:val="right"/>
        <w:rPr>
          <w:rFonts w:ascii="Times New Roman" w:eastAsia="Calibri" w:hAnsi="Times New Roman" w:cs="Times New Roman"/>
          <w:i/>
          <w:sz w:val="12"/>
          <w:szCs w:val="12"/>
        </w:rPr>
      </w:pPr>
      <w:r w:rsidRPr="000E4A6E">
        <w:rPr>
          <w:rFonts w:ascii="Times New Roman" w:eastAsia="Calibri" w:hAnsi="Times New Roman" w:cs="Times New Roman"/>
          <w:i/>
          <w:sz w:val="12"/>
          <w:szCs w:val="12"/>
        </w:rPr>
        <w:t>муниципального района Сергиевский</w:t>
      </w:r>
    </w:p>
    <w:p w:rsidR="000E4A6E" w:rsidRPr="005064C9" w:rsidRDefault="000E4A6E" w:rsidP="005064C9">
      <w:pPr>
        <w:tabs>
          <w:tab w:val="left" w:pos="284"/>
        </w:tabs>
        <w:spacing w:after="0" w:line="240" w:lineRule="auto"/>
        <w:jc w:val="right"/>
        <w:rPr>
          <w:rFonts w:ascii="Times New Roman" w:eastAsia="Calibri" w:hAnsi="Times New Roman" w:cs="Times New Roman"/>
          <w:i/>
          <w:sz w:val="12"/>
          <w:szCs w:val="12"/>
        </w:rPr>
      </w:pPr>
      <w:r w:rsidRPr="000E4A6E">
        <w:rPr>
          <w:rFonts w:ascii="Times New Roman" w:eastAsia="Calibri" w:hAnsi="Times New Roman" w:cs="Times New Roman"/>
          <w:i/>
          <w:sz w:val="12"/>
          <w:szCs w:val="12"/>
        </w:rPr>
        <w:t>№ 32 от 18.07. 2019г.</w:t>
      </w:r>
    </w:p>
    <w:p w:rsidR="000E4A6E" w:rsidRDefault="000E4A6E" w:rsidP="000E4A6E">
      <w:pPr>
        <w:tabs>
          <w:tab w:val="left" w:pos="284"/>
        </w:tabs>
        <w:spacing w:after="0" w:line="240" w:lineRule="auto"/>
        <w:jc w:val="center"/>
        <w:rPr>
          <w:rFonts w:ascii="Times New Roman" w:eastAsia="Calibri" w:hAnsi="Times New Roman" w:cs="Times New Roman"/>
          <w:b/>
          <w:sz w:val="12"/>
          <w:szCs w:val="12"/>
        </w:rPr>
      </w:pPr>
      <w:r w:rsidRPr="000E4A6E">
        <w:rPr>
          <w:rFonts w:ascii="Times New Roman" w:eastAsia="Calibri" w:hAnsi="Times New Roman" w:cs="Times New Roman"/>
          <w:b/>
          <w:bCs/>
          <w:sz w:val="12"/>
          <w:szCs w:val="12"/>
        </w:rPr>
        <w:t>Перечень мероприятий муниципальной программы «</w:t>
      </w:r>
      <w:r w:rsidRPr="000E4A6E">
        <w:rPr>
          <w:rFonts w:ascii="Times New Roman" w:eastAsia="Calibri" w:hAnsi="Times New Roman" w:cs="Times New Roman"/>
          <w:b/>
          <w:sz w:val="12"/>
          <w:szCs w:val="12"/>
        </w:rPr>
        <w:t>Развитие сферы культуры и молодежной</w:t>
      </w:r>
    </w:p>
    <w:p w:rsidR="000E4A6E" w:rsidRPr="005064C9" w:rsidRDefault="000E4A6E" w:rsidP="005064C9">
      <w:pPr>
        <w:tabs>
          <w:tab w:val="left" w:pos="284"/>
        </w:tabs>
        <w:spacing w:after="0" w:line="240" w:lineRule="auto"/>
        <w:jc w:val="center"/>
        <w:rPr>
          <w:rFonts w:ascii="Times New Roman" w:eastAsia="Calibri" w:hAnsi="Times New Roman" w:cs="Times New Roman"/>
          <w:b/>
          <w:bCs/>
          <w:sz w:val="12"/>
          <w:szCs w:val="12"/>
        </w:rPr>
      </w:pPr>
      <w:r w:rsidRPr="000E4A6E">
        <w:rPr>
          <w:rFonts w:ascii="Times New Roman" w:eastAsia="Calibri" w:hAnsi="Times New Roman" w:cs="Times New Roman"/>
          <w:b/>
          <w:sz w:val="12"/>
          <w:szCs w:val="12"/>
        </w:rPr>
        <w:t xml:space="preserve"> политики на территории</w:t>
      </w:r>
      <w:r w:rsidRPr="000E4A6E">
        <w:rPr>
          <w:rFonts w:ascii="Times New Roman" w:eastAsia="Calibri" w:hAnsi="Times New Roman" w:cs="Times New Roman"/>
          <w:b/>
          <w:bCs/>
          <w:sz w:val="12"/>
          <w:szCs w:val="12"/>
        </w:rPr>
        <w:t xml:space="preserve"> сельского поселения Светлодольск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8"/>
        <w:gridCol w:w="2332"/>
        <w:gridCol w:w="1032"/>
        <w:gridCol w:w="757"/>
        <w:gridCol w:w="621"/>
        <w:gridCol w:w="412"/>
        <w:gridCol w:w="412"/>
        <w:gridCol w:w="669"/>
        <w:gridCol w:w="850"/>
      </w:tblGrid>
      <w:tr w:rsidR="005064C9" w:rsidRPr="000E4A6E" w:rsidTr="005064C9">
        <w:trPr>
          <w:trHeight w:val="20"/>
        </w:trPr>
        <w:tc>
          <w:tcPr>
            <w:tcW w:w="284" w:type="pct"/>
            <w:vMerge w:val="restar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 xml:space="preserve">№ </w:t>
            </w:r>
            <w:proofErr w:type="gramStart"/>
            <w:r w:rsidRPr="000E4A6E">
              <w:rPr>
                <w:rFonts w:ascii="Times New Roman" w:eastAsia="Calibri" w:hAnsi="Times New Roman" w:cs="Times New Roman"/>
                <w:sz w:val="12"/>
                <w:szCs w:val="12"/>
              </w:rPr>
              <w:t>п</w:t>
            </w:r>
            <w:proofErr w:type="gramEnd"/>
            <w:r w:rsidRPr="000E4A6E">
              <w:rPr>
                <w:rFonts w:ascii="Times New Roman" w:eastAsia="Calibri" w:hAnsi="Times New Roman" w:cs="Times New Roman"/>
                <w:sz w:val="12"/>
                <w:szCs w:val="12"/>
              </w:rPr>
              <w:t>/п</w:t>
            </w:r>
          </w:p>
        </w:tc>
        <w:tc>
          <w:tcPr>
            <w:tcW w:w="1552" w:type="pct"/>
            <w:vMerge w:val="restar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Наименование мероприятия</w:t>
            </w:r>
          </w:p>
        </w:tc>
        <w:tc>
          <w:tcPr>
            <w:tcW w:w="687" w:type="pct"/>
            <w:vMerge w:val="restar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Ответственные исполнители (соисполнители)</w:t>
            </w:r>
          </w:p>
        </w:tc>
        <w:tc>
          <w:tcPr>
            <w:tcW w:w="504" w:type="pct"/>
            <w:vMerge w:val="restar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Срок реализации</w:t>
            </w:r>
          </w:p>
        </w:tc>
        <w:tc>
          <w:tcPr>
            <w:tcW w:w="1406" w:type="pct"/>
            <w:gridSpan w:val="4"/>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Объем финансирования по годам, тыс. рублей</w:t>
            </w:r>
          </w:p>
        </w:tc>
        <w:tc>
          <w:tcPr>
            <w:tcW w:w="566" w:type="pct"/>
            <w:vMerge w:val="restar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Источники финансирования</w:t>
            </w:r>
          </w:p>
        </w:tc>
      </w:tr>
      <w:tr w:rsidR="000E4A6E" w:rsidRPr="000E4A6E" w:rsidTr="005064C9">
        <w:trPr>
          <w:trHeight w:val="20"/>
        </w:trPr>
        <w:tc>
          <w:tcPr>
            <w:tcW w:w="284" w:type="pct"/>
            <w:vMerge/>
            <w:hideMark/>
          </w:tcPr>
          <w:p w:rsidR="000E4A6E" w:rsidRPr="000E4A6E" w:rsidRDefault="000E4A6E" w:rsidP="000E4A6E">
            <w:pPr>
              <w:tabs>
                <w:tab w:val="left" w:pos="284"/>
              </w:tabs>
              <w:rPr>
                <w:rFonts w:ascii="Times New Roman" w:eastAsia="Calibri" w:hAnsi="Times New Roman" w:cs="Times New Roman"/>
                <w:sz w:val="12"/>
                <w:szCs w:val="12"/>
              </w:rPr>
            </w:pPr>
          </w:p>
        </w:tc>
        <w:tc>
          <w:tcPr>
            <w:tcW w:w="1552" w:type="pct"/>
            <w:vMerge/>
            <w:hideMark/>
          </w:tcPr>
          <w:p w:rsidR="000E4A6E" w:rsidRPr="000E4A6E" w:rsidRDefault="000E4A6E" w:rsidP="000E4A6E">
            <w:pPr>
              <w:tabs>
                <w:tab w:val="left" w:pos="284"/>
              </w:tabs>
              <w:rPr>
                <w:rFonts w:ascii="Times New Roman" w:eastAsia="Calibri" w:hAnsi="Times New Roman" w:cs="Times New Roman"/>
                <w:sz w:val="12"/>
                <w:szCs w:val="12"/>
              </w:rPr>
            </w:pPr>
          </w:p>
        </w:tc>
        <w:tc>
          <w:tcPr>
            <w:tcW w:w="687" w:type="pct"/>
            <w:vMerge/>
            <w:hideMark/>
          </w:tcPr>
          <w:p w:rsidR="000E4A6E" w:rsidRPr="000E4A6E" w:rsidRDefault="000E4A6E" w:rsidP="000E4A6E">
            <w:pPr>
              <w:tabs>
                <w:tab w:val="left" w:pos="284"/>
              </w:tabs>
              <w:rPr>
                <w:rFonts w:ascii="Times New Roman" w:eastAsia="Calibri" w:hAnsi="Times New Roman" w:cs="Times New Roman"/>
                <w:sz w:val="12"/>
                <w:szCs w:val="12"/>
              </w:rPr>
            </w:pPr>
          </w:p>
        </w:tc>
        <w:tc>
          <w:tcPr>
            <w:tcW w:w="504" w:type="pct"/>
            <w:vMerge/>
            <w:hideMark/>
          </w:tcPr>
          <w:p w:rsidR="000E4A6E" w:rsidRPr="000E4A6E" w:rsidRDefault="000E4A6E" w:rsidP="000E4A6E">
            <w:pPr>
              <w:tabs>
                <w:tab w:val="left" w:pos="284"/>
              </w:tabs>
              <w:rPr>
                <w:rFonts w:ascii="Times New Roman" w:eastAsia="Calibri" w:hAnsi="Times New Roman" w:cs="Times New Roman"/>
                <w:sz w:val="12"/>
                <w:szCs w:val="12"/>
              </w:rPr>
            </w:pPr>
          </w:p>
        </w:tc>
        <w:tc>
          <w:tcPr>
            <w:tcW w:w="413"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2019</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2020</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2021</w:t>
            </w:r>
          </w:p>
        </w:tc>
        <w:tc>
          <w:tcPr>
            <w:tcW w:w="445"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Всего</w:t>
            </w:r>
          </w:p>
        </w:tc>
        <w:tc>
          <w:tcPr>
            <w:tcW w:w="566" w:type="pct"/>
            <w:vMerge/>
            <w:hideMark/>
          </w:tcPr>
          <w:p w:rsidR="000E4A6E" w:rsidRPr="000E4A6E" w:rsidRDefault="000E4A6E" w:rsidP="000E4A6E">
            <w:pPr>
              <w:tabs>
                <w:tab w:val="left" w:pos="284"/>
              </w:tabs>
              <w:rPr>
                <w:rFonts w:ascii="Times New Roman" w:eastAsia="Calibri" w:hAnsi="Times New Roman" w:cs="Times New Roman"/>
                <w:sz w:val="12"/>
                <w:szCs w:val="12"/>
              </w:rPr>
            </w:pPr>
          </w:p>
        </w:tc>
      </w:tr>
      <w:tr w:rsidR="000E4A6E" w:rsidRPr="000E4A6E" w:rsidTr="005064C9">
        <w:trPr>
          <w:trHeight w:val="20"/>
        </w:trPr>
        <w:tc>
          <w:tcPr>
            <w:tcW w:w="28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1</w:t>
            </w:r>
          </w:p>
        </w:tc>
        <w:tc>
          <w:tcPr>
            <w:tcW w:w="1552"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87"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Администрация сельского поселения Светлодольск</w:t>
            </w:r>
          </w:p>
        </w:tc>
        <w:tc>
          <w:tcPr>
            <w:tcW w:w="50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2019-2021</w:t>
            </w:r>
          </w:p>
        </w:tc>
        <w:tc>
          <w:tcPr>
            <w:tcW w:w="413"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70,00000</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w:t>
            </w:r>
          </w:p>
        </w:tc>
        <w:tc>
          <w:tcPr>
            <w:tcW w:w="445" w:type="pct"/>
            <w:hideMark/>
          </w:tcPr>
          <w:p w:rsidR="000E4A6E" w:rsidRPr="000E4A6E" w:rsidRDefault="000E4A6E" w:rsidP="000E4A6E">
            <w:pPr>
              <w:tabs>
                <w:tab w:val="left" w:pos="284"/>
              </w:tabs>
              <w:rPr>
                <w:rFonts w:ascii="Times New Roman" w:eastAsia="Calibri" w:hAnsi="Times New Roman" w:cs="Times New Roman"/>
                <w:b/>
                <w:sz w:val="12"/>
                <w:szCs w:val="12"/>
              </w:rPr>
            </w:pPr>
            <w:r w:rsidRPr="000E4A6E">
              <w:rPr>
                <w:rFonts w:ascii="Times New Roman" w:eastAsia="Calibri" w:hAnsi="Times New Roman" w:cs="Times New Roman"/>
                <w:b/>
                <w:sz w:val="12"/>
                <w:szCs w:val="12"/>
              </w:rPr>
              <w:t>70,00000</w:t>
            </w:r>
          </w:p>
        </w:tc>
        <w:tc>
          <w:tcPr>
            <w:tcW w:w="566"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Бюджет поселения</w:t>
            </w:r>
          </w:p>
        </w:tc>
      </w:tr>
      <w:tr w:rsidR="000E4A6E" w:rsidRPr="000E4A6E" w:rsidTr="005064C9">
        <w:trPr>
          <w:trHeight w:val="20"/>
        </w:trPr>
        <w:tc>
          <w:tcPr>
            <w:tcW w:w="28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w:t>
            </w:r>
          </w:p>
        </w:tc>
        <w:tc>
          <w:tcPr>
            <w:tcW w:w="1552"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87"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Администрация сельского поселения Светлодольск</w:t>
            </w:r>
          </w:p>
        </w:tc>
        <w:tc>
          <w:tcPr>
            <w:tcW w:w="50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2019-2021</w:t>
            </w:r>
          </w:p>
        </w:tc>
        <w:tc>
          <w:tcPr>
            <w:tcW w:w="413"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460,92540</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w:t>
            </w:r>
          </w:p>
        </w:tc>
        <w:tc>
          <w:tcPr>
            <w:tcW w:w="445" w:type="pct"/>
            <w:hideMark/>
          </w:tcPr>
          <w:p w:rsidR="000E4A6E" w:rsidRPr="000E4A6E" w:rsidRDefault="000E4A6E" w:rsidP="000E4A6E">
            <w:pPr>
              <w:tabs>
                <w:tab w:val="left" w:pos="284"/>
              </w:tabs>
              <w:rPr>
                <w:rFonts w:ascii="Times New Roman" w:eastAsia="Calibri" w:hAnsi="Times New Roman" w:cs="Times New Roman"/>
                <w:b/>
                <w:sz w:val="12"/>
                <w:szCs w:val="12"/>
              </w:rPr>
            </w:pPr>
            <w:r w:rsidRPr="000E4A6E">
              <w:rPr>
                <w:rFonts w:ascii="Times New Roman" w:eastAsia="Calibri" w:hAnsi="Times New Roman" w:cs="Times New Roman"/>
                <w:b/>
                <w:sz w:val="12"/>
                <w:szCs w:val="12"/>
              </w:rPr>
              <w:t>460,92540</w:t>
            </w:r>
          </w:p>
        </w:tc>
        <w:tc>
          <w:tcPr>
            <w:tcW w:w="566"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Бюджет поселения</w:t>
            </w:r>
          </w:p>
        </w:tc>
      </w:tr>
      <w:tr w:rsidR="000E4A6E" w:rsidRPr="000E4A6E" w:rsidTr="005064C9">
        <w:trPr>
          <w:trHeight w:val="20"/>
        </w:trPr>
        <w:tc>
          <w:tcPr>
            <w:tcW w:w="28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3</w:t>
            </w:r>
          </w:p>
        </w:tc>
        <w:tc>
          <w:tcPr>
            <w:tcW w:w="1552"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87"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Администрация сельского поселения Светлодольск</w:t>
            </w:r>
          </w:p>
        </w:tc>
        <w:tc>
          <w:tcPr>
            <w:tcW w:w="50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2019-2021</w:t>
            </w:r>
          </w:p>
        </w:tc>
        <w:tc>
          <w:tcPr>
            <w:tcW w:w="413"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30,25513</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w:t>
            </w:r>
          </w:p>
        </w:tc>
        <w:tc>
          <w:tcPr>
            <w:tcW w:w="445" w:type="pct"/>
            <w:hideMark/>
          </w:tcPr>
          <w:p w:rsidR="000E4A6E" w:rsidRPr="000E4A6E" w:rsidRDefault="000E4A6E" w:rsidP="000E4A6E">
            <w:pPr>
              <w:tabs>
                <w:tab w:val="left" w:pos="284"/>
              </w:tabs>
              <w:rPr>
                <w:rFonts w:ascii="Times New Roman" w:eastAsia="Calibri" w:hAnsi="Times New Roman" w:cs="Times New Roman"/>
                <w:b/>
                <w:sz w:val="12"/>
                <w:szCs w:val="12"/>
              </w:rPr>
            </w:pPr>
            <w:r w:rsidRPr="000E4A6E">
              <w:rPr>
                <w:rFonts w:ascii="Times New Roman" w:eastAsia="Calibri" w:hAnsi="Times New Roman" w:cs="Times New Roman"/>
                <w:b/>
                <w:sz w:val="12"/>
                <w:szCs w:val="12"/>
              </w:rPr>
              <w:t>30,25513</w:t>
            </w:r>
          </w:p>
        </w:tc>
        <w:tc>
          <w:tcPr>
            <w:tcW w:w="566"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Бюджет поселения</w:t>
            </w:r>
          </w:p>
        </w:tc>
      </w:tr>
      <w:tr w:rsidR="000E4A6E" w:rsidRPr="000E4A6E" w:rsidTr="005064C9">
        <w:trPr>
          <w:trHeight w:val="20"/>
        </w:trPr>
        <w:tc>
          <w:tcPr>
            <w:tcW w:w="28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4</w:t>
            </w:r>
          </w:p>
        </w:tc>
        <w:tc>
          <w:tcPr>
            <w:tcW w:w="1552"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87"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Администрация сельского поселения Светлодольск</w:t>
            </w:r>
          </w:p>
        </w:tc>
        <w:tc>
          <w:tcPr>
            <w:tcW w:w="50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2019-2021</w:t>
            </w:r>
          </w:p>
        </w:tc>
        <w:tc>
          <w:tcPr>
            <w:tcW w:w="413"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28,76243</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w:t>
            </w:r>
          </w:p>
        </w:tc>
        <w:tc>
          <w:tcPr>
            <w:tcW w:w="274"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0</w:t>
            </w:r>
          </w:p>
        </w:tc>
        <w:tc>
          <w:tcPr>
            <w:tcW w:w="445" w:type="pct"/>
            <w:hideMark/>
          </w:tcPr>
          <w:p w:rsidR="000E4A6E" w:rsidRPr="000E4A6E" w:rsidRDefault="000E4A6E" w:rsidP="000E4A6E">
            <w:pPr>
              <w:tabs>
                <w:tab w:val="left" w:pos="284"/>
              </w:tabs>
              <w:rPr>
                <w:rFonts w:ascii="Times New Roman" w:eastAsia="Calibri" w:hAnsi="Times New Roman" w:cs="Times New Roman"/>
                <w:b/>
                <w:sz w:val="12"/>
                <w:szCs w:val="12"/>
              </w:rPr>
            </w:pPr>
            <w:r w:rsidRPr="000E4A6E">
              <w:rPr>
                <w:rFonts w:ascii="Times New Roman" w:eastAsia="Calibri" w:hAnsi="Times New Roman" w:cs="Times New Roman"/>
                <w:b/>
                <w:sz w:val="12"/>
                <w:szCs w:val="12"/>
              </w:rPr>
              <w:t>28,76243</w:t>
            </w:r>
          </w:p>
        </w:tc>
        <w:tc>
          <w:tcPr>
            <w:tcW w:w="566" w:type="pct"/>
            <w:hideMark/>
          </w:tcPr>
          <w:p w:rsidR="000E4A6E" w:rsidRPr="000E4A6E" w:rsidRDefault="000E4A6E" w:rsidP="000E4A6E">
            <w:pPr>
              <w:tabs>
                <w:tab w:val="left" w:pos="284"/>
              </w:tabs>
              <w:rPr>
                <w:rFonts w:ascii="Times New Roman" w:eastAsia="Calibri" w:hAnsi="Times New Roman" w:cs="Times New Roman"/>
                <w:sz w:val="12"/>
                <w:szCs w:val="12"/>
              </w:rPr>
            </w:pPr>
            <w:r w:rsidRPr="000E4A6E">
              <w:rPr>
                <w:rFonts w:ascii="Times New Roman" w:eastAsia="Calibri" w:hAnsi="Times New Roman" w:cs="Times New Roman"/>
                <w:sz w:val="12"/>
                <w:szCs w:val="12"/>
              </w:rPr>
              <w:t>Бюджет поселения</w:t>
            </w:r>
          </w:p>
        </w:tc>
      </w:tr>
      <w:tr w:rsidR="000E4A6E" w:rsidRPr="000E4A6E" w:rsidTr="005064C9">
        <w:trPr>
          <w:trHeight w:val="20"/>
        </w:trPr>
        <w:tc>
          <w:tcPr>
            <w:tcW w:w="284" w:type="pct"/>
          </w:tcPr>
          <w:p w:rsidR="000E4A6E" w:rsidRPr="000E4A6E" w:rsidRDefault="000E4A6E" w:rsidP="000E4A6E">
            <w:pPr>
              <w:tabs>
                <w:tab w:val="left" w:pos="284"/>
              </w:tabs>
              <w:rPr>
                <w:rFonts w:ascii="Times New Roman" w:eastAsia="Calibri" w:hAnsi="Times New Roman" w:cs="Times New Roman"/>
                <w:sz w:val="12"/>
                <w:szCs w:val="12"/>
              </w:rPr>
            </w:pPr>
          </w:p>
        </w:tc>
        <w:tc>
          <w:tcPr>
            <w:tcW w:w="1552" w:type="pct"/>
            <w:hideMark/>
          </w:tcPr>
          <w:p w:rsidR="000E4A6E" w:rsidRPr="000E4A6E" w:rsidRDefault="000E4A6E" w:rsidP="000E4A6E">
            <w:pPr>
              <w:tabs>
                <w:tab w:val="left" w:pos="284"/>
              </w:tabs>
              <w:rPr>
                <w:rFonts w:ascii="Times New Roman" w:eastAsia="Calibri" w:hAnsi="Times New Roman" w:cs="Times New Roman"/>
                <w:b/>
                <w:sz w:val="12"/>
                <w:szCs w:val="12"/>
              </w:rPr>
            </w:pPr>
            <w:r w:rsidRPr="000E4A6E">
              <w:rPr>
                <w:rFonts w:ascii="Times New Roman" w:eastAsia="Calibri" w:hAnsi="Times New Roman" w:cs="Times New Roman"/>
                <w:b/>
                <w:sz w:val="12"/>
                <w:szCs w:val="12"/>
              </w:rPr>
              <w:t>ИТОГО</w:t>
            </w:r>
          </w:p>
        </w:tc>
        <w:tc>
          <w:tcPr>
            <w:tcW w:w="687" w:type="pct"/>
          </w:tcPr>
          <w:p w:rsidR="000E4A6E" w:rsidRPr="000E4A6E" w:rsidRDefault="000E4A6E" w:rsidP="000E4A6E">
            <w:pPr>
              <w:tabs>
                <w:tab w:val="left" w:pos="284"/>
              </w:tabs>
              <w:rPr>
                <w:rFonts w:ascii="Times New Roman" w:eastAsia="Calibri" w:hAnsi="Times New Roman" w:cs="Times New Roman"/>
                <w:b/>
                <w:sz w:val="12"/>
                <w:szCs w:val="12"/>
              </w:rPr>
            </w:pPr>
          </w:p>
        </w:tc>
        <w:tc>
          <w:tcPr>
            <w:tcW w:w="504" w:type="pct"/>
          </w:tcPr>
          <w:p w:rsidR="000E4A6E" w:rsidRPr="000E4A6E" w:rsidRDefault="000E4A6E" w:rsidP="000E4A6E">
            <w:pPr>
              <w:tabs>
                <w:tab w:val="left" w:pos="284"/>
              </w:tabs>
              <w:rPr>
                <w:rFonts w:ascii="Times New Roman" w:eastAsia="Calibri" w:hAnsi="Times New Roman" w:cs="Times New Roman"/>
                <w:b/>
                <w:sz w:val="12"/>
                <w:szCs w:val="12"/>
              </w:rPr>
            </w:pPr>
          </w:p>
        </w:tc>
        <w:tc>
          <w:tcPr>
            <w:tcW w:w="413" w:type="pct"/>
            <w:hideMark/>
          </w:tcPr>
          <w:p w:rsidR="000E4A6E" w:rsidRPr="000E4A6E" w:rsidRDefault="000E4A6E" w:rsidP="000E4A6E">
            <w:pPr>
              <w:tabs>
                <w:tab w:val="left" w:pos="284"/>
              </w:tabs>
              <w:rPr>
                <w:rFonts w:ascii="Times New Roman" w:eastAsia="Calibri" w:hAnsi="Times New Roman" w:cs="Times New Roman"/>
                <w:b/>
                <w:sz w:val="12"/>
                <w:szCs w:val="12"/>
              </w:rPr>
            </w:pPr>
            <w:r w:rsidRPr="000E4A6E">
              <w:rPr>
                <w:rFonts w:ascii="Times New Roman" w:eastAsia="Calibri" w:hAnsi="Times New Roman" w:cs="Times New Roman"/>
                <w:b/>
                <w:sz w:val="12"/>
                <w:szCs w:val="12"/>
              </w:rPr>
              <w:t>589,94296</w:t>
            </w:r>
          </w:p>
        </w:tc>
        <w:tc>
          <w:tcPr>
            <w:tcW w:w="274" w:type="pct"/>
            <w:hideMark/>
          </w:tcPr>
          <w:p w:rsidR="000E4A6E" w:rsidRPr="000E4A6E" w:rsidRDefault="000E4A6E" w:rsidP="000E4A6E">
            <w:pPr>
              <w:tabs>
                <w:tab w:val="left" w:pos="284"/>
              </w:tabs>
              <w:rPr>
                <w:rFonts w:ascii="Times New Roman" w:eastAsia="Calibri" w:hAnsi="Times New Roman" w:cs="Times New Roman"/>
                <w:b/>
                <w:sz w:val="12"/>
                <w:szCs w:val="12"/>
              </w:rPr>
            </w:pPr>
            <w:r w:rsidRPr="000E4A6E">
              <w:rPr>
                <w:rFonts w:ascii="Times New Roman" w:eastAsia="Calibri" w:hAnsi="Times New Roman" w:cs="Times New Roman"/>
                <w:b/>
                <w:sz w:val="12"/>
                <w:szCs w:val="12"/>
              </w:rPr>
              <w:t>0</w:t>
            </w:r>
          </w:p>
        </w:tc>
        <w:tc>
          <w:tcPr>
            <w:tcW w:w="274" w:type="pct"/>
            <w:hideMark/>
          </w:tcPr>
          <w:p w:rsidR="000E4A6E" w:rsidRPr="000E4A6E" w:rsidRDefault="000E4A6E" w:rsidP="000E4A6E">
            <w:pPr>
              <w:tabs>
                <w:tab w:val="left" w:pos="284"/>
              </w:tabs>
              <w:rPr>
                <w:rFonts w:ascii="Times New Roman" w:eastAsia="Calibri" w:hAnsi="Times New Roman" w:cs="Times New Roman"/>
                <w:b/>
                <w:sz w:val="12"/>
                <w:szCs w:val="12"/>
              </w:rPr>
            </w:pPr>
            <w:r w:rsidRPr="000E4A6E">
              <w:rPr>
                <w:rFonts w:ascii="Times New Roman" w:eastAsia="Calibri" w:hAnsi="Times New Roman" w:cs="Times New Roman"/>
                <w:b/>
                <w:sz w:val="12"/>
                <w:szCs w:val="12"/>
              </w:rPr>
              <w:t>0</w:t>
            </w:r>
          </w:p>
        </w:tc>
        <w:tc>
          <w:tcPr>
            <w:tcW w:w="445" w:type="pct"/>
            <w:hideMark/>
          </w:tcPr>
          <w:p w:rsidR="000E4A6E" w:rsidRPr="000E4A6E" w:rsidRDefault="000E4A6E" w:rsidP="000E4A6E">
            <w:pPr>
              <w:tabs>
                <w:tab w:val="left" w:pos="284"/>
              </w:tabs>
              <w:rPr>
                <w:rFonts w:ascii="Times New Roman" w:eastAsia="Calibri" w:hAnsi="Times New Roman" w:cs="Times New Roman"/>
                <w:b/>
                <w:sz w:val="12"/>
                <w:szCs w:val="12"/>
              </w:rPr>
            </w:pPr>
            <w:r w:rsidRPr="000E4A6E">
              <w:rPr>
                <w:rFonts w:ascii="Times New Roman" w:eastAsia="Calibri" w:hAnsi="Times New Roman" w:cs="Times New Roman"/>
                <w:b/>
                <w:sz w:val="12"/>
                <w:szCs w:val="12"/>
              </w:rPr>
              <w:t>589,94296</w:t>
            </w:r>
          </w:p>
        </w:tc>
        <w:tc>
          <w:tcPr>
            <w:tcW w:w="566" w:type="pct"/>
          </w:tcPr>
          <w:p w:rsidR="000E4A6E" w:rsidRPr="000E4A6E" w:rsidRDefault="000E4A6E" w:rsidP="000E4A6E">
            <w:pPr>
              <w:tabs>
                <w:tab w:val="left" w:pos="284"/>
              </w:tabs>
              <w:rPr>
                <w:rFonts w:ascii="Times New Roman" w:eastAsia="Calibri" w:hAnsi="Times New Roman" w:cs="Times New Roman"/>
                <w:sz w:val="12"/>
                <w:szCs w:val="12"/>
              </w:rPr>
            </w:pPr>
          </w:p>
        </w:tc>
      </w:tr>
    </w:tbl>
    <w:p w:rsidR="000E4A6E" w:rsidRPr="000E4A6E" w:rsidRDefault="000E4A6E" w:rsidP="000E4A6E">
      <w:pPr>
        <w:tabs>
          <w:tab w:val="left" w:pos="284"/>
        </w:tabs>
        <w:spacing w:after="0" w:line="240" w:lineRule="auto"/>
        <w:jc w:val="both"/>
        <w:rPr>
          <w:rFonts w:ascii="Times New Roman" w:eastAsia="Calibri" w:hAnsi="Times New Roman" w:cs="Times New Roman"/>
          <w:sz w:val="12"/>
          <w:szCs w:val="12"/>
        </w:rPr>
      </w:pPr>
    </w:p>
    <w:p w:rsidR="005064C9" w:rsidRDefault="005064C9" w:rsidP="005064C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064C9" w:rsidRDefault="005064C9" w:rsidP="005064C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4277C9">
        <w:rPr>
          <w:rFonts w:ascii="Times New Roman" w:eastAsia="Calibri" w:hAnsi="Times New Roman" w:cs="Times New Roman"/>
          <w:b/>
          <w:sz w:val="12"/>
          <w:szCs w:val="12"/>
        </w:rPr>
        <w:t>СВЕТЛОДОЛЬСК</w:t>
      </w:r>
    </w:p>
    <w:p w:rsidR="005064C9" w:rsidRPr="00713631" w:rsidRDefault="005064C9" w:rsidP="005064C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064C9" w:rsidRPr="00713631" w:rsidRDefault="005064C9" w:rsidP="005064C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064C9" w:rsidRPr="00713631" w:rsidRDefault="005064C9" w:rsidP="005064C9">
      <w:pPr>
        <w:tabs>
          <w:tab w:val="left" w:pos="284"/>
        </w:tabs>
        <w:spacing w:after="0" w:line="240" w:lineRule="auto"/>
        <w:jc w:val="center"/>
        <w:rPr>
          <w:rFonts w:ascii="Times New Roman" w:eastAsia="Calibri" w:hAnsi="Times New Roman" w:cs="Times New Roman"/>
          <w:sz w:val="12"/>
          <w:szCs w:val="12"/>
        </w:rPr>
      </w:pPr>
    </w:p>
    <w:p w:rsidR="005064C9" w:rsidRPr="00713631" w:rsidRDefault="005064C9" w:rsidP="005064C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064C9" w:rsidRPr="00713631" w:rsidRDefault="005064C9" w:rsidP="005064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№33</w:t>
      </w:r>
    </w:p>
    <w:p w:rsidR="005064C9" w:rsidRDefault="005064C9" w:rsidP="005064C9">
      <w:pPr>
        <w:tabs>
          <w:tab w:val="left" w:pos="284"/>
        </w:tabs>
        <w:spacing w:after="0" w:line="240" w:lineRule="auto"/>
        <w:ind w:firstLine="284"/>
        <w:jc w:val="center"/>
        <w:rPr>
          <w:rFonts w:ascii="Times New Roman" w:eastAsia="Calibri" w:hAnsi="Times New Roman" w:cs="Times New Roman"/>
          <w:b/>
          <w:sz w:val="12"/>
          <w:szCs w:val="12"/>
        </w:rPr>
      </w:pPr>
      <w:r w:rsidRPr="005064C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57 от 29.12.2018г.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2019-2021гг.</w:t>
      </w:r>
    </w:p>
    <w:p w:rsidR="005064C9" w:rsidRDefault="005064C9" w:rsidP="005064C9">
      <w:pPr>
        <w:tabs>
          <w:tab w:val="left" w:pos="284"/>
        </w:tabs>
        <w:spacing w:after="0" w:line="240" w:lineRule="auto"/>
        <w:ind w:firstLine="284"/>
        <w:jc w:val="center"/>
        <w:rPr>
          <w:rFonts w:ascii="Times New Roman" w:eastAsia="Calibri" w:hAnsi="Times New Roman" w:cs="Times New Roman"/>
          <w:sz w:val="12"/>
          <w:szCs w:val="12"/>
        </w:rPr>
      </w:pP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b/>
          <w:sz w:val="12"/>
          <w:szCs w:val="12"/>
        </w:rPr>
      </w:pPr>
      <w:r w:rsidRPr="005064C9">
        <w:rPr>
          <w:rFonts w:ascii="Times New Roman" w:eastAsia="Calibri" w:hAnsi="Times New Roman" w:cs="Times New Roman"/>
          <w:b/>
          <w:sz w:val="12"/>
          <w:szCs w:val="12"/>
        </w:rPr>
        <w:t>ПОСТАНОВЛЯЕТ:</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57 от 29.12.2018г.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2019-2021гг. (далее - Программа) следующего содержания:</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Объем   финансирования, необходимый для реализации  мероприятий  Программы составит 137,47821 тыс. рублей, в том числе по годам:</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-за счет средств местного бюджета – 43,54613 тыс. рублей: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2019 год – 43,54613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2020 год – 0,00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2021 год – 0,00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-за счет средств областного бюджета – 93,93208 тыс. рублей: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2019 год – 93,93208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2020 год – 0,00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2021 год – 0,00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26"/>
        <w:gridCol w:w="3260"/>
        <w:gridCol w:w="850"/>
        <w:gridCol w:w="567"/>
        <w:gridCol w:w="567"/>
        <w:gridCol w:w="1843"/>
      </w:tblGrid>
      <w:tr w:rsidR="005064C9" w:rsidRPr="005064C9" w:rsidTr="005064C9">
        <w:trPr>
          <w:trHeight w:val="20"/>
        </w:trPr>
        <w:tc>
          <w:tcPr>
            <w:tcW w:w="426" w:type="dxa"/>
            <w:vMerge w:val="restart"/>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 </w:t>
            </w:r>
            <w:proofErr w:type="gramStart"/>
            <w:r w:rsidRPr="005064C9">
              <w:rPr>
                <w:rFonts w:ascii="Times New Roman" w:eastAsia="Calibri" w:hAnsi="Times New Roman" w:cs="Times New Roman"/>
                <w:sz w:val="12"/>
                <w:szCs w:val="12"/>
              </w:rPr>
              <w:t>п</w:t>
            </w:r>
            <w:proofErr w:type="gramEnd"/>
            <w:r w:rsidRPr="005064C9">
              <w:rPr>
                <w:rFonts w:ascii="Times New Roman" w:eastAsia="Calibri" w:hAnsi="Times New Roman" w:cs="Times New Roman"/>
                <w:sz w:val="12"/>
                <w:szCs w:val="12"/>
              </w:rPr>
              <w:t>/п</w:t>
            </w:r>
          </w:p>
          <w:p w:rsidR="005064C9" w:rsidRPr="005064C9" w:rsidRDefault="005064C9" w:rsidP="005064C9">
            <w:pPr>
              <w:tabs>
                <w:tab w:val="left" w:pos="284"/>
              </w:tabs>
              <w:rPr>
                <w:rFonts w:ascii="Times New Roman" w:eastAsia="Calibri" w:hAnsi="Times New Roman" w:cs="Times New Roman"/>
                <w:sz w:val="12"/>
                <w:szCs w:val="12"/>
              </w:rPr>
            </w:pPr>
          </w:p>
        </w:tc>
        <w:tc>
          <w:tcPr>
            <w:tcW w:w="3260" w:type="dxa"/>
            <w:vMerge w:val="restart"/>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Наименование мероприятия</w:t>
            </w:r>
          </w:p>
        </w:tc>
        <w:tc>
          <w:tcPr>
            <w:tcW w:w="1984" w:type="dxa"/>
            <w:gridSpan w:val="3"/>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Планируемый объем финансирования, тыс. рублей</w:t>
            </w:r>
          </w:p>
        </w:tc>
        <w:tc>
          <w:tcPr>
            <w:tcW w:w="184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Исполнитель мероприятия</w:t>
            </w:r>
          </w:p>
        </w:tc>
      </w:tr>
      <w:tr w:rsidR="005064C9" w:rsidRPr="005064C9" w:rsidTr="005064C9">
        <w:trPr>
          <w:trHeight w:val="20"/>
        </w:trPr>
        <w:tc>
          <w:tcPr>
            <w:tcW w:w="426" w:type="dxa"/>
            <w:vMerge/>
          </w:tcPr>
          <w:p w:rsidR="005064C9" w:rsidRPr="005064C9" w:rsidRDefault="005064C9" w:rsidP="005064C9">
            <w:pPr>
              <w:tabs>
                <w:tab w:val="left" w:pos="284"/>
              </w:tabs>
              <w:rPr>
                <w:rFonts w:ascii="Times New Roman" w:eastAsia="Calibri" w:hAnsi="Times New Roman" w:cs="Times New Roman"/>
                <w:sz w:val="12"/>
                <w:szCs w:val="12"/>
              </w:rPr>
            </w:pPr>
          </w:p>
        </w:tc>
        <w:tc>
          <w:tcPr>
            <w:tcW w:w="3260" w:type="dxa"/>
            <w:vMerge/>
            <w:hideMark/>
          </w:tcPr>
          <w:p w:rsidR="005064C9" w:rsidRPr="005064C9" w:rsidRDefault="005064C9" w:rsidP="005064C9">
            <w:pPr>
              <w:tabs>
                <w:tab w:val="left" w:pos="284"/>
              </w:tabs>
              <w:rPr>
                <w:rFonts w:ascii="Times New Roman" w:eastAsia="Calibri" w:hAnsi="Times New Roman" w:cs="Times New Roman"/>
                <w:sz w:val="12"/>
                <w:szCs w:val="12"/>
              </w:rPr>
            </w:pP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2019</w:t>
            </w:r>
          </w:p>
        </w:tc>
        <w:tc>
          <w:tcPr>
            <w:tcW w:w="567"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2020</w:t>
            </w:r>
          </w:p>
        </w:tc>
        <w:tc>
          <w:tcPr>
            <w:tcW w:w="567"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2021</w:t>
            </w:r>
          </w:p>
        </w:tc>
        <w:tc>
          <w:tcPr>
            <w:tcW w:w="1843" w:type="dxa"/>
          </w:tcPr>
          <w:p w:rsidR="005064C9" w:rsidRPr="005064C9" w:rsidRDefault="005064C9" w:rsidP="005064C9">
            <w:pPr>
              <w:tabs>
                <w:tab w:val="left" w:pos="284"/>
              </w:tabs>
              <w:rPr>
                <w:rFonts w:ascii="Times New Roman" w:eastAsia="Calibri" w:hAnsi="Times New Roman" w:cs="Times New Roman"/>
                <w:sz w:val="12"/>
                <w:szCs w:val="12"/>
              </w:rPr>
            </w:pPr>
          </w:p>
        </w:tc>
      </w:tr>
      <w:tr w:rsidR="005064C9" w:rsidRPr="005064C9" w:rsidTr="005064C9">
        <w:trPr>
          <w:trHeight w:val="20"/>
        </w:trPr>
        <w:tc>
          <w:tcPr>
            <w:tcW w:w="426"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w:t>
            </w:r>
          </w:p>
        </w:tc>
        <w:tc>
          <w:tcPr>
            <w:tcW w:w="326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Прочие мероприятия</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31,96413</w:t>
            </w:r>
          </w:p>
        </w:tc>
        <w:tc>
          <w:tcPr>
            <w:tcW w:w="567"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567"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184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Администрация сельского поселения Светлодольск</w:t>
            </w:r>
          </w:p>
        </w:tc>
      </w:tr>
      <w:tr w:rsidR="005064C9" w:rsidRPr="005064C9" w:rsidTr="005064C9">
        <w:trPr>
          <w:trHeight w:val="20"/>
        </w:trPr>
        <w:tc>
          <w:tcPr>
            <w:tcW w:w="426"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2</w:t>
            </w:r>
          </w:p>
        </w:tc>
        <w:tc>
          <w:tcPr>
            <w:tcW w:w="326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71,51408</w:t>
            </w:r>
          </w:p>
        </w:tc>
        <w:tc>
          <w:tcPr>
            <w:tcW w:w="567"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567"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184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Администрация сельского поселения Светлодольск</w:t>
            </w:r>
          </w:p>
        </w:tc>
      </w:tr>
      <w:tr w:rsidR="005064C9" w:rsidRPr="005064C9" w:rsidTr="005064C9">
        <w:trPr>
          <w:trHeight w:val="20"/>
        </w:trPr>
        <w:tc>
          <w:tcPr>
            <w:tcW w:w="426"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3</w:t>
            </w:r>
          </w:p>
        </w:tc>
        <w:tc>
          <w:tcPr>
            <w:tcW w:w="326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Ремонт и укрепление материально-технической базы </w:t>
            </w:r>
            <w:r w:rsidRPr="005064C9">
              <w:rPr>
                <w:rFonts w:ascii="Times New Roman" w:eastAsia="Calibri" w:hAnsi="Times New Roman" w:cs="Times New Roman"/>
                <w:sz w:val="12"/>
                <w:szCs w:val="12"/>
              </w:rPr>
              <w:lastRenderedPageBreak/>
              <w:t>учреждений</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34,00000</w:t>
            </w:r>
          </w:p>
        </w:tc>
        <w:tc>
          <w:tcPr>
            <w:tcW w:w="567"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567"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184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Администрация сельского поселения Светлодольск</w:t>
            </w:r>
          </w:p>
        </w:tc>
      </w:tr>
      <w:tr w:rsidR="005064C9" w:rsidRPr="005064C9" w:rsidTr="005064C9">
        <w:trPr>
          <w:trHeight w:val="20"/>
        </w:trPr>
        <w:tc>
          <w:tcPr>
            <w:tcW w:w="426" w:type="dxa"/>
          </w:tcPr>
          <w:p w:rsidR="005064C9" w:rsidRPr="005064C9" w:rsidRDefault="005064C9" w:rsidP="005064C9">
            <w:pPr>
              <w:tabs>
                <w:tab w:val="left" w:pos="284"/>
              </w:tabs>
              <w:rPr>
                <w:rFonts w:ascii="Times New Roman" w:eastAsia="Calibri" w:hAnsi="Times New Roman" w:cs="Times New Roman"/>
                <w:sz w:val="12"/>
                <w:szCs w:val="12"/>
              </w:rPr>
            </w:pPr>
          </w:p>
        </w:tc>
        <w:tc>
          <w:tcPr>
            <w:tcW w:w="3260"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Всего за счет средств местного бюджета</w:t>
            </w:r>
          </w:p>
        </w:tc>
        <w:tc>
          <w:tcPr>
            <w:tcW w:w="850"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43,54613</w:t>
            </w:r>
          </w:p>
        </w:tc>
        <w:tc>
          <w:tcPr>
            <w:tcW w:w="567"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w:t>
            </w:r>
          </w:p>
        </w:tc>
        <w:tc>
          <w:tcPr>
            <w:tcW w:w="567"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w:t>
            </w:r>
          </w:p>
        </w:tc>
        <w:tc>
          <w:tcPr>
            <w:tcW w:w="1843" w:type="dxa"/>
          </w:tcPr>
          <w:p w:rsidR="005064C9" w:rsidRPr="005064C9" w:rsidRDefault="005064C9" w:rsidP="005064C9">
            <w:pPr>
              <w:tabs>
                <w:tab w:val="left" w:pos="284"/>
              </w:tabs>
              <w:rPr>
                <w:rFonts w:ascii="Times New Roman" w:eastAsia="Calibri" w:hAnsi="Times New Roman" w:cs="Times New Roman"/>
                <w:b/>
                <w:sz w:val="12"/>
                <w:szCs w:val="12"/>
              </w:rPr>
            </w:pPr>
          </w:p>
        </w:tc>
      </w:tr>
      <w:tr w:rsidR="005064C9" w:rsidRPr="005064C9" w:rsidTr="005064C9">
        <w:trPr>
          <w:trHeight w:val="20"/>
        </w:trPr>
        <w:tc>
          <w:tcPr>
            <w:tcW w:w="426" w:type="dxa"/>
          </w:tcPr>
          <w:p w:rsidR="005064C9" w:rsidRPr="005064C9" w:rsidRDefault="005064C9" w:rsidP="005064C9">
            <w:pPr>
              <w:tabs>
                <w:tab w:val="left" w:pos="284"/>
              </w:tabs>
              <w:rPr>
                <w:rFonts w:ascii="Times New Roman" w:eastAsia="Calibri" w:hAnsi="Times New Roman" w:cs="Times New Roman"/>
                <w:sz w:val="12"/>
                <w:szCs w:val="12"/>
              </w:rPr>
            </w:pPr>
          </w:p>
        </w:tc>
        <w:tc>
          <w:tcPr>
            <w:tcW w:w="3260"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Всего за счет средств областного бюджета</w:t>
            </w:r>
          </w:p>
        </w:tc>
        <w:tc>
          <w:tcPr>
            <w:tcW w:w="850"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93,93208</w:t>
            </w:r>
          </w:p>
        </w:tc>
        <w:tc>
          <w:tcPr>
            <w:tcW w:w="567"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w:t>
            </w:r>
          </w:p>
        </w:tc>
        <w:tc>
          <w:tcPr>
            <w:tcW w:w="567"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w:t>
            </w:r>
          </w:p>
        </w:tc>
        <w:tc>
          <w:tcPr>
            <w:tcW w:w="1843" w:type="dxa"/>
          </w:tcPr>
          <w:p w:rsidR="005064C9" w:rsidRPr="005064C9" w:rsidRDefault="005064C9" w:rsidP="005064C9">
            <w:pPr>
              <w:tabs>
                <w:tab w:val="left" w:pos="284"/>
              </w:tabs>
              <w:rPr>
                <w:rFonts w:ascii="Times New Roman" w:eastAsia="Calibri" w:hAnsi="Times New Roman" w:cs="Times New Roman"/>
                <w:b/>
                <w:sz w:val="12"/>
                <w:szCs w:val="12"/>
              </w:rPr>
            </w:pPr>
          </w:p>
        </w:tc>
      </w:tr>
      <w:tr w:rsidR="005064C9" w:rsidRPr="005064C9" w:rsidTr="005064C9">
        <w:trPr>
          <w:trHeight w:val="20"/>
        </w:trPr>
        <w:tc>
          <w:tcPr>
            <w:tcW w:w="426" w:type="dxa"/>
          </w:tcPr>
          <w:p w:rsidR="005064C9" w:rsidRPr="005064C9" w:rsidRDefault="005064C9" w:rsidP="005064C9">
            <w:pPr>
              <w:tabs>
                <w:tab w:val="left" w:pos="284"/>
              </w:tabs>
              <w:rPr>
                <w:rFonts w:ascii="Times New Roman" w:eastAsia="Calibri" w:hAnsi="Times New Roman" w:cs="Times New Roman"/>
                <w:sz w:val="12"/>
                <w:szCs w:val="12"/>
              </w:rPr>
            </w:pPr>
          </w:p>
        </w:tc>
        <w:tc>
          <w:tcPr>
            <w:tcW w:w="3260"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ИТОГО:</w:t>
            </w:r>
          </w:p>
        </w:tc>
        <w:tc>
          <w:tcPr>
            <w:tcW w:w="850"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137,47821</w:t>
            </w:r>
          </w:p>
        </w:tc>
        <w:tc>
          <w:tcPr>
            <w:tcW w:w="567"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w:t>
            </w:r>
          </w:p>
        </w:tc>
        <w:tc>
          <w:tcPr>
            <w:tcW w:w="567"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w:t>
            </w:r>
          </w:p>
        </w:tc>
        <w:tc>
          <w:tcPr>
            <w:tcW w:w="1843" w:type="dxa"/>
          </w:tcPr>
          <w:p w:rsidR="005064C9" w:rsidRPr="005064C9" w:rsidRDefault="005064C9" w:rsidP="005064C9">
            <w:pPr>
              <w:tabs>
                <w:tab w:val="left" w:pos="284"/>
              </w:tabs>
              <w:rPr>
                <w:rFonts w:ascii="Times New Roman" w:eastAsia="Calibri" w:hAnsi="Times New Roman" w:cs="Times New Roman"/>
                <w:b/>
                <w:sz w:val="12"/>
                <w:szCs w:val="12"/>
              </w:rPr>
            </w:pPr>
          </w:p>
        </w:tc>
      </w:tr>
    </w:tbl>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Объем   финансирования, необходимый для реализации  мероприятий  Программы  составит  137,47821 тыс. рублей, в том числе по годам:</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 на 2019 год – 137,47821 тыс. рублей;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 на 2020 год – 0,00 тыс. рублей;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 на 2021 год – 0,00 тыс. рублей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2.Опубликовать настоящее Постановление в газете «Сергиевский вестник».</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064C9" w:rsidRPr="005064C9" w:rsidRDefault="005064C9" w:rsidP="005064C9">
      <w:pPr>
        <w:tabs>
          <w:tab w:val="left" w:pos="284"/>
        </w:tabs>
        <w:spacing w:after="0" w:line="240" w:lineRule="auto"/>
        <w:jc w:val="right"/>
        <w:rPr>
          <w:rFonts w:ascii="Times New Roman" w:eastAsia="Calibri" w:hAnsi="Times New Roman" w:cs="Times New Roman"/>
          <w:bCs/>
          <w:sz w:val="12"/>
          <w:szCs w:val="12"/>
        </w:rPr>
      </w:pPr>
      <w:r w:rsidRPr="005064C9">
        <w:rPr>
          <w:rFonts w:ascii="Times New Roman" w:eastAsia="Calibri" w:hAnsi="Times New Roman" w:cs="Times New Roman"/>
          <w:bCs/>
          <w:sz w:val="12"/>
          <w:szCs w:val="12"/>
        </w:rPr>
        <w:t>Глава сельского поселения Светлодольск</w:t>
      </w:r>
    </w:p>
    <w:p w:rsidR="005064C9" w:rsidRDefault="005064C9" w:rsidP="005064C9">
      <w:pPr>
        <w:tabs>
          <w:tab w:val="left" w:pos="284"/>
        </w:tabs>
        <w:spacing w:after="0" w:line="240" w:lineRule="auto"/>
        <w:jc w:val="right"/>
        <w:rPr>
          <w:rFonts w:ascii="Times New Roman" w:eastAsia="Calibri" w:hAnsi="Times New Roman" w:cs="Times New Roman"/>
          <w:bCs/>
          <w:sz w:val="12"/>
          <w:szCs w:val="12"/>
        </w:rPr>
      </w:pPr>
      <w:r w:rsidRPr="005064C9">
        <w:rPr>
          <w:rFonts w:ascii="Times New Roman" w:eastAsia="Calibri" w:hAnsi="Times New Roman" w:cs="Times New Roman"/>
          <w:bCs/>
          <w:sz w:val="12"/>
          <w:szCs w:val="12"/>
        </w:rPr>
        <w:t>муниципального района Сергиевский</w:t>
      </w:r>
    </w:p>
    <w:p w:rsidR="005064C9" w:rsidRPr="005064C9" w:rsidRDefault="005064C9" w:rsidP="005064C9">
      <w:pPr>
        <w:tabs>
          <w:tab w:val="left" w:pos="284"/>
        </w:tabs>
        <w:spacing w:after="0" w:line="240" w:lineRule="auto"/>
        <w:jc w:val="right"/>
        <w:rPr>
          <w:rFonts w:ascii="Times New Roman" w:eastAsia="Calibri" w:hAnsi="Times New Roman" w:cs="Times New Roman"/>
          <w:sz w:val="12"/>
          <w:szCs w:val="12"/>
        </w:rPr>
      </w:pPr>
      <w:r w:rsidRPr="005064C9">
        <w:rPr>
          <w:rFonts w:ascii="Times New Roman" w:eastAsia="Calibri" w:hAnsi="Times New Roman" w:cs="Times New Roman"/>
          <w:bCs/>
          <w:sz w:val="12"/>
          <w:szCs w:val="12"/>
        </w:rPr>
        <w:t>Андрюхин Н.В.</w:t>
      </w:r>
    </w:p>
    <w:p w:rsidR="005064C9" w:rsidRDefault="005064C9" w:rsidP="005064C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064C9" w:rsidRDefault="005064C9" w:rsidP="005064C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4277C9">
        <w:rPr>
          <w:rFonts w:ascii="Times New Roman" w:eastAsia="Calibri" w:hAnsi="Times New Roman" w:cs="Times New Roman"/>
          <w:b/>
          <w:sz w:val="12"/>
          <w:szCs w:val="12"/>
        </w:rPr>
        <w:t>СВЕТЛОДОЛЬСК</w:t>
      </w:r>
    </w:p>
    <w:p w:rsidR="005064C9" w:rsidRPr="00713631" w:rsidRDefault="005064C9" w:rsidP="005064C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064C9" w:rsidRPr="00713631" w:rsidRDefault="005064C9" w:rsidP="005064C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064C9" w:rsidRPr="00713631" w:rsidRDefault="005064C9" w:rsidP="005064C9">
      <w:pPr>
        <w:tabs>
          <w:tab w:val="left" w:pos="284"/>
        </w:tabs>
        <w:spacing w:after="0" w:line="240" w:lineRule="auto"/>
        <w:jc w:val="center"/>
        <w:rPr>
          <w:rFonts w:ascii="Times New Roman" w:eastAsia="Calibri" w:hAnsi="Times New Roman" w:cs="Times New Roman"/>
          <w:sz w:val="12"/>
          <w:szCs w:val="12"/>
        </w:rPr>
      </w:pPr>
    </w:p>
    <w:p w:rsidR="005064C9" w:rsidRPr="00713631" w:rsidRDefault="005064C9" w:rsidP="005064C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064C9" w:rsidRPr="00713631" w:rsidRDefault="005064C9" w:rsidP="005064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№34</w:t>
      </w:r>
    </w:p>
    <w:p w:rsidR="005064C9" w:rsidRDefault="005064C9" w:rsidP="005064C9">
      <w:pPr>
        <w:tabs>
          <w:tab w:val="left" w:pos="284"/>
        </w:tabs>
        <w:spacing w:after="0" w:line="240" w:lineRule="auto"/>
        <w:ind w:firstLine="284"/>
        <w:jc w:val="center"/>
        <w:rPr>
          <w:rFonts w:ascii="Times New Roman" w:eastAsia="Calibri" w:hAnsi="Times New Roman" w:cs="Times New Roman"/>
          <w:b/>
          <w:sz w:val="12"/>
          <w:szCs w:val="12"/>
        </w:rPr>
      </w:pPr>
      <w:r w:rsidRPr="005064C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59 от 29.12.2018г.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2019-2021гг.</w:t>
      </w:r>
    </w:p>
    <w:p w:rsidR="005064C9" w:rsidRDefault="005064C9" w:rsidP="005064C9">
      <w:pPr>
        <w:tabs>
          <w:tab w:val="left" w:pos="284"/>
        </w:tabs>
        <w:spacing w:after="0" w:line="240" w:lineRule="auto"/>
        <w:ind w:firstLine="284"/>
        <w:jc w:val="center"/>
        <w:rPr>
          <w:rFonts w:ascii="Times New Roman" w:eastAsia="Calibri" w:hAnsi="Times New Roman" w:cs="Times New Roman"/>
          <w:sz w:val="12"/>
          <w:szCs w:val="12"/>
        </w:rPr>
      </w:pP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b/>
          <w:sz w:val="12"/>
          <w:szCs w:val="12"/>
        </w:rPr>
      </w:pPr>
      <w:r w:rsidRPr="005064C9">
        <w:rPr>
          <w:rFonts w:ascii="Times New Roman" w:eastAsia="Calibri" w:hAnsi="Times New Roman" w:cs="Times New Roman"/>
          <w:b/>
          <w:sz w:val="12"/>
          <w:szCs w:val="12"/>
        </w:rPr>
        <w:t>ПОСТАНОВЛЯЕТ:</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59 от 29.12.2018г.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2019-2021гг. (далее - Программа) следующего содержания:</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Общий объем финансирования Программы составляет </w:t>
      </w:r>
      <w:r w:rsidRPr="005064C9">
        <w:rPr>
          <w:rFonts w:ascii="Times New Roman" w:eastAsia="Calibri" w:hAnsi="Times New Roman" w:cs="Times New Roman"/>
          <w:b/>
          <w:sz w:val="12"/>
          <w:szCs w:val="12"/>
        </w:rPr>
        <w:t>7543,10066</w:t>
      </w:r>
      <w:r w:rsidRPr="005064C9">
        <w:rPr>
          <w:rFonts w:ascii="Times New Roman" w:eastAsia="Calibri" w:hAnsi="Times New Roman" w:cs="Times New Roman"/>
          <w:sz w:val="12"/>
          <w:szCs w:val="12"/>
        </w:rPr>
        <w:t xml:space="preserve"> тыс. руб.,  в том числе:</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 за счет средств местного бюджета – </w:t>
      </w:r>
      <w:r w:rsidRPr="005064C9">
        <w:rPr>
          <w:rFonts w:ascii="Times New Roman" w:eastAsia="Calibri" w:hAnsi="Times New Roman" w:cs="Times New Roman"/>
          <w:b/>
          <w:sz w:val="12"/>
          <w:szCs w:val="12"/>
        </w:rPr>
        <w:t>6239,70110</w:t>
      </w:r>
      <w:r w:rsidRPr="005064C9">
        <w:rPr>
          <w:rFonts w:ascii="Times New Roman" w:eastAsia="Calibri" w:hAnsi="Times New Roman" w:cs="Times New Roman"/>
          <w:sz w:val="12"/>
          <w:szCs w:val="12"/>
        </w:rPr>
        <w:t xml:space="preserve"> тыс. рублей: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2019 год – 2777,45434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2020 год –1731,12338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2021 год – 1731,12338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 за счет средств федерального бюджета – </w:t>
      </w:r>
      <w:r w:rsidRPr="005064C9">
        <w:rPr>
          <w:rFonts w:ascii="Times New Roman" w:eastAsia="Calibri" w:hAnsi="Times New Roman" w:cs="Times New Roman"/>
          <w:b/>
          <w:sz w:val="12"/>
          <w:szCs w:val="12"/>
        </w:rPr>
        <w:t>82,30000</w:t>
      </w:r>
      <w:r w:rsidRPr="005064C9">
        <w:rPr>
          <w:rFonts w:ascii="Times New Roman" w:eastAsia="Calibri" w:hAnsi="Times New Roman" w:cs="Times New Roman"/>
          <w:sz w:val="12"/>
          <w:szCs w:val="12"/>
        </w:rPr>
        <w:t xml:space="preserve"> тыс. рублей: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2019 год – 82,30000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2020 год- 0,00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2021 год- 0,00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 за счет средств областного бюджета – </w:t>
      </w:r>
      <w:r w:rsidRPr="005064C9">
        <w:rPr>
          <w:rFonts w:ascii="Times New Roman" w:eastAsia="Calibri" w:hAnsi="Times New Roman" w:cs="Times New Roman"/>
          <w:b/>
          <w:sz w:val="12"/>
          <w:szCs w:val="12"/>
        </w:rPr>
        <w:t>1221,09956</w:t>
      </w:r>
      <w:r w:rsidRPr="005064C9">
        <w:rPr>
          <w:rFonts w:ascii="Times New Roman" w:eastAsia="Calibri" w:hAnsi="Times New Roman" w:cs="Times New Roman"/>
          <w:sz w:val="12"/>
          <w:szCs w:val="12"/>
        </w:rPr>
        <w:t xml:space="preserve"> тыс. рублей:</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2019 год – 1221,09956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2020 год – 0,00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2021 год – 0,00 тыс. руб.</w:t>
      </w:r>
    </w:p>
    <w:p w:rsidR="005064C9" w:rsidRPr="005064C9" w:rsidRDefault="005064C9" w:rsidP="005064C9">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423"/>
        <w:gridCol w:w="4539"/>
        <w:gridCol w:w="850"/>
        <w:gridCol w:w="851"/>
        <w:gridCol w:w="850"/>
      </w:tblGrid>
      <w:tr w:rsidR="005064C9" w:rsidRPr="005064C9" w:rsidTr="005064C9">
        <w:trPr>
          <w:trHeight w:val="20"/>
        </w:trPr>
        <w:tc>
          <w:tcPr>
            <w:tcW w:w="423" w:type="dxa"/>
            <w:vMerge w:val="restart"/>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 </w:t>
            </w:r>
            <w:proofErr w:type="gramStart"/>
            <w:r w:rsidRPr="005064C9">
              <w:rPr>
                <w:rFonts w:ascii="Times New Roman" w:eastAsia="Calibri" w:hAnsi="Times New Roman" w:cs="Times New Roman"/>
                <w:sz w:val="12"/>
                <w:szCs w:val="12"/>
              </w:rPr>
              <w:t>п</w:t>
            </w:r>
            <w:proofErr w:type="gramEnd"/>
            <w:r w:rsidRPr="005064C9">
              <w:rPr>
                <w:rFonts w:ascii="Times New Roman" w:eastAsia="Calibri" w:hAnsi="Times New Roman" w:cs="Times New Roman"/>
                <w:sz w:val="12"/>
                <w:szCs w:val="12"/>
              </w:rPr>
              <w:t>/п</w:t>
            </w:r>
          </w:p>
        </w:tc>
        <w:tc>
          <w:tcPr>
            <w:tcW w:w="4539" w:type="dxa"/>
            <w:vMerge w:val="restart"/>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Наименование мероприятия</w:t>
            </w:r>
          </w:p>
          <w:p w:rsidR="005064C9" w:rsidRPr="005064C9" w:rsidRDefault="005064C9" w:rsidP="005064C9">
            <w:pPr>
              <w:tabs>
                <w:tab w:val="left" w:pos="284"/>
              </w:tabs>
              <w:rPr>
                <w:rFonts w:ascii="Times New Roman" w:eastAsia="Calibri" w:hAnsi="Times New Roman" w:cs="Times New Roman"/>
                <w:sz w:val="12"/>
                <w:szCs w:val="12"/>
              </w:rPr>
            </w:pPr>
          </w:p>
        </w:tc>
        <w:tc>
          <w:tcPr>
            <w:tcW w:w="2551" w:type="dxa"/>
            <w:gridSpan w:val="3"/>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Годы реализации</w:t>
            </w:r>
          </w:p>
        </w:tc>
      </w:tr>
      <w:tr w:rsidR="005064C9" w:rsidRPr="005064C9" w:rsidTr="005064C9">
        <w:trPr>
          <w:trHeight w:val="20"/>
        </w:trPr>
        <w:tc>
          <w:tcPr>
            <w:tcW w:w="423" w:type="dxa"/>
            <w:vMerge/>
            <w:hideMark/>
          </w:tcPr>
          <w:p w:rsidR="005064C9" w:rsidRPr="005064C9" w:rsidRDefault="005064C9" w:rsidP="005064C9">
            <w:pPr>
              <w:tabs>
                <w:tab w:val="left" w:pos="284"/>
              </w:tabs>
              <w:rPr>
                <w:rFonts w:ascii="Times New Roman" w:eastAsia="Calibri" w:hAnsi="Times New Roman" w:cs="Times New Roman"/>
                <w:sz w:val="12"/>
                <w:szCs w:val="12"/>
              </w:rPr>
            </w:pPr>
          </w:p>
        </w:tc>
        <w:tc>
          <w:tcPr>
            <w:tcW w:w="4539" w:type="dxa"/>
            <w:vMerge/>
            <w:hideMark/>
          </w:tcPr>
          <w:p w:rsidR="005064C9" w:rsidRPr="005064C9" w:rsidRDefault="005064C9" w:rsidP="005064C9">
            <w:pPr>
              <w:tabs>
                <w:tab w:val="left" w:pos="284"/>
              </w:tabs>
              <w:rPr>
                <w:rFonts w:ascii="Times New Roman" w:eastAsia="Calibri" w:hAnsi="Times New Roman" w:cs="Times New Roman"/>
                <w:sz w:val="12"/>
                <w:szCs w:val="12"/>
              </w:rPr>
            </w:pP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2019 г. в </w:t>
            </w:r>
            <w:proofErr w:type="spellStart"/>
            <w:r w:rsidRPr="005064C9">
              <w:rPr>
                <w:rFonts w:ascii="Times New Roman" w:eastAsia="Calibri" w:hAnsi="Times New Roman" w:cs="Times New Roman"/>
                <w:sz w:val="12"/>
                <w:szCs w:val="12"/>
              </w:rPr>
              <w:t>тыс</w:t>
            </w:r>
            <w:proofErr w:type="gramStart"/>
            <w:r w:rsidRPr="005064C9">
              <w:rPr>
                <w:rFonts w:ascii="Times New Roman" w:eastAsia="Calibri" w:hAnsi="Times New Roman" w:cs="Times New Roman"/>
                <w:sz w:val="12"/>
                <w:szCs w:val="12"/>
              </w:rPr>
              <w:t>.р</w:t>
            </w:r>
            <w:proofErr w:type="gramEnd"/>
            <w:r w:rsidRPr="005064C9">
              <w:rPr>
                <w:rFonts w:ascii="Times New Roman" w:eastAsia="Calibri" w:hAnsi="Times New Roman" w:cs="Times New Roman"/>
                <w:sz w:val="12"/>
                <w:szCs w:val="12"/>
              </w:rPr>
              <w:t>уб</w:t>
            </w:r>
            <w:proofErr w:type="spellEnd"/>
            <w:r w:rsidRPr="005064C9">
              <w:rPr>
                <w:rFonts w:ascii="Times New Roman" w:eastAsia="Calibri" w:hAnsi="Times New Roman" w:cs="Times New Roman"/>
                <w:sz w:val="12"/>
                <w:szCs w:val="12"/>
              </w:rPr>
              <w:t>.</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2020 г. в </w:t>
            </w:r>
            <w:proofErr w:type="spellStart"/>
            <w:r w:rsidRPr="005064C9">
              <w:rPr>
                <w:rFonts w:ascii="Times New Roman" w:eastAsia="Calibri" w:hAnsi="Times New Roman" w:cs="Times New Roman"/>
                <w:sz w:val="12"/>
                <w:szCs w:val="12"/>
              </w:rPr>
              <w:t>тыс</w:t>
            </w:r>
            <w:proofErr w:type="gramStart"/>
            <w:r w:rsidRPr="005064C9">
              <w:rPr>
                <w:rFonts w:ascii="Times New Roman" w:eastAsia="Calibri" w:hAnsi="Times New Roman" w:cs="Times New Roman"/>
                <w:sz w:val="12"/>
                <w:szCs w:val="12"/>
              </w:rPr>
              <w:t>.р</w:t>
            </w:r>
            <w:proofErr w:type="gramEnd"/>
            <w:r w:rsidRPr="005064C9">
              <w:rPr>
                <w:rFonts w:ascii="Times New Roman" w:eastAsia="Calibri" w:hAnsi="Times New Roman" w:cs="Times New Roman"/>
                <w:sz w:val="12"/>
                <w:szCs w:val="12"/>
              </w:rPr>
              <w:t>уб</w:t>
            </w:r>
            <w:proofErr w:type="spellEnd"/>
            <w:r w:rsidRPr="005064C9">
              <w:rPr>
                <w:rFonts w:ascii="Times New Roman" w:eastAsia="Calibri" w:hAnsi="Times New Roman" w:cs="Times New Roman"/>
                <w:sz w:val="12"/>
                <w:szCs w:val="12"/>
              </w:rPr>
              <w:t>.</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2021 г. в </w:t>
            </w:r>
            <w:proofErr w:type="spellStart"/>
            <w:r w:rsidRPr="005064C9">
              <w:rPr>
                <w:rFonts w:ascii="Times New Roman" w:eastAsia="Calibri" w:hAnsi="Times New Roman" w:cs="Times New Roman"/>
                <w:sz w:val="12"/>
                <w:szCs w:val="12"/>
              </w:rPr>
              <w:t>тыс</w:t>
            </w:r>
            <w:proofErr w:type="gramStart"/>
            <w:r w:rsidRPr="005064C9">
              <w:rPr>
                <w:rFonts w:ascii="Times New Roman" w:eastAsia="Calibri" w:hAnsi="Times New Roman" w:cs="Times New Roman"/>
                <w:sz w:val="12"/>
                <w:szCs w:val="12"/>
              </w:rPr>
              <w:t>.р</w:t>
            </w:r>
            <w:proofErr w:type="gramEnd"/>
            <w:r w:rsidRPr="005064C9">
              <w:rPr>
                <w:rFonts w:ascii="Times New Roman" w:eastAsia="Calibri" w:hAnsi="Times New Roman" w:cs="Times New Roman"/>
                <w:sz w:val="12"/>
                <w:szCs w:val="12"/>
              </w:rPr>
              <w:t>уб</w:t>
            </w:r>
            <w:proofErr w:type="spellEnd"/>
            <w:r w:rsidRPr="005064C9">
              <w:rPr>
                <w:rFonts w:ascii="Times New Roman" w:eastAsia="Calibri" w:hAnsi="Times New Roman" w:cs="Times New Roman"/>
                <w:sz w:val="12"/>
                <w:szCs w:val="12"/>
              </w:rPr>
              <w:t>.</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898,12689</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796,76099</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796,76099</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2</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Функционирование местных администраций</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2376,13557</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921,36239</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921,36239</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3</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4</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13,70119</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5</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Осуществление полномочий по определению поставщико</w:t>
            </w:r>
            <w:proofErr w:type="gramStart"/>
            <w:r w:rsidRPr="005064C9">
              <w:rPr>
                <w:rFonts w:ascii="Times New Roman" w:eastAsia="Calibri" w:hAnsi="Times New Roman" w:cs="Times New Roman"/>
                <w:sz w:val="12"/>
                <w:szCs w:val="12"/>
              </w:rPr>
              <w:t>в(</w:t>
            </w:r>
            <w:proofErr w:type="gramEnd"/>
            <w:r w:rsidRPr="005064C9">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p>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7,28200</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6</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28,76243</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7</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5064C9">
              <w:rPr>
                <w:rFonts w:ascii="Times New Roman" w:eastAsia="Calibri" w:hAnsi="Times New Roman" w:cs="Times New Roman"/>
                <w:sz w:val="12"/>
                <w:szCs w:val="12"/>
              </w:rPr>
              <w:t>контроля за</w:t>
            </w:r>
            <w:proofErr w:type="gramEnd"/>
            <w:r w:rsidRPr="005064C9">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p>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150,66037</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8</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6,38305</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9</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Информационное обеспечение населения сельского поселения</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354,10280</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10</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57,52484</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11</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Подготовка проекта генерального плана поселения, проекта правил </w:t>
            </w:r>
            <w:r w:rsidRPr="005064C9">
              <w:rPr>
                <w:rFonts w:ascii="Times New Roman" w:eastAsia="Calibri" w:hAnsi="Times New Roman" w:cs="Times New Roman"/>
                <w:sz w:val="12"/>
                <w:szCs w:val="12"/>
              </w:rPr>
              <w:lastRenderedPageBreak/>
              <w:t>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lastRenderedPageBreak/>
              <w:t>47,93738</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lastRenderedPageBreak/>
              <w:t>12</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47,93738</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13</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Первичный воинский учет</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82,30000</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14</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Обслуживание муниципального долга</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10,00000</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13,00000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13,00000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15</w:t>
            </w:r>
          </w:p>
        </w:tc>
        <w:tc>
          <w:tcPr>
            <w:tcW w:w="4539"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Госпошлина</w:t>
            </w:r>
          </w:p>
        </w:tc>
        <w:tc>
          <w:tcPr>
            <w:tcW w:w="850" w:type="dxa"/>
            <w:hideMark/>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1"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sz w:val="12"/>
                <w:szCs w:val="12"/>
              </w:rPr>
            </w:pPr>
            <w:r w:rsidRPr="005064C9">
              <w:rPr>
                <w:rFonts w:ascii="Times New Roman" w:eastAsia="Calibri" w:hAnsi="Times New Roman" w:cs="Times New Roman"/>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p>
        </w:tc>
        <w:tc>
          <w:tcPr>
            <w:tcW w:w="4539"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За счет средств местного бюджета</w:t>
            </w:r>
          </w:p>
        </w:tc>
        <w:tc>
          <w:tcPr>
            <w:tcW w:w="850"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2777,45434</w:t>
            </w:r>
          </w:p>
        </w:tc>
        <w:tc>
          <w:tcPr>
            <w:tcW w:w="851"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1731,12338</w:t>
            </w:r>
          </w:p>
        </w:tc>
        <w:tc>
          <w:tcPr>
            <w:tcW w:w="850"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1731,12338</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p>
        </w:tc>
        <w:tc>
          <w:tcPr>
            <w:tcW w:w="4539"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За счет средств федерального бюджета</w:t>
            </w:r>
          </w:p>
        </w:tc>
        <w:tc>
          <w:tcPr>
            <w:tcW w:w="850"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82,30000</w:t>
            </w:r>
          </w:p>
        </w:tc>
        <w:tc>
          <w:tcPr>
            <w:tcW w:w="851"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w:t>
            </w:r>
          </w:p>
        </w:tc>
      </w:tr>
      <w:tr w:rsidR="005064C9" w:rsidRPr="005064C9" w:rsidTr="005064C9">
        <w:trPr>
          <w:trHeight w:val="20"/>
        </w:trPr>
        <w:tc>
          <w:tcPr>
            <w:tcW w:w="423" w:type="dxa"/>
            <w:hideMark/>
          </w:tcPr>
          <w:p w:rsidR="005064C9" w:rsidRPr="005064C9" w:rsidRDefault="005064C9" w:rsidP="005064C9">
            <w:pPr>
              <w:tabs>
                <w:tab w:val="left" w:pos="284"/>
              </w:tabs>
              <w:rPr>
                <w:rFonts w:ascii="Times New Roman" w:eastAsia="Calibri" w:hAnsi="Times New Roman" w:cs="Times New Roman"/>
                <w:sz w:val="12"/>
                <w:szCs w:val="12"/>
              </w:rPr>
            </w:pPr>
          </w:p>
        </w:tc>
        <w:tc>
          <w:tcPr>
            <w:tcW w:w="4539"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За счет средств областного бюджета</w:t>
            </w:r>
          </w:p>
        </w:tc>
        <w:tc>
          <w:tcPr>
            <w:tcW w:w="850" w:type="dxa"/>
            <w:hideMark/>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1221,09956</w:t>
            </w:r>
          </w:p>
        </w:tc>
        <w:tc>
          <w:tcPr>
            <w:tcW w:w="851"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w:t>
            </w:r>
          </w:p>
        </w:tc>
        <w:tc>
          <w:tcPr>
            <w:tcW w:w="850"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0,000</w:t>
            </w:r>
          </w:p>
        </w:tc>
      </w:tr>
      <w:tr w:rsidR="005064C9" w:rsidRPr="005064C9" w:rsidTr="005064C9">
        <w:trPr>
          <w:trHeight w:val="20"/>
        </w:trPr>
        <w:tc>
          <w:tcPr>
            <w:tcW w:w="423" w:type="dxa"/>
          </w:tcPr>
          <w:p w:rsidR="005064C9" w:rsidRPr="005064C9" w:rsidRDefault="005064C9" w:rsidP="005064C9">
            <w:pPr>
              <w:tabs>
                <w:tab w:val="left" w:pos="284"/>
              </w:tabs>
              <w:rPr>
                <w:rFonts w:ascii="Times New Roman" w:eastAsia="Calibri" w:hAnsi="Times New Roman" w:cs="Times New Roman"/>
                <w:sz w:val="12"/>
                <w:szCs w:val="12"/>
              </w:rPr>
            </w:pPr>
          </w:p>
        </w:tc>
        <w:tc>
          <w:tcPr>
            <w:tcW w:w="4539"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ВСЕГО:</w:t>
            </w:r>
          </w:p>
        </w:tc>
        <w:tc>
          <w:tcPr>
            <w:tcW w:w="850"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4080,85390</w:t>
            </w:r>
          </w:p>
        </w:tc>
        <w:tc>
          <w:tcPr>
            <w:tcW w:w="851"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1731,12338</w:t>
            </w:r>
          </w:p>
        </w:tc>
        <w:tc>
          <w:tcPr>
            <w:tcW w:w="850" w:type="dxa"/>
          </w:tcPr>
          <w:p w:rsidR="005064C9" w:rsidRPr="005064C9" w:rsidRDefault="005064C9" w:rsidP="005064C9">
            <w:pPr>
              <w:tabs>
                <w:tab w:val="left" w:pos="284"/>
              </w:tabs>
              <w:rPr>
                <w:rFonts w:ascii="Times New Roman" w:eastAsia="Calibri" w:hAnsi="Times New Roman" w:cs="Times New Roman"/>
                <w:b/>
                <w:sz w:val="12"/>
                <w:szCs w:val="12"/>
              </w:rPr>
            </w:pPr>
            <w:r w:rsidRPr="005064C9">
              <w:rPr>
                <w:rFonts w:ascii="Times New Roman" w:eastAsia="Calibri" w:hAnsi="Times New Roman" w:cs="Times New Roman"/>
                <w:b/>
                <w:sz w:val="12"/>
                <w:szCs w:val="12"/>
              </w:rPr>
              <w:t>1731,12338</w:t>
            </w:r>
          </w:p>
        </w:tc>
      </w:tr>
    </w:tbl>
    <w:p w:rsidR="005064C9" w:rsidRPr="005064C9" w:rsidRDefault="005064C9" w:rsidP="00C20CA8">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2.Опубликовать настоящее Постановление в газете «Сергиевский вестник».</w:t>
      </w:r>
    </w:p>
    <w:p w:rsidR="005064C9" w:rsidRPr="005064C9" w:rsidRDefault="005064C9" w:rsidP="00C20CA8">
      <w:pPr>
        <w:tabs>
          <w:tab w:val="left" w:pos="284"/>
        </w:tabs>
        <w:spacing w:after="0" w:line="240" w:lineRule="auto"/>
        <w:ind w:firstLine="284"/>
        <w:jc w:val="both"/>
        <w:rPr>
          <w:rFonts w:ascii="Times New Roman" w:eastAsia="Calibri" w:hAnsi="Times New Roman" w:cs="Times New Roman"/>
          <w:sz w:val="12"/>
          <w:szCs w:val="12"/>
        </w:rPr>
      </w:pPr>
      <w:r w:rsidRPr="005064C9">
        <w:rPr>
          <w:rFonts w:ascii="Times New Roman" w:eastAsia="Calibri" w:hAnsi="Times New Roman" w:cs="Times New Roman"/>
          <w:sz w:val="12"/>
          <w:szCs w:val="12"/>
        </w:rPr>
        <w:t xml:space="preserve">3.Настоящее Постановление вступает в силу со дня </w:t>
      </w:r>
      <w:r w:rsidR="00C20CA8">
        <w:rPr>
          <w:rFonts w:ascii="Times New Roman" w:eastAsia="Calibri" w:hAnsi="Times New Roman" w:cs="Times New Roman"/>
          <w:sz w:val="12"/>
          <w:szCs w:val="12"/>
        </w:rPr>
        <w:t>его официального опубликования.</w:t>
      </w:r>
    </w:p>
    <w:p w:rsidR="005064C9" w:rsidRPr="005064C9" w:rsidRDefault="005064C9" w:rsidP="00C20CA8">
      <w:pPr>
        <w:tabs>
          <w:tab w:val="left" w:pos="284"/>
        </w:tabs>
        <w:spacing w:after="0" w:line="240" w:lineRule="auto"/>
        <w:jc w:val="right"/>
        <w:rPr>
          <w:rFonts w:ascii="Times New Roman" w:eastAsia="Calibri" w:hAnsi="Times New Roman" w:cs="Times New Roman"/>
          <w:bCs/>
          <w:sz w:val="12"/>
          <w:szCs w:val="12"/>
        </w:rPr>
      </w:pPr>
      <w:r w:rsidRPr="005064C9">
        <w:rPr>
          <w:rFonts w:ascii="Times New Roman" w:eastAsia="Calibri" w:hAnsi="Times New Roman" w:cs="Times New Roman"/>
          <w:bCs/>
          <w:sz w:val="12"/>
          <w:szCs w:val="12"/>
        </w:rPr>
        <w:t>Глава сельского поселения Светлодольск</w:t>
      </w:r>
    </w:p>
    <w:p w:rsidR="00C20CA8" w:rsidRDefault="005064C9" w:rsidP="00C20CA8">
      <w:pPr>
        <w:tabs>
          <w:tab w:val="left" w:pos="284"/>
        </w:tabs>
        <w:spacing w:after="0" w:line="240" w:lineRule="auto"/>
        <w:jc w:val="right"/>
        <w:rPr>
          <w:rFonts w:ascii="Times New Roman" w:eastAsia="Calibri" w:hAnsi="Times New Roman" w:cs="Times New Roman"/>
          <w:bCs/>
          <w:sz w:val="12"/>
          <w:szCs w:val="12"/>
        </w:rPr>
      </w:pPr>
      <w:r w:rsidRPr="005064C9">
        <w:rPr>
          <w:rFonts w:ascii="Times New Roman" w:eastAsia="Calibri" w:hAnsi="Times New Roman" w:cs="Times New Roman"/>
          <w:bCs/>
          <w:sz w:val="12"/>
          <w:szCs w:val="12"/>
        </w:rPr>
        <w:t>муниципального района Сергиевский</w:t>
      </w:r>
    </w:p>
    <w:p w:rsidR="005064C9" w:rsidRPr="005064C9" w:rsidRDefault="005064C9" w:rsidP="00C20CA8">
      <w:pPr>
        <w:tabs>
          <w:tab w:val="left" w:pos="284"/>
        </w:tabs>
        <w:spacing w:after="0" w:line="240" w:lineRule="auto"/>
        <w:jc w:val="right"/>
        <w:rPr>
          <w:rFonts w:ascii="Times New Roman" w:eastAsia="Calibri" w:hAnsi="Times New Roman" w:cs="Times New Roman"/>
          <w:sz w:val="12"/>
          <w:szCs w:val="12"/>
        </w:rPr>
      </w:pPr>
      <w:r w:rsidRPr="005064C9">
        <w:rPr>
          <w:rFonts w:ascii="Times New Roman" w:eastAsia="Calibri" w:hAnsi="Times New Roman" w:cs="Times New Roman"/>
          <w:sz w:val="12"/>
          <w:szCs w:val="12"/>
        </w:rPr>
        <w:t>Андрюхин Н.В.</w:t>
      </w:r>
    </w:p>
    <w:p w:rsidR="00C20CA8" w:rsidRDefault="00C20CA8" w:rsidP="00C20CA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C20CA8" w:rsidRDefault="00C20CA8" w:rsidP="00C20CA8">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C20CA8">
        <w:rPr>
          <w:rFonts w:ascii="Times New Roman" w:eastAsia="Calibri" w:hAnsi="Times New Roman" w:cs="Times New Roman"/>
          <w:b/>
          <w:sz w:val="12"/>
          <w:szCs w:val="12"/>
        </w:rPr>
        <w:t>СЕРГИЕВСК</w:t>
      </w:r>
    </w:p>
    <w:p w:rsidR="00C20CA8" w:rsidRPr="00713631" w:rsidRDefault="00C20CA8" w:rsidP="00C20CA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C20CA8" w:rsidRPr="00713631" w:rsidRDefault="00C20CA8" w:rsidP="00C20CA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C20CA8" w:rsidRPr="00713631" w:rsidRDefault="00C20CA8" w:rsidP="00C20CA8">
      <w:pPr>
        <w:tabs>
          <w:tab w:val="left" w:pos="284"/>
        </w:tabs>
        <w:spacing w:after="0" w:line="240" w:lineRule="auto"/>
        <w:jc w:val="center"/>
        <w:rPr>
          <w:rFonts w:ascii="Times New Roman" w:eastAsia="Calibri" w:hAnsi="Times New Roman" w:cs="Times New Roman"/>
          <w:sz w:val="12"/>
          <w:szCs w:val="12"/>
        </w:rPr>
      </w:pPr>
    </w:p>
    <w:p w:rsidR="00C20CA8" w:rsidRPr="00713631" w:rsidRDefault="00C20CA8" w:rsidP="00C20CA8">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C20CA8" w:rsidRPr="00713631" w:rsidRDefault="00C20CA8" w:rsidP="00C20C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№39</w:t>
      </w:r>
    </w:p>
    <w:p w:rsidR="00C20CA8" w:rsidRDefault="00C20CA8" w:rsidP="00C20CA8">
      <w:pPr>
        <w:tabs>
          <w:tab w:val="left" w:pos="284"/>
        </w:tabs>
        <w:spacing w:after="0" w:line="240" w:lineRule="auto"/>
        <w:ind w:firstLine="284"/>
        <w:jc w:val="center"/>
        <w:rPr>
          <w:rFonts w:ascii="Times New Roman" w:eastAsia="Calibri" w:hAnsi="Times New Roman" w:cs="Times New Roman"/>
          <w:b/>
          <w:sz w:val="12"/>
          <w:szCs w:val="12"/>
        </w:rPr>
      </w:pPr>
      <w:r w:rsidRPr="00C20CA8">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w:t>
      </w:r>
    </w:p>
    <w:p w:rsidR="00C20CA8" w:rsidRDefault="00C20CA8" w:rsidP="00C20CA8">
      <w:pPr>
        <w:tabs>
          <w:tab w:val="left" w:pos="284"/>
        </w:tabs>
        <w:spacing w:after="0" w:line="240" w:lineRule="auto"/>
        <w:ind w:firstLine="284"/>
        <w:jc w:val="center"/>
        <w:rPr>
          <w:rFonts w:ascii="Times New Roman" w:eastAsia="Calibri" w:hAnsi="Times New Roman" w:cs="Times New Roman"/>
          <w:b/>
          <w:sz w:val="12"/>
          <w:szCs w:val="12"/>
        </w:rPr>
      </w:pPr>
      <w:r w:rsidRPr="00C20CA8">
        <w:rPr>
          <w:rFonts w:ascii="Times New Roman" w:eastAsia="Calibri" w:hAnsi="Times New Roman" w:cs="Times New Roman"/>
          <w:b/>
          <w:sz w:val="12"/>
          <w:szCs w:val="12"/>
        </w:rPr>
        <w:t xml:space="preserve"> муниципального района Сергиевский №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w:t>
      </w:r>
    </w:p>
    <w:p w:rsidR="00C20CA8" w:rsidRDefault="00C20CA8" w:rsidP="00C20CA8">
      <w:pPr>
        <w:tabs>
          <w:tab w:val="left" w:pos="284"/>
        </w:tabs>
        <w:spacing w:after="0" w:line="240" w:lineRule="auto"/>
        <w:ind w:firstLine="284"/>
        <w:jc w:val="center"/>
        <w:rPr>
          <w:rFonts w:ascii="Times New Roman" w:eastAsia="Calibri" w:hAnsi="Times New Roman" w:cs="Times New Roman"/>
          <w:sz w:val="12"/>
          <w:szCs w:val="12"/>
        </w:rPr>
      </w:pP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b/>
          <w:sz w:val="12"/>
          <w:szCs w:val="12"/>
        </w:rPr>
      </w:pPr>
      <w:r w:rsidRPr="00C20CA8">
        <w:rPr>
          <w:rFonts w:ascii="Times New Roman" w:eastAsia="Calibri" w:hAnsi="Times New Roman" w:cs="Times New Roman"/>
          <w:b/>
          <w:sz w:val="12"/>
          <w:szCs w:val="12"/>
        </w:rPr>
        <w:t>ПОСТАНОВЛЯЕТ:</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 (далее - Программа) следующего содержания:</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 xml:space="preserve">Планируемый общий объем финансирования Программы составит:  </w:t>
      </w:r>
      <w:r w:rsidRPr="00C20CA8">
        <w:rPr>
          <w:rFonts w:ascii="Times New Roman" w:eastAsia="Calibri" w:hAnsi="Times New Roman" w:cs="Times New Roman"/>
          <w:b/>
          <w:sz w:val="12"/>
          <w:szCs w:val="12"/>
        </w:rPr>
        <w:t>35302,79560</w:t>
      </w:r>
      <w:r w:rsidRPr="00C20CA8">
        <w:rPr>
          <w:rFonts w:ascii="Times New Roman" w:eastAsia="Calibri" w:hAnsi="Times New Roman" w:cs="Times New Roman"/>
          <w:sz w:val="12"/>
          <w:szCs w:val="12"/>
        </w:rPr>
        <w:t xml:space="preserve"> тыс. рублей (прогноз), в том числе:</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 xml:space="preserve">- за счет средств местного бюджета – </w:t>
      </w:r>
      <w:r w:rsidRPr="00C20CA8">
        <w:rPr>
          <w:rFonts w:ascii="Times New Roman" w:eastAsia="Calibri" w:hAnsi="Times New Roman" w:cs="Times New Roman"/>
          <w:b/>
          <w:sz w:val="12"/>
          <w:szCs w:val="12"/>
        </w:rPr>
        <w:t>35099,07404</w:t>
      </w:r>
      <w:r w:rsidRPr="00C20CA8">
        <w:rPr>
          <w:rFonts w:ascii="Times New Roman" w:eastAsia="Calibri" w:hAnsi="Times New Roman" w:cs="Times New Roman"/>
          <w:sz w:val="12"/>
          <w:szCs w:val="12"/>
        </w:rPr>
        <w:t xml:space="preserve"> тыс. рублей (прогноз):</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2019 год 12029,44710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2020 год 11534,81347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2021 год 11534,81347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 за счет внебюджетных средств – 203,72156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2019 год 203,72156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2020 год 0,00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2021 год 0,00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851"/>
        <w:gridCol w:w="2977"/>
        <w:gridCol w:w="1417"/>
        <w:gridCol w:w="1134"/>
        <w:gridCol w:w="1134"/>
      </w:tblGrid>
      <w:tr w:rsidR="00C20CA8" w:rsidRPr="00C20CA8" w:rsidTr="00C20CA8">
        <w:trPr>
          <w:trHeight w:val="20"/>
        </w:trPr>
        <w:tc>
          <w:tcPr>
            <w:tcW w:w="851" w:type="dxa"/>
            <w:vMerge w:val="restart"/>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Наименование бюджета</w:t>
            </w:r>
          </w:p>
        </w:tc>
        <w:tc>
          <w:tcPr>
            <w:tcW w:w="2977" w:type="dxa"/>
            <w:vMerge w:val="restart"/>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Наименование мероприятий</w:t>
            </w:r>
          </w:p>
        </w:tc>
        <w:tc>
          <w:tcPr>
            <w:tcW w:w="3685" w:type="dxa"/>
            <w:gridSpan w:val="3"/>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Сельское поселение Сергиевск</w:t>
            </w:r>
          </w:p>
        </w:tc>
      </w:tr>
      <w:tr w:rsidR="00C20CA8" w:rsidRPr="00C20CA8" w:rsidTr="00C20CA8">
        <w:trPr>
          <w:trHeight w:val="20"/>
        </w:trPr>
        <w:tc>
          <w:tcPr>
            <w:tcW w:w="851" w:type="dxa"/>
            <w:vMerge/>
            <w:hideMark/>
          </w:tcPr>
          <w:p w:rsidR="00C20CA8" w:rsidRPr="00C20CA8" w:rsidRDefault="00C20CA8" w:rsidP="00C20CA8">
            <w:pPr>
              <w:tabs>
                <w:tab w:val="left" w:pos="284"/>
              </w:tabs>
              <w:rPr>
                <w:rFonts w:ascii="Times New Roman" w:eastAsia="Calibri" w:hAnsi="Times New Roman" w:cs="Times New Roman"/>
                <w:sz w:val="12"/>
                <w:szCs w:val="12"/>
              </w:rPr>
            </w:pPr>
          </w:p>
        </w:tc>
        <w:tc>
          <w:tcPr>
            <w:tcW w:w="2977" w:type="dxa"/>
            <w:vMerge/>
            <w:hideMark/>
          </w:tcPr>
          <w:p w:rsidR="00C20CA8" w:rsidRPr="00C20CA8" w:rsidRDefault="00C20CA8" w:rsidP="00C20CA8">
            <w:pPr>
              <w:tabs>
                <w:tab w:val="left" w:pos="284"/>
              </w:tabs>
              <w:rPr>
                <w:rFonts w:ascii="Times New Roman" w:eastAsia="Calibri" w:hAnsi="Times New Roman" w:cs="Times New Roman"/>
                <w:sz w:val="12"/>
                <w:szCs w:val="12"/>
              </w:rPr>
            </w:pPr>
          </w:p>
        </w:tc>
        <w:tc>
          <w:tcPr>
            <w:tcW w:w="1417" w:type="dxa"/>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 xml:space="preserve">Затраты на 2019 год, </w:t>
            </w:r>
            <w:proofErr w:type="spellStart"/>
            <w:r w:rsidRPr="00C20CA8">
              <w:rPr>
                <w:rFonts w:ascii="Times New Roman" w:eastAsia="Calibri" w:hAnsi="Times New Roman" w:cs="Times New Roman"/>
                <w:sz w:val="12"/>
                <w:szCs w:val="12"/>
              </w:rPr>
              <w:t>тыс</w:t>
            </w:r>
            <w:proofErr w:type="gramStart"/>
            <w:r w:rsidRPr="00C20CA8">
              <w:rPr>
                <w:rFonts w:ascii="Times New Roman" w:eastAsia="Calibri" w:hAnsi="Times New Roman" w:cs="Times New Roman"/>
                <w:sz w:val="12"/>
                <w:szCs w:val="12"/>
              </w:rPr>
              <w:t>.р</w:t>
            </w:r>
            <w:proofErr w:type="gramEnd"/>
            <w:r w:rsidRPr="00C20CA8">
              <w:rPr>
                <w:rFonts w:ascii="Times New Roman" w:eastAsia="Calibri" w:hAnsi="Times New Roman" w:cs="Times New Roman"/>
                <w:sz w:val="12"/>
                <w:szCs w:val="12"/>
              </w:rPr>
              <w:t>ублей</w:t>
            </w:r>
            <w:proofErr w:type="spellEnd"/>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 xml:space="preserve">Затраты на 2020 год, </w:t>
            </w:r>
            <w:proofErr w:type="spellStart"/>
            <w:r w:rsidRPr="00C20CA8">
              <w:rPr>
                <w:rFonts w:ascii="Times New Roman" w:eastAsia="Calibri" w:hAnsi="Times New Roman" w:cs="Times New Roman"/>
                <w:sz w:val="12"/>
                <w:szCs w:val="12"/>
              </w:rPr>
              <w:t>тыс</w:t>
            </w:r>
            <w:proofErr w:type="gramStart"/>
            <w:r w:rsidRPr="00C20CA8">
              <w:rPr>
                <w:rFonts w:ascii="Times New Roman" w:eastAsia="Calibri" w:hAnsi="Times New Roman" w:cs="Times New Roman"/>
                <w:sz w:val="12"/>
                <w:szCs w:val="12"/>
              </w:rPr>
              <w:t>.р</w:t>
            </w:r>
            <w:proofErr w:type="gramEnd"/>
            <w:r w:rsidRPr="00C20CA8">
              <w:rPr>
                <w:rFonts w:ascii="Times New Roman" w:eastAsia="Calibri" w:hAnsi="Times New Roman" w:cs="Times New Roman"/>
                <w:sz w:val="12"/>
                <w:szCs w:val="12"/>
              </w:rPr>
              <w:t>ублей</w:t>
            </w:r>
            <w:proofErr w:type="spellEnd"/>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 xml:space="preserve">Затраты на 2021 год, </w:t>
            </w:r>
            <w:proofErr w:type="spellStart"/>
            <w:r w:rsidRPr="00C20CA8">
              <w:rPr>
                <w:rFonts w:ascii="Times New Roman" w:eastAsia="Calibri" w:hAnsi="Times New Roman" w:cs="Times New Roman"/>
                <w:sz w:val="12"/>
                <w:szCs w:val="12"/>
              </w:rPr>
              <w:t>тыс</w:t>
            </w:r>
            <w:proofErr w:type="gramStart"/>
            <w:r w:rsidRPr="00C20CA8">
              <w:rPr>
                <w:rFonts w:ascii="Times New Roman" w:eastAsia="Calibri" w:hAnsi="Times New Roman" w:cs="Times New Roman"/>
                <w:sz w:val="12"/>
                <w:szCs w:val="12"/>
              </w:rPr>
              <w:t>.р</w:t>
            </w:r>
            <w:proofErr w:type="gramEnd"/>
            <w:r w:rsidRPr="00C20CA8">
              <w:rPr>
                <w:rFonts w:ascii="Times New Roman" w:eastAsia="Calibri" w:hAnsi="Times New Roman" w:cs="Times New Roman"/>
                <w:sz w:val="12"/>
                <w:szCs w:val="12"/>
              </w:rPr>
              <w:t>ублей</w:t>
            </w:r>
            <w:proofErr w:type="spellEnd"/>
          </w:p>
        </w:tc>
      </w:tr>
      <w:tr w:rsidR="00C20CA8" w:rsidRPr="00C20CA8" w:rsidTr="00C20CA8">
        <w:trPr>
          <w:trHeight w:val="20"/>
        </w:trPr>
        <w:tc>
          <w:tcPr>
            <w:tcW w:w="851" w:type="dxa"/>
            <w:vMerge w:val="restart"/>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Местный бюджет</w:t>
            </w:r>
          </w:p>
        </w:tc>
        <w:tc>
          <w:tcPr>
            <w:tcW w:w="2977" w:type="dxa"/>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Уличное освещение</w:t>
            </w:r>
          </w:p>
        </w:tc>
        <w:tc>
          <w:tcPr>
            <w:tcW w:w="1417"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8482,77525</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8482,77525</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8482,77525</w:t>
            </w:r>
          </w:p>
        </w:tc>
      </w:tr>
      <w:tr w:rsidR="00C20CA8" w:rsidRPr="00C20CA8" w:rsidTr="00C20CA8">
        <w:trPr>
          <w:trHeight w:val="20"/>
        </w:trPr>
        <w:tc>
          <w:tcPr>
            <w:tcW w:w="851" w:type="dxa"/>
            <w:vMerge/>
            <w:hideMark/>
          </w:tcPr>
          <w:p w:rsidR="00C20CA8" w:rsidRPr="00C20CA8" w:rsidRDefault="00C20CA8" w:rsidP="00C20CA8">
            <w:pPr>
              <w:tabs>
                <w:tab w:val="left" w:pos="284"/>
              </w:tabs>
              <w:rPr>
                <w:rFonts w:ascii="Times New Roman" w:eastAsia="Calibri" w:hAnsi="Times New Roman" w:cs="Times New Roman"/>
                <w:sz w:val="12"/>
                <w:szCs w:val="12"/>
              </w:rPr>
            </w:pPr>
          </w:p>
        </w:tc>
        <w:tc>
          <w:tcPr>
            <w:tcW w:w="2977" w:type="dxa"/>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Трудоустройство безработных, несовершеннолетних (сезонно)</w:t>
            </w:r>
          </w:p>
        </w:tc>
        <w:tc>
          <w:tcPr>
            <w:tcW w:w="1417"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333,02688</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336,62350</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336,62350</w:t>
            </w:r>
          </w:p>
        </w:tc>
      </w:tr>
      <w:tr w:rsidR="00C20CA8" w:rsidRPr="00C20CA8" w:rsidTr="00C20CA8">
        <w:trPr>
          <w:trHeight w:val="20"/>
        </w:trPr>
        <w:tc>
          <w:tcPr>
            <w:tcW w:w="851" w:type="dxa"/>
            <w:vMerge/>
            <w:hideMark/>
          </w:tcPr>
          <w:p w:rsidR="00C20CA8" w:rsidRPr="00C20CA8" w:rsidRDefault="00C20CA8" w:rsidP="00C20CA8">
            <w:pPr>
              <w:tabs>
                <w:tab w:val="left" w:pos="284"/>
              </w:tabs>
              <w:rPr>
                <w:rFonts w:ascii="Times New Roman" w:eastAsia="Calibri" w:hAnsi="Times New Roman" w:cs="Times New Roman"/>
                <w:sz w:val="12"/>
                <w:szCs w:val="12"/>
              </w:rPr>
            </w:pPr>
          </w:p>
        </w:tc>
        <w:tc>
          <w:tcPr>
            <w:tcW w:w="2977" w:type="dxa"/>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Улучшение санитарно-эпидемиологического состояния территории</w:t>
            </w:r>
          </w:p>
        </w:tc>
        <w:tc>
          <w:tcPr>
            <w:tcW w:w="1417"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48,20760</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36,20760</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36,20760</w:t>
            </w:r>
          </w:p>
        </w:tc>
      </w:tr>
      <w:tr w:rsidR="00C20CA8" w:rsidRPr="00C20CA8" w:rsidTr="00C20CA8">
        <w:trPr>
          <w:trHeight w:val="20"/>
        </w:trPr>
        <w:tc>
          <w:tcPr>
            <w:tcW w:w="851" w:type="dxa"/>
            <w:vMerge/>
            <w:hideMark/>
          </w:tcPr>
          <w:p w:rsidR="00C20CA8" w:rsidRPr="00C20CA8" w:rsidRDefault="00C20CA8" w:rsidP="00C20CA8">
            <w:pPr>
              <w:tabs>
                <w:tab w:val="left" w:pos="284"/>
              </w:tabs>
              <w:rPr>
                <w:rFonts w:ascii="Times New Roman" w:eastAsia="Calibri" w:hAnsi="Times New Roman" w:cs="Times New Roman"/>
                <w:sz w:val="12"/>
                <w:szCs w:val="12"/>
              </w:rPr>
            </w:pPr>
          </w:p>
        </w:tc>
        <w:tc>
          <w:tcPr>
            <w:tcW w:w="2977" w:type="dxa"/>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Бак</w:t>
            </w:r>
            <w:proofErr w:type="gramStart"/>
            <w:r w:rsidRPr="00C20CA8">
              <w:rPr>
                <w:rFonts w:ascii="Times New Roman" w:eastAsia="Calibri" w:hAnsi="Times New Roman" w:cs="Times New Roman"/>
                <w:sz w:val="12"/>
                <w:szCs w:val="12"/>
              </w:rPr>
              <w:t>.</w:t>
            </w:r>
            <w:proofErr w:type="gramEnd"/>
            <w:r w:rsidRPr="00C20CA8">
              <w:rPr>
                <w:rFonts w:ascii="Times New Roman" w:eastAsia="Calibri" w:hAnsi="Times New Roman" w:cs="Times New Roman"/>
                <w:sz w:val="12"/>
                <w:szCs w:val="12"/>
              </w:rPr>
              <w:t xml:space="preserve"> </w:t>
            </w:r>
            <w:proofErr w:type="gramStart"/>
            <w:r w:rsidRPr="00C20CA8">
              <w:rPr>
                <w:rFonts w:ascii="Times New Roman" w:eastAsia="Calibri" w:hAnsi="Times New Roman" w:cs="Times New Roman"/>
                <w:sz w:val="12"/>
                <w:szCs w:val="12"/>
              </w:rPr>
              <w:t>а</w:t>
            </w:r>
            <w:proofErr w:type="gramEnd"/>
            <w:r w:rsidRPr="00C20CA8">
              <w:rPr>
                <w:rFonts w:ascii="Times New Roman" w:eastAsia="Calibri" w:hAnsi="Times New Roman" w:cs="Times New Roman"/>
                <w:sz w:val="12"/>
                <w:szCs w:val="12"/>
              </w:rPr>
              <w:t>нализ воды</w:t>
            </w:r>
          </w:p>
        </w:tc>
        <w:tc>
          <w:tcPr>
            <w:tcW w:w="1417"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0,00</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0,00</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0,00</w:t>
            </w:r>
          </w:p>
        </w:tc>
      </w:tr>
      <w:tr w:rsidR="00C20CA8" w:rsidRPr="00C20CA8" w:rsidTr="00C20CA8">
        <w:trPr>
          <w:trHeight w:val="20"/>
        </w:trPr>
        <w:tc>
          <w:tcPr>
            <w:tcW w:w="851" w:type="dxa"/>
            <w:vMerge/>
            <w:hideMark/>
          </w:tcPr>
          <w:p w:rsidR="00C20CA8" w:rsidRPr="00C20CA8" w:rsidRDefault="00C20CA8" w:rsidP="00C20CA8">
            <w:pPr>
              <w:tabs>
                <w:tab w:val="left" w:pos="284"/>
              </w:tabs>
              <w:rPr>
                <w:rFonts w:ascii="Times New Roman" w:eastAsia="Calibri" w:hAnsi="Times New Roman" w:cs="Times New Roman"/>
                <w:sz w:val="12"/>
                <w:szCs w:val="12"/>
              </w:rPr>
            </w:pPr>
          </w:p>
        </w:tc>
        <w:tc>
          <w:tcPr>
            <w:tcW w:w="2977" w:type="dxa"/>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Прочие мероприятия</w:t>
            </w:r>
          </w:p>
        </w:tc>
        <w:tc>
          <w:tcPr>
            <w:tcW w:w="1417"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3165,43737</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2679,20712</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2679,20712</w:t>
            </w:r>
          </w:p>
        </w:tc>
      </w:tr>
      <w:tr w:rsidR="00C20CA8" w:rsidRPr="00C20CA8" w:rsidTr="00C20CA8">
        <w:trPr>
          <w:trHeight w:val="20"/>
        </w:trPr>
        <w:tc>
          <w:tcPr>
            <w:tcW w:w="851" w:type="dxa"/>
            <w:vMerge/>
            <w:hideMark/>
          </w:tcPr>
          <w:p w:rsidR="00C20CA8" w:rsidRPr="00C20CA8" w:rsidRDefault="00C20CA8" w:rsidP="00C20CA8">
            <w:pPr>
              <w:tabs>
                <w:tab w:val="left" w:pos="284"/>
              </w:tabs>
              <w:rPr>
                <w:rFonts w:ascii="Times New Roman" w:eastAsia="Calibri" w:hAnsi="Times New Roman" w:cs="Times New Roman"/>
                <w:sz w:val="12"/>
                <w:szCs w:val="12"/>
              </w:rPr>
            </w:pPr>
          </w:p>
        </w:tc>
        <w:tc>
          <w:tcPr>
            <w:tcW w:w="2977" w:type="dxa"/>
            <w:hideMark/>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ИТОГО</w:t>
            </w:r>
          </w:p>
        </w:tc>
        <w:tc>
          <w:tcPr>
            <w:tcW w:w="1417" w:type="dxa"/>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12029,44710</w:t>
            </w:r>
          </w:p>
        </w:tc>
        <w:tc>
          <w:tcPr>
            <w:tcW w:w="1134" w:type="dxa"/>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11534,81347</w:t>
            </w:r>
          </w:p>
        </w:tc>
        <w:tc>
          <w:tcPr>
            <w:tcW w:w="1134" w:type="dxa"/>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11534,81347</w:t>
            </w:r>
          </w:p>
        </w:tc>
      </w:tr>
      <w:tr w:rsidR="00C20CA8" w:rsidRPr="00C20CA8" w:rsidTr="00C20CA8">
        <w:trPr>
          <w:trHeight w:val="20"/>
        </w:trPr>
        <w:tc>
          <w:tcPr>
            <w:tcW w:w="851" w:type="dxa"/>
            <w:vMerge w:val="restart"/>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Внебюджетные средства</w:t>
            </w:r>
          </w:p>
        </w:tc>
        <w:tc>
          <w:tcPr>
            <w:tcW w:w="2977" w:type="dxa"/>
            <w:hideMark/>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Обустройство игровой и спортивной площадки оз. Банное</w:t>
            </w:r>
          </w:p>
        </w:tc>
        <w:tc>
          <w:tcPr>
            <w:tcW w:w="1417"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203,72156</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0,00</w:t>
            </w:r>
          </w:p>
        </w:tc>
        <w:tc>
          <w:tcPr>
            <w:tcW w:w="1134" w:type="dxa"/>
          </w:tcPr>
          <w:p w:rsidR="00C20CA8" w:rsidRPr="00C20CA8" w:rsidRDefault="00C20CA8" w:rsidP="00C20CA8">
            <w:pPr>
              <w:tabs>
                <w:tab w:val="left" w:pos="284"/>
              </w:tabs>
              <w:rPr>
                <w:rFonts w:ascii="Times New Roman" w:eastAsia="Calibri" w:hAnsi="Times New Roman" w:cs="Times New Roman"/>
                <w:sz w:val="12"/>
                <w:szCs w:val="12"/>
              </w:rPr>
            </w:pPr>
            <w:r w:rsidRPr="00C20CA8">
              <w:rPr>
                <w:rFonts w:ascii="Times New Roman" w:eastAsia="Calibri" w:hAnsi="Times New Roman" w:cs="Times New Roman"/>
                <w:sz w:val="12"/>
                <w:szCs w:val="12"/>
              </w:rPr>
              <w:t>0,00</w:t>
            </w:r>
          </w:p>
        </w:tc>
      </w:tr>
      <w:tr w:rsidR="00C20CA8" w:rsidRPr="00C20CA8" w:rsidTr="00C20CA8">
        <w:trPr>
          <w:trHeight w:val="20"/>
        </w:trPr>
        <w:tc>
          <w:tcPr>
            <w:tcW w:w="851" w:type="dxa"/>
            <w:vMerge/>
            <w:hideMark/>
          </w:tcPr>
          <w:p w:rsidR="00C20CA8" w:rsidRPr="00C20CA8" w:rsidRDefault="00C20CA8" w:rsidP="00C20CA8">
            <w:pPr>
              <w:tabs>
                <w:tab w:val="left" w:pos="284"/>
              </w:tabs>
              <w:rPr>
                <w:rFonts w:ascii="Times New Roman" w:eastAsia="Calibri" w:hAnsi="Times New Roman" w:cs="Times New Roman"/>
                <w:sz w:val="12"/>
                <w:szCs w:val="12"/>
              </w:rPr>
            </w:pPr>
          </w:p>
        </w:tc>
        <w:tc>
          <w:tcPr>
            <w:tcW w:w="2977" w:type="dxa"/>
            <w:hideMark/>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ИТОГО</w:t>
            </w:r>
          </w:p>
        </w:tc>
        <w:tc>
          <w:tcPr>
            <w:tcW w:w="1417" w:type="dxa"/>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203,72156</w:t>
            </w:r>
          </w:p>
        </w:tc>
        <w:tc>
          <w:tcPr>
            <w:tcW w:w="1134" w:type="dxa"/>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0,00</w:t>
            </w:r>
          </w:p>
        </w:tc>
        <w:tc>
          <w:tcPr>
            <w:tcW w:w="1134" w:type="dxa"/>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0,00</w:t>
            </w:r>
          </w:p>
        </w:tc>
      </w:tr>
      <w:tr w:rsidR="00C20CA8" w:rsidRPr="00C20CA8" w:rsidTr="00C20CA8">
        <w:trPr>
          <w:trHeight w:val="20"/>
        </w:trPr>
        <w:tc>
          <w:tcPr>
            <w:tcW w:w="3828" w:type="dxa"/>
            <w:gridSpan w:val="2"/>
            <w:hideMark/>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 xml:space="preserve">            ВСЕГО</w:t>
            </w:r>
          </w:p>
        </w:tc>
        <w:tc>
          <w:tcPr>
            <w:tcW w:w="1417" w:type="dxa"/>
            <w:hideMark/>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12233,16866</w:t>
            </w:r>
          </w:p>
        </w:tc>
        <w:tc>
          <w:tcPr>
            <w:tcW w:w="1134" w:type="dxa"/>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11534,81347</w:t>
            </w:r>
          </w:p>
        </w:tc>
        <w:tc>
          <w:tcPr>
            <w:tcW w:w="1134" w:type="dxa"/>
          </w:tcPr>
          <w:p w:rsidR="00C20CA8" w:rsidRPr="00C20CA8" w:rsidRDefault="00C20CA8" w:rsidP="00C20CA8">
            <w:pPr>
              <w:tabs>
                <w:tab w:val="left" w:pos="284"/>
              </w:tabs>
              <w:rPr>
                <w:rFonts w:ascii="Times New Roman" w:eastAsia="Calibri" w:hAnsi="Times New Roman" w:cs="Times New Roman"/>
                <w:b/>
                <w:sz w:val="12"/>
                <w:szCs w:val="12"/>
              </w:rPr>
            </w:pPr>
            <w:r w:rsidRPr="00C20CA8">
              <w:rPr>
                <w:rFonts w:ascii="Times New Roman" w:eastAsia="Calibri" w:hAnsi="Times New Roman" w:cs="Times New Roman"/>
                <w:b/>
                <w:sz w:val="12"/>
                <w:szCs w:val="12"/>
              </w:rPr>
              <w:t>11534,81347</w:t>
            </w:r>
          </w:p>
        </w:tc>
      </w:tr>
    </w:tbl>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Общий объем финансирования на реализацию Программы составляет 35302,79560 тыс. рублей, в том числе по годам:</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2019 год – 12233,16866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2020 год – 11534,81347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2021 год – 11534,81347 тыс. рублей.</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t>2.Опубликовать настоящее Постановление в газете «Сергиевский вестник».</w:t>
      </w:r>
    </w:p>
    <w:p w:rsidR="00C20CA8" w:rsidRPr="00C20CA8" w:rsidRDefault="00C20CA8" w:rsidP="00C20CA8">
      <w:pPr>
        <w:tabs>
          <w:tab w:val="left" w:pos="284"/>
        </w:tabs>
        <w:spacing w:after="0" w:line="240" w:lineRule="auto"/>
        <w:ind w:firstLine="284"/>
        <w:jc w:val="both"/>
        <w:rPr>
          <w:rFonts w:ascii="Times New Roman" w:eastAsia="Calibri" w:hAnsi="Times New Roman" w:cs="Times New Roman"/>
          <w:sz w:val="12"/>
          <w:szCs w:val="12"/>
        </w:rPr>
      </w:pPr>
      <w:r w:rsidRPr="00C20CA8">
        <w:rPr>
          <w:rFonts w:ascii="Times New Roman" w:eastAsia="Calibri" w:hAnsi="Times New Roman" w:cs="Times New Roman"/>
          <w:sz w:val="12"/>
          <w:szCs w:val="12"/>
        </w:rPr>
        <w:lastRenderedPageBreak/>
        <w:t>3.Настоящее Постановление вступает в силу со дня его официального опубликования.</w:t>
      </w:r>
    </w:p>
    <w:p w:rsidR="00C20CA8" w:rsidRPr="00C20CA8" w:rsidRDefault="00C20CA8" w:rsidP="00C20CA8">
      <w:pPr>
        <w:tabs>
          <w:tab w:val="left" w:pos="284"/>
        </w:tabs>
        <w:spacing w:after="0" w:line="240" w:lineRule="auto"/>
        <w:jc w:val="right"/>
        <w:rPr>
          <w:rFonts w:ascii="Times New Roman" w:eastAsia="Calibri" w:hAnsi="Times New Roman" w:cs="Times New Roman"/>
          <w:bCs/>
          <w:sz w:val="12"/>
          <w:szCs w:val="12"/>
        </w:rPr>
      </w:pPr>
      <w:r w:rsidRPr="00C20CA8">
        <w:rPr>
          <w:rFonts w:ascii="Times New Roman" w:eastAsia="Calibri" w:hAnsi="Times New Roman" w:cs="Times New Roman"/>
          <w:bCs/>
          <w:sz w:val="12"/>
          <w:szCs w:val="12"/>
        </w:rPr>
        <w:t>Глава сельского поселения Сергиевск</w:t>
      </w:r>
    </w:p>
    <w:p w:rsidR="00C20CA8" w:rsidRDefault="00C20CA8" w:rsidP="00C20CA8">
      <w:pPr>
        <w:tabs>
          <w:tab w:val="left" w:pos="284"/>
        </w:tabs>
        <w:spacing w:after="0" w:line="240" w:lineRule="auto"/>
        <w:jc w:val="right"/>
        <w:rPr>
          <w:rFonts w:ascii="Times New Roman" w:eastAsia="Calibri" w:hAnsi="Times New Roman" w:cs="Times New Roman"/>
          <w:bCs/>
          <w:sz w:val="12"/>
          <w:szCs w:val="12"/>
        </w:rPr>
      </w:pPr>
      <w:r w:rsidRPr="00C20CA8">
        <w:rPr>
          <w:rFonts w:ascii="Times New Roman" w:eastAsia="Calibri" w:hAnsi="Times New Roman" w:cs="Times New Roman"/>
          <w:bCs/>
          <w:sz w:val="12"/>
          <w:szCs w:val="12"/>
        </w:rPr>
        <w:t>муниципального района Сергиевский</w:t>
      </w:r>
    </w:p>
    <w:p w:rsidR="00C20CA8" w:rsidRPr="00C20CA8" w:rsidRDefault="00C20CA8" w:rsidP="00C20CA8">
      <w:pPr>
        <w:tabs>
          <w:tab w:val="left" w:pos="284"/>
        </w:tabs>
        <w:spacing w:after="0" w:line="240" w:lineRule="auto"/>
        <w:jc w:val="right"/>
        <w:rPr>
          <w:rFonts w:ascii="Times New Roman" w:eastAsia="Calibri" w:hAnsi="Times New Roman" w:cs="Times New Roman"/>
          <w:sz w:val="12"/>
          <w:szCs w:val="12"/>
        </w:rPr>
      </w:pPr>
      <w:proofErr w:type="spellStart"/>
      <w:r w:rsidRPr="00C20CA8">
        <w:rPr>
          <w:rFonts w:ascii="Times New Roman" w:eastAsia="Calibri" w:hAnsi="Times New Roman" w:cs="Times New Roman"/>
          <w:sz w:val="12"/>
          <w:szCs w:val="12"/>
        </w:rPr>
        <w:t>Арчибасов</w:t>
      </w:r>
      <w:proofErr w:type="spellEnd"/>
      <w:r w:rsidRPr="00C20CA8">
        <w:rPr>
          <w:rFonts w:ascii="Times New Roman" w:eastAsia="Calibri" w:hAnsi="Times New Roman" w:cs="Times New Roman"/>
          <w:sz w:val="12"/>
          <w:szCs w:val="12"/>
        </w:rPr>
        <w:t xml:space="preserve"> М.М.</w:t>
      </w:r>
    </w:p>
    <w:p w:rsidR="00C20CA8" w:rsidRDefault="00C20CA8" w:rsidP="00C20CA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C20CA8" w:rsidRDefault="00C20CA8" w:rsidP="00C20CA8">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C20CA8">
        <w:rPr>
          <w:rFonts w:ascii="Times New Roman" w:eastAsia="Calibri" w:hAnsi="Times New Roman" w:cs="Times New Roman"/>
          <w:b/>
          <w:sz w:val="12"/>
          <w:szCs w:val="12"/>
        </w:rPr>
        <w:t>СЕРГИЕВСК</w:t>
      </w:r>
    </w:p>
    <w:p w:rsidR="00C20CA8" w:rsidRPr="00713631" w:rsidRDefault="00C20CA8" w:rsidP="00C20CA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C20CA8" w:rsidRPr="00713631" w:rsidRDefault="00C20CA8" w:rsidP="00C20CA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C20CA8" w:rsidRPr="00713631" w:rsidRDefault="00C20CA8" w:rsidP="00C20CA8">
      <w:pPr>
        <w:tabs>
          <w:tab w:val="left" w:pos="284"/>
        </w:tabs>
        <w:spacing w:after="0" w:line="240" w:lineRule="auto"/>
        <w:jc w:val="center"/>
        <w:rPr>
          <w:rFonts w:ascii="Times New Roman" w:eastAsia="Calibri" w:hAnsi="Times New Roman" w:cs="Times New Roman"/>
          <w:sz w:val="12"/>
          <w:szCs w:val="12"/>
        </w:rPr>
      </w:pPr>
    </w:p>
    <w:p w:rsidR="00C20CA8" w:rsidRPr="00713631" w:rsidRDefault="00C20CA8" w:rsidP="00C20CA8">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C20CA8" w:rsidRPr="00713631" w:rsidRDefault="00C20CA8" w:rsidP="00C20C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№41</w:t>
      </w:r>
    </w:p>
    <w:p w:rsidR="00C20CA8" w:rsidRDefault="00C20CA8" w:rsidP="00C20CA8">
      <w:pPr>
        <w:tabs>
          <w:tab w:val="left" w:pos="284"/>
        </w:tabs>
        <w:spacing w:after="0" w:line="240" w:lineRule="auto"/>
        <w:ind w:firstLine="284"/>
        <w:jc w:val="center"/>
        <w:rPr>
          <w:rFonts w:ascii="Times New Roman" w:eastAsia="Calibri" w:hAnsi="Times New Roman" w:cs="Times New Roman"/>
          <w:b/>
          <w:sz w:val="12"/>
          <w:szCs w:val="12"/>
        </w:rPr>
      </w:pPr>
      <w:r w:rsidRPr="00C20CA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C20CA8" w:rsidRDefault="00C20CA8" w:rsidP="00C20CA8">
      <w:pPr>
        <w:tabs>
          <w:tab w:val="left" w:pos="284"/>
        </w:tabs>
        <w:spacing w:after="0" w:line="240" w:lineRule="auto"/>
        <w:ind w:firstLine="284"/>
        <w:jc w:val="center"/>
        <w:rPr>
          <w:rFonts w:ascii="Times New Roman" w:eastAsia="Calibri" w:hAnsi="Times New Roman" w:cs="Times New Roman"/>
          <w:b/>
          <w:sz w:val="12"/>
          <w:szCs w:val="12"/>
        </w:rPr>
      </w:pPr>
      <w:r w:rsidRPr="00C20CA8">
        <w:rPr>
          <w:rFonts w:ascii="Times New Roman" w:eastAsia="Calibri" w:hAnsi="Times New Roman" w:cs="Times New Roman"/>
          <w:b/>
          <w:sz w:val="12"/>
          <w:szCs w:val="12"/>
        </w:rPr>
        <w:t>муниципального района Сергиевский № 74 от 29.12.2018г.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2019-2021гг.»</w:t>
      </w:r>
    </w:p>
    <w:p w:rsidR="00C20CA8" w:rsidRDefault="00C20CA8" w:rsidP="00C20CA8">
      <w:pPr>
        <w:tabs>
          <w:tab w:val="left" w:pos="284"/>
        </w:tabs>
        <w:spacing w:after="0" w:line="240" w:lineRule="auto"/>
        <w:ind w:firstLine="284"/>
        <w:jc w:val="center"/>
        <w:rPr>
          <w:rFonts w:ascii="Times New Roman" w:eastAsia="Calibri" w:hAnsi="Times New Roman" w:cs="Times New Roman"/>
          <w:sz w:val="12"/>
          <w:szCs w:val="12"/>
        </w:rPr>
      </w:pP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b/>
          <w:sz w:val="12"/>
          <w:szCs w:val="12"/>
        </w:rPr>
      </w:pPr>
      <w:r w:rsidRPr="007622D4">
        <w:rPr>
          <w:rFonts w:ascii="Times New Roman" w:eastAsia="Calibri" w:hAnsi="Times New Roman" w:cs="Times New Roman"/>
          <w:b/>
          <w:sz w:val="12"/>
          <w:szCs w:val="12"/>
        </w:rPr>
        <w:t>ПОСТАНОВЛЯЕТ:</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74 от 29.12.2018г.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2019-2021гг.» (далее - Программа) следующего содержания:</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1.1.В Паспорте Программы позицию «Объемы, источники финансирования программы» изложить в следующей редакции:</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 xml:space="preserve">Общий объем финансирования Программы составляет </w:t>
      </w:r>
      <w:r w:rsidRPr="007622D4">
        <w:rPr>
          <w:rFonts w:ascii="Times New Roman" w:eastAsia="Calibri" w:hAnsi="Times New Roman" w:cs="Times New Roman"/>
          <w:b/>
          <w:sz w:val="12"/>
          <w:szCs w:val="12"/>
        </w:rPr>
        <w:t>27888,29397</w:t>
      </w:r>
      <w:r w:rsidRPr="007622D4">
        <w:rPr>
          <w:rFonts w:ascii="Times New Roman" w:eastAsia="Calibri" w:hAnsi="Times New Roman" w:cs="Times New Roman"/>
          <w:sz w:val="12"/>
          <w:szCs w:val="12"/>
        </w:rPr>
        <w:t xml:space="preserve"> тыс. рублей, в том числе из местного бюджета –  27888,29397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2019г.- 1888,29397 тыс. руб.</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2020г.- 13000,00000 тыс. руб.</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2021г.- 13000,00000 тыс. руб.</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Общий объем финансирования Программы составляет 27888,29397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37"/>
        <w:gridCol w:w="3391"/>
        <w:gridCol w:w="850"/>
        <w:gridCol w:w="851"/>
        <w:gridCol w:w="870"/>
        <w:gridCol w:w="1114"/>
      </w:tblGrid>
      <w:tr w:rsidR="007622D4" w:rsidRPr="007622D4" w:rsidTr="007622D4">
        <w:trPr>
          <w:trHeight w:val="20"/>
        </w:trPr>
        <w:tc>
          <w:tcPr>
            <w:tcW w:w="437"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 xml:space="preserve">№ </w:t>
            </w:r>
            <w:proofErr w:type="gramStart"/>
            <w:r w:rsidRPr="007622D4">
              <w:rPr>
                <w:rFonts w:ascii="Times New Roman" w:eastAsia="Calibri" w:hAnsi="Times New Roman" w:cs="Times New Roman"/>
                <w:sz w:val="12"/>
                <w:szCs w:val="12"/>
              </w:rPr>
              <w:t>п</w:t>
            </w:r>
            <w:proofErr w:type="gramEnd"/>
            <w:r w:rsidRPr="007622D4">
              <w:rPr>
                <w:rFonts w:ascii="Times New Roman" w:eastAsia="Calibri" w:hAnsi="Times New Roman" w:cs="Times New Roman"/>
                <w:sz w:val="12"/>
                <w:szCs w:val="12"/>
              </w:rPr>
              <w:t>/п</w:t>
            </w:r>
          </w:p>
        </w:tc>
        <w:tc>
          <w:tcPr>
            <w:tcW w:w="3391"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Наименование мероприятия</w:t>
            </w:r>
          </w:p>
        </w:tc>
        <w:tc>
          <w:tcPr>
            <w:tcW w:w="850"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2019год, тыс. рублей</w:t>
            </w:r>
          </w:p>
        </w:tc>
        <w:tc>
          <w:tcPr>
            <w:tcW w:w="851"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2020 год, тыс. рублей</w:t>
            </w:r>
          </w:p>
        </w:tc>
        <w:tc>
          <w:tcPr>
            <w:tcW w:w="870"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2021 год, тыс. рублей</w:t>
            </w:r>
          </w:p>
        </w:tc>
        <w:tc>
          <w:tcPr>
            <w:tcW w:w="1114"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Источник финансирования</w:t>
            </w:r>
          </w:p>
        </w:tc>
      </w:tr>
      <w:tr w:rsidR="007622D4" w:rsidRPr="007622D4" w:rsidTr="007622D4">
        <w:trPr>
          <w:trHeight w:val="20"/>
        </w:trPr>
        <w:tc>
          <w:tcPr>
            <w:tcW w:w="437"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w:t>
            </w:r>
          </w:p>
        </w:tc>
        <w:tc>
          <w:tcPr>
            <w:tcW w:w="3391"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7622D4">
              <w:rPr>
                <w:rFonts w:ascii="Times New Roman" w:eastAsia="Calibri" w:hAnsi="Times New Roman" w:cs="Times New Roman"/>
                <w:sz w:val="12"/>
                <w:szCs w:val="12"/>
              </w:rPr>
              <w:t>контроля за</w:t>
            </w:r>
            <w:proofErr w:type="gramEnd"/>
            <w:r w:rsidRPr="007622D4">
              <w:rPr>
                <w:rFonts w:ascii="Times New Roman" w:eastAsia="Calibri" w:hAnsi="Times New Roman" w:cs="Times New Roman"/>
                <w:sz w:val="12"/>
                <w:szCs w:val="12"/>
              </w:rPr>
              <w:t xml:space="preserve"> использованием земель поселения</w:t>
            </w:r>
          </w:p>
        </w:tc>
        <w:tc>
          <w:tcPr>
            <w:tcW w:w="850"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409,30247</w:t>
            </w:r>
          </w:p>
        </w:tc>
        <w:tc>
          <w:tcPr>
            <w:tcW w:w="851"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13000,00000</w:t>
            </w:r>
          </w:p>
        </w:tc>
        <w:tc>
          <w:tcPr>
            <w:tcW w:w="870"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13000,00000</w:t>
            </w:r>
          </w:p>
          <w:p w:rsidR="007622D4" w:rsidRPr="007622D4" w:rsidRDefault="007622D4" w:rsidP="007622D4">
            <w:pPr>
              <w:tabs>
                <w:tab w:val="left" w:pos="284"/>
              </w:tabs>
              <w:rPr>
                <w:rFonts w:ascii="Times New Roman" w:eastAsia="Calibri" w:hAnsi="Times New Roman" w:cs="Times New Roman"/>
                <w:sz w:val="12"/>
                <w:szCs w:val="12"/>
              </w:rPr>
            </w:pPr>
          </w:p>
        </w:tc>
        <w:tc>
          <w:tcPr>
            <w:tcW w:w="1114"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Бюджет поселения</w:t>
            </w:r>
          </w:p>
        </w:tc>
      </w:tr>
      <w:tr w:rsidR="007622D4" w:rsidRPr="007622D4" w:rsidTr="007622D4">
        <w:trPr>
          <w:trHeight w:val="20"/>
        </w:trPr>
        <w:tc>
          <w:tcPr>
            <w:tcW w:w="437"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w:t>
            </w:r>
          </w:p>
        </w:tc>
        <w:tc>
          <w:tcPr>
            <w:tcW w:w="3391" w:type="dxa"/>
            <w:hideMark/>
          </w:tcPr>
          <w:p w:rsidR="007622D4" w:rsidRPr="007622D4" w:rsidRDefault="007622D4" w:rsidP="007622D4">
            <w:pPr>
              <w:tabs>
                <w:tab w:val="left" w:pos="284"/>
              </w:tabs>
              <w:rPr>
                <w:rFonts w:ascii="Times New Roman" w:eastAsia="Calibri" w:hAnsi="Times New Roman" w:cs="Times New Roman"/>
                <w:sz w:val="12"/>
                <w:szCs w:val="12"/>
              </w:rPr>
            </w:pPr>
            <w:proofErr w:type="gramStart"/>
            <w:r w:rsidRPr="007622D4">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7622D4">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535,99150</w:t>
            </w:r>
          </w:p>
        </w:tc>
        <w:tc>
          <w:tcPr>
            <w:tcW w:w="851"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0,00000</w:t>
            </w:r>
          </w:p>
        </w:tc>
        <w:tc>
          <w:tcPr>
            <w:tcW w:w="870"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0,00000</w:t>
            </w:r>
          </w:p>
          <w:p w:rsidR="007622D4" w:rsidRPr="007622D4" w:rsidRDefault="007622D4" w:rsidP="007622D4">
            <w:pPr>
              <w:tabs>
                <w:tab w:val="left" w:pos="284"/>
              </w:tabs>
              <w:rPr>
                <w:rFonts w:ascii="Times New Roman" w:eastAsia="Calibri" w:hAnsi="Times New Roman" w:cs="Times New Roman"/>
                <w:sz w:val="12"/>
                <w:szCs w:val="12"/>
              </w:rPr>
            </w:pPr>
          </w:p>
        </w:tc>
        <w:tc>
          <w:tcPr>
            <w:tcW w:w="1114"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Бюджет поселения</w:t>
            </w:r>
          </w:p>
        </w:tc>
      </w:tr>
      <w:tr w:rsidR="007622D4" w:rsidRPr="007622D4" w:rsidTr="007622D4">
        <w:trPr>
          <w:trHeight w:val="20"/>
        </w:trPr>
        <w:tc>
          <w:tcPr>
            <w:tcW w:w="437"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3.</w:t>
            </w:r>
          </w:p>
        </w:tc>
        <w:tc>
          <w:tcPr>
            <w:tcW w:w="3391"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850"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943,00000</w:t>
            </w:r>
          </w:p>
        </w:tc>
        <w:tc>
          <w:tcPr>
            <w:tcW w:w="851"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0,00000</w:t>
            </w:r>
          </w:p>
        </w:tc>
        <w:tc>
          <w:tcPr>
            <w:tcW w:w="870"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0,00000</w:t>
            </w:r>
          </w:p>
        </w:tc>
        <w:tc>
          <w:tcPr>
            <w:tcW w:w="1114"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Бюджет поселения</w:t>
            </w:r>
          </w:p>
        </w:tc>
      </w:tr>
      <w:tr w:rsidR="007622D4" w:rsidRPr="007622D4" w:rsidTr="007622D4">
        <w:trPr>
          <w:trHeight w:val="20"/>
        </w:trPr>
        <w:tc>
          <w:tcPr>
            <w:tcW w:w="437" w:type="dxa"/>
            <w:hideMark/>
          </w:tcPr>
          <w:p w:rsidR="007622D4" w:rsidRPr="007622D4" w:rsidRDefault="007622D4" w:rsidP="007622D4">
            <w:pPr>
              <w:tabs>
                <w:tab w:val="left" w:pos="284"/>
              </w:tabs>
              <w:rPr>
                <w:rFonts w:ascii="Times New Roman" w:eastAsia="Calibri" w:hAnsi="Times New Roman" w:cs="Times New Roman"/>
                <w:sz w:val="12"/>
                <w:szCs w:val="12"/>
              </w:rPr>
            </w:pPr>
          </w:p>
        </w:tc>
        <w:tc>
          <w:tcPr>
            <w:tcW w:w="3391"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Итого по программе:</w:t>
            </w:r>
          </w:p>
        </w:tc>
        <w:tc>
          <w:tcPr>
            <w:tcW w:w="850"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1888,29397</w:t>
            </w:r>
          </w:p>
        </w:tc>
        <w:tc>
          <w:tcPr>
            <w:tcW w:w="851" w:type="dxa"/>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13000,00000</w:t>
            </w:r>
          </w:p>
        </w:tc>
        <w:tc>
          <w:tcPr>
            <w:tcW w:w="870" w:type="dxa"/>
            <w:hideMark/>
          </w:tcPr>
          <w:p w:rsidR="007622D4" w:rsidRPr="007622D4" w:rsidRDefault="007622D4" w:rsidP="007622D4">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13000,0000</w:t>
            </w:r>
          </w:p>
        </w:tc>
        <w:tc>
          <w:tcPr>
            <w:tcW w:w="1114" w:type="dxa"/>
            <w:hideMark/>
          </w:tcPr>
          <w:p w:rsidR="007622D4" w:rsidRPr="007622D4" w:rsidRDefault="007622D4" w:rsidP="007622D4">
            <w:pPr>
              <w:tabs>
                <w:tab w:val="left" w:pos="284"/>
              </w:tabs>
              <w:rPr>
                <w:rFonts w:ascii="Times New Roman" w:eastAsia="Calibri" w:hAnsi="Times New Roman" w:cs="Times New Roman"/>
                <w:sz w:val="12"/>
                <w:szCs w:val="12"/>
              </w:rPr>
            </w:pPr>
          </w:p>
        </w:tc>
      </w:tr>
    </w:tbl>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2.Опубликовать настоящее Постановление в газете «Сергиевский вестник».</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622D4" w:rsidRPr="007622D4" w:rsidRDefault="007622D4" w:rsidP="007622D4">
      <w:pPr>
        <w:tabs>
          <w:tab w:val="left" w:pos="284"/>
        </w:tabs>
        <w:spacing w:after="0" w:line="240" w:lineRule="auto"/>
        <w:jc w:val="right"/>
        <w:rPr>
          <w:rFonts w:ascii="Times New Roman" w:eastAsia="Calibri" w:hAnsi="Times New Roman" w:cs="Times New Roman"/>
          <w:bCs/>
          <w:sz w:val="12"/>
          <w:szCs w:val="12"/>
        </w:rPr>
      </w:pPr>
      <w:r w:rsidRPr="007622D4">
        <w:rPr>
          <w:rFonts w:ascii="Times New Roman" w:eastAsia="Calibri" w:hAnsi="Times New Roman" w:cs="Times New Roman"/>
          <w:bCs/>
          <w:sz w:val="12"/>
          <w:szCs w:val="12"/>
        </w:rPr>
        <w:t>Глава сельского поселения Сергиевск</w:t>
      </w:r>
    </w:p>
    <w:p w:rsidR="007622D4" w:rsidRDefault="007622D4" w:rsidP="007622D4">
      <w:pPr>
        <w:tabs>
          <w:tab w:val="left" w:pos="284"/>
        </w:tabs>
        <w:spacing w:after="0" w:line="240" w:lineRule="auto"/>
        <w:jc w:val="right"/>
        <w:rPr>
          <w:rFonts w:ascii="Times New Roman" w:eastAsia="Calibri" w:hAnsi="Times New Roman" w:cs="Times New Roman"/>
          <w:bCs/>
          <w:sz w:val="12"/>
          <w:szCs w:val="12"/>
        </w:rPr>
      </w:pPr>
      <w:r w:rsidRPr="007622D4">
        <w:rPr>
          <w:rFonts w:ascii="Times New Roman" w:eastAsia="Calibri" w:hAnsi="Times New Roman" w:cs="Times New Roman"/>
          <w:bCs/>
          <w:sz w:val="12"/>
          <w:szCs w:val="12"/>
        </w:rPr>
        <w:t>муниципального района Сергиевский</w:t>
      </w:r>
    </w:p>
    <w:p w:rsidR="007622D4" w:rsidRPr="007622D4" w:rsidRDefault="007622D4" w:rsidP="007622D4">
      <w:pPr>
        <w:tabs>
          <w:tab w:val="left" w:pos="284"/>
        </w:tabs>
        <w:spacing w:after="0" w:line="240" w:lineRule="auto"/>
        <w:jc w:val="right"/>
        <w:rPr>
          <w:rFonts w:ascii="Times New Roman" w:eastAsia="Calibri" w:hAnsi="Times New Roman" w:cs="Times New Roman"/>
          <w:sz w:val="12"/>
          <w:szCs w:val="12"/>
        </w:rPr>
      </w:pPr>
      <w:proofErr w:type="spellStart"/>
      <w:r w:rsidRPr="007622D4">
        <w:rPr>
          <w:rFonts w:ascii="Times New Roman" w:eastAsia="Calibri" w:hAnsi="Times New Roman" w:cs="Times New Roman"/>
          <w:sz w:val="12"/>
          <w:szCs w:val="12"/>
        </w:rPr>
        <w:t>Арчибасов</w:t>
      </w:r>
      <w:proofErr w:type="spellEnd"/>
      <w:r w:rsidRPr="007622D4">
        <w:rPr>
          <w:rFonts w:ascii="Times New Roman" w:eastAsia="Calibri" w:hAnsi="Times New Roman" w:cs="Times New Roman"/>
          <w:sz w:val="12"/>
          <w:szCs w:val="12"/>
        </w:rPr>
        <w:t xml:space="preserve"> М.М.</w:t>
      </w:r>
    </w:p>
    <w:p w:rsidR="007622D4" w:rsidRDefault="007622D4" w:rsidP="007622D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622D4" w:rsidRDefault="007622D4" w:rsidP="007622D4">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C20CA8">
        <w:rPr>
          <w:rFonts w:ascii="Times New Roman" w:eastAsia="Calibri" w:hAnsi="Times New Roman" w:cs="Times New Roman"/>
          <w:b/>
          <w:sz w:val="12"/>
          <w:szCs w:val="12"/>
        </w:rPr>
        <w:t>СЕРГИЕВСК</w:t>
      </w:r>
    </w:p>
    <w:p w:rsidR="007622D4" w:rsidRPr="00713631" w:rsidRDefault="007622D4" w:rsidP="007622D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622D4" w:rsidRPr="00713631" w:rsidRDefault="007622D4" w:rsidP="007622D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622D4" w:rsidRPr="00713631" w:rsidRDefault="007622D4" w:rsidP="007622D4">
      <w:pPr>
        <w:tabs>
          <w:tab w:val="left" w:pos="284"/>
        </w:tabs>
        <w:spacing w:after="0" w:line="240" w:lineRule="auto"/>
        <w:jc w:val="center"/>
        <w:rPr>
          <w:rFonts w:ascii="Times New Roman" w:eastAsia="Calibri" w:hAnsi="Times New Roman" w:cs="Times New Roman"/>
          <w:sz w:val="12"/>
          <w:szCs w:val="12"/>
        </w:rPr>
      </w:pPr>
    </w:p>
    <w:p w:rsidR="007622D4" w:rsidRPr="00713631" w:rsidRDefault="007622D4" w:rsidP="007622D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622D4" w:rsidRPr="00713631" w:rsidRDefault="007622D4" w:rsidP="007622D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№42</w:t>
      </w:r>
    </w:p>
    <w:p w:rsidR="007622D4" w:rsidRDefault="007622D4" w:rsidP="007622D4">
      <w:pPr>
        <w:tabs>
          <w:tab w:val="left" w:pos="284"/>
        </w:tabs>
        <w:spacing w:after="0" w:line="240" w:lineRule="auto"/>
        <w:ind w:firstLine="284"/>
        <w:jc w:val="center"/>
        <w:rPr>
          <w:rFonts w:ascii="Times New Roman" w:eastAsia="Calibri" w:hAnsi="Times New Roman" w:cs="Times New Roman"/>
          <w:b/>
          <w:sz w:val="12"/>
          <w:szCs w:val="12"/>
        </w:rPr>
      </w:pPr>
      <w:r w:rsidRPr="007622D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7622D4" w:rsidRDefault="007622D4" w:rsidP="007622D4">
      <w:pPr>
        <w:tabs>
          <w:tab w:val="left" w:pos="284"/>
        </w:tabs>
        <w:spacing w:after="0" w:line="240" w:lineRule="auto"/>
        <w:ind w:firstLine="284"/>
        <w:jc w:val="center"/>
        <w:rPr>
          <w:rFonts w:ascii="Times New Roman" w:eastAsia="Calibri" w:hAnsi="Times New Roman" w:cs="Times New Roman"/>
          <w:b/>
          <w:sz w:val="12"/>
          <w:szCs w:val="12"/>
        </w:rPr>
      </w:pPr>
      <w:r w:rsidRPr="007622D4">
        <w:rPr>
          <w:rFonts w:ascii="Times New Roman" w:eastAsia="Calibri" w:hAnsi="Times New Roman" w:cs="Times New Roman"/>
          <w:b/>
          <w:sz w:val="12"/>
          <w:szCs w:val="12"/>
        </w:rPr>
        <w:t>муниципального района Сергиевский № 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w:t>
      </w:r>
    </w:p>
    <w:p w:rsidR="007622D4" w:rsidRDefault="007622D4" w:rsidP="007622D4">
      <w:pPr>
        <w:tabs>
          <w:tab w:val="left" w:pos="284"/>
        </w:tabs>
        <w:spacing w:after="0" w:line="240" w:lineRule="auto"/>
        <w:ind w:firstLine="284"/>
        <w:jc w:val="center"/>
        <w:rPr>
          <w:rFonts w:ascii="Times New Roman" w:eastAsia="Calibri" w:hAnsi="Times New Roman" w:cs="Times New Roman"/>
          <w:sz w:val="12"/>
          <w:szCs w:val="12"/>
        </w:rPr>
      </w:pP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 xml:space="preserve">В соответствии с Федеральным </w:t>
      </w:r>
      <w:r w:rsidRPr="007622D4">
        <w:rPr>
          <w:rFonts w:ascii="Times New Roman" w:eastAsia="Calibri" w:hAnsi="Times New Roman" w:cs="Times New Roman"/>
          <w:sz w:val="12"/>
          <w:szCs w:val="12"/>
          <w:u w:val="single"/>
        </w:rPr>
        <w:t>законом</w:t>
      </w:r>
      <w:r w:rsidRPr="007622D4">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622D4">
        <w:rPr>
          <w:rFonts w:ascii="Times New Roman" w:eastAsia="Calibri" w:hAnsi="Times New Roman" w:cs="Times New Roman"/>
          <w:sz w:val="12"/>
          <w:szCs w:val="12"/>
          <w:u w:val="single"/>
        </w:rPr>
        <w:t>Уставом</w:t>
      </w:r>
      <w:r w:rsidRPr="007622D4">
        <w:rPr>
          <w:rFonts w:ascii="Times New Roman" w:eastAsia="Calibri" w:hAnsi="Times New Roman" w:cs="Times New Roman"/>
          <w:sz w:val="12"/>
          <w:szCs w:val="12"/>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b/>
          <w:sz w:val="12"/>
          <w:szCs w:val="12"/>
        </w:rPr>
      </w:pPr>
      <w:r w:rsidRPr="007622D4">
        <w:rPr>
          <w:rFonts w:ascii="Times New Roman" w:eastAsia="Calibri" w:hAnsi="Times New Roman" w:cs="Times New Roman"/>
          <w:b/>
          <w:sz w:val="12"/>
          <w:szCs w:val="12"/>
        </w:rPr>
        <w:t>ПОСТАНОВЛЯЕТ:</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Сергиевск муниципального района Сергиевский № 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 (далее - Программа) следующего содержания:</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Общий объем финансирования программы в 2019-2021 годах:</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bCs/>
          <w:sz w:val="12"/>
          <w:szCs w:val="12"/>
        </w:rPr>
        <w:t xml:space="preserve">всего – </w:t>
      </w:r>
      <w:r w:rsidRPr="007622D4">
        <w:rPr>
          <w:rFonts w:ascii="Times New Roman" w:eastAsia="Calibri" w:hAnsi="Times New Roman" w:cs="Times New Roman"/>
          <w:b/>
          <w:bCs/>
          <w:sz w:val="12"/>
          <w:szCs w:val="12"/>
        </w:rPr>
        <w:t>6655,49196</w:t>
      </w:r>
      <w:r w:rsidRPr="007622D4">
        <w:rPr>
          <w:rFonts w:ascii="Times New Roman" w:eastAsia="Calibri" w:hAnsi="Times New Roman" w:cs="Times New Roman"/>
          <w:bCs/>
          <w:sz w:val="12"/>
          <w:szCs w:val="12"/>
        </w:rPr>
        <w:t xml:space="preserve"> тыс. рублей,</w:t>
      </w:r>
      <w:r w:rsidRPr="007622D4">
        <w:rPr>
          <w:rFonts w:ascii="Times New Roman" w:eastAsia="Calibri" w:hAnsi="Times New Roman" w:cs="Times New Roman"/>
          <w:sz w:val="12"/>
          <w:szCs w:val="12"/>
        </w:rPr>
        <w:t xml:space="preserve"> из них</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 xml:space="preserve">за счет средств местного бюджета – </w:t>
      </w:r>
      <w:r w:rsidRPr="007622D4">
        <w:rPr>
          <w:rFonts w:ascii="Times New Roman" w:eastAsia="Calibri" w:hAnsi="Times New Roman" w:cs="Times New Roman"/>
          <w:b/>
          <w:sz w:val="12"/>
          <w:szCs w:val="12"/>
        </w:rPr>
        <w:t>6604,40952</w:t>
      </w:r>
      <w:r w:rsidRPr="007622D4">
        <w:rPr>
          <w:rFonts w:ascii="Times New Roman" w:eastAsia="Calibri" w:hAnsi="Times New Roman" w:cs="Times New Roman"/>
          <w:sz w:val="12"/>
          <w:szCs w:val="12"/>
        </w:rPr>
        <w:t xml:space="preserve">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bCs/>
          <w:sz w:val="12"/>
          <w:szCs w:val="12"/>
        </w:rPr>
        <w:t>2019 год – 6604,40952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bCs/>
          <w:sz w:val="12"/>
          <w:szCs w:val="12"/>
        </w:rPr>
        <w:t>2020 год – 0,00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bCs/>
          <w:sz w:val="12"/>
          <w:szCs w:val="12"/>
        </w:rPr>
      </w:pPr>
      <w:r w:rsidRPr="007622D4">
        <w:rPr>
          <w:rFonts w:ascii="Times New Roman" w:eastAsia="Calibri" w:hAnsi="Times New Roman" w:cs="Times New Roman"/>
          <w:bCs/>
          <w:sz w:val="12"/>
          <w:szCs w:val="12"/>
        </w:rPr>
        <w:t>2021 год – 0,00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bCs/>
          <w:sz w:val="12"/>
          <w:szCs w:val="12"/>
        </w:rPr>
      </w:pPr>
      <w:r w:rsidRPr="007622D4">
        <w:rPr>
          <w:rFonts w:ascii="Times New Roman" w:eastAsia="Calibri" w:hAnsi="Times New Roman" w:cs="Times New Roman"/>
          <w:bCs/>
          <w:sz w:val="12"/>
          <w:szCs w:val="12"/>
        </w:rPr>
        <w:t xml:space="preserve">за счет внебюджетных средств – </w:t>
      </w:r>
      <w:r w:rsidRPr="007622D4">
        <w:rPr>
          <w:rFonts w:ascii="Times New Roman" w:eastAsia="Calibri" w:hAnsi="Times New Roman" w:cs="Times New Roman"/>
          <w:b/>
          <w:bCs/>
          <w:sz w:val="12"/>
          <w:szCs w:val="12"/>
        </w:rPr>
        <w:t>51,08244</w:t>
      </w:r>
      <w:r w:rsidRPr="007622D4">
        <w:rPr>
          <w:rFonts w:ascii="Times New Roman" w:eastAsia="Calibri" w:hAnsi="Times New Roman" w:cs="Times New Roman"/>
          <w:bCs/>
          <w:sz w:val="12"/>
          <w:szCs w:val="12"/>
        </w:rPr>
        <w:t xml:space="preserve">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bCs/>
          <w:sz w:val="12"/>
          <w:szCs w:val="12"/>
        </w:rPr>
      </w:pPr>
      <w:r w:rsidRPr="007622D4">
        <w:rPr>
          <w:rFonts w:ascii="Times New Roman" w:eastAsia="Calibri" w:hAnsi="Times New Roman" w:cs="Times New Roman"/>
          <w:bCs/>
          <w:sz w:val="12"/>
          <w:szCs w:val="12"/>
        </w:rPr>
        <w:t>2019 год – 51,08244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bCs/>
          <w:sz w:val="12"/>
          <w:szCs w:val="12"/>
        </w:rPr>
      </w:pPr>
      <w:r w:rsidRPr="007622D4">
        <w:rPr>
          <w:rFonts w:ascii="Times New Roman" w:eastAsia="Calibri" w:hAnsi="Times New Roman" w:cs="Times New Roman"/>
          <w:bCs/>
          <w:sz w:val="12"/>
          <w:szCs w:val="12"/>
        </w:rPr>
        <w:t>2020 год – 0,00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bCs/>
          <w:sz w:val="12"/>
          <w:szCs w:val="12"/>
        </w:rPr>
      </w:pPr>
      <w:r w:rsidRPr="007622D4">
        <w:rPr>
          <w:rFonts w:ascii="Times New Roman" w:eastAsia="Calibri" w:hAnsi="Times New Roman" w:cs="Times New Roman"/>
          <w:bCs/>
          <w:sz w:val="12"/>
          <w:szCs w:val="12"/>
        </w:rPr>
        <w:t>2021 год – 0,00 тыс. рублей.</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bCs/>
          <w:sz w:val="12"/>
          <w:szCs w:val="12"/>
        </w:rPr>
        <w:t xml:space="preserve">1.2. </w:t>
      </w:r>
      <w:r w:rsidRPr="007622D4">
        <w:rPr>
          <w:rFonts w:ascii="Times New Roman" w:eastAsia="Calibri" w:hAnsi="Times New Roman" w:cs="Times New Roman"/>
          <w:sz w:val="12"/>
          <w:szCs w:val="12"/>
        </w:rPr>
        <w:t>Приложение №1 к Программе изложить в редакции согласно приложению №1 к настоящему Постановлению.</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2.Опубликовать настоящее Постановление в газете «Сергиевский вестник».</w:t>
      </w:r>
    </w:p>
    <w:p w:rsidR="007622D4" w:rsidRPr="007622D4" w:rsidRDefault="007622D4" w:rsidP="007622D4">
      <w:pPr>
        <w:tabs>
          <w:tab w:val="left" w:pos="284"/>
        </w:tabs>
        <w:spacing w:after="0" w:line="240" w:lineRule="auto"/>
        <w:ind w:firstLine="284"/>
        <w:jc w:val="both"/>
        <w:rPr>
          <w:rFonts w:ascii="Times New Roman" w:eastAsia="Calibri" w:hAnsi="Times New Roman" w:cs="Times New Roman"/>
          <w:sz w:val="12"/>
          <w:szCs w:val="12"/>
        </w:rPr>
      </w:pPr>
      <w:r w:rsidRPr="007622D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622D4" w:rsidRPr="007622D4" w:rsidRDefault="007622D4" w:rsidP="007622D4">
      <w:pPr>
        <w:tabs>
          <w:tab w:val="left" w:pos="284"/>
        </w:tabs>
        <w:spacing w:after="0" w:line="240" w:lineRule="auto"/>
        <w:jc w:val="right"/>
        <w:rPr>
          <w:rFonts w:ascii="Times New Roman" w:eastAsia="Calibri" w:hAnsi="Times New Roman" w:cs="Times New Roman"/>
          <w:bCs/>
          <w:sz w:val="12"/>
          <w:szCs w:val="12"/>
        </w:rPr>
      </w:pPr>
      <w:r w:rsidRPr="007622D4">
        <w:rPr>
          <w:rFonts w:ascii="Times New Roman" w:eastAsia="Calibri" w:hAnsi="Times New Roman" w:cs="Times New Roman"/>
          <w:bCs/>
          <w:sz w:val="12"/>
          <w:szCs w:val="12"/>
        </w:rPr>
        <w:t>Глава сельского поселения Сергиевск</w:t>
      </w:r>
    </w:p>
    <w:p w:rsidR="007622D4" w:rsidRDefault="007622D4" w:rsidP="007622D4">
      <w:pPr>
        <w:tabs>
          <w:tab w:val="left" w:pos="284"/>
        </w:tabs>
        <w:spacing w:after="0" w:line="240" w:lineRule="auto"/>
        <w:jc w:val="right"/>
        <w:rPr>
          <w:rFonts w:ascii="Times New Roman" w:eastAsia="Calibri" w:hAnsi="Times New Roman" w:cs="Times New Roman"/>
          <w:bCs/>
          <w:sz w:val="12"/>
          <w:szCs w:val="12"/>
        </w:rPr>
      </w:pPr>
      <w:r w:rsidRPr="007622D4">
        <w:rPr>
          <w:rFonts w:ascii="Times New Roman" w:eastAsia="Calibri" w:hAnsi="Times New Roman" w:cs="Times New Roman"/>
          <w:bCs/>
          <w:sz w:val="12"/>
          <w:szCs w:val="12"/>
        </w:rPr>
        <w:t>муниципального района Сергиевский</w:t>
      </w:r>
    </w:p>
    <w:p w:rsidR="007622D4" w:rsidRDefault="007622D4" w:rsidP="007622D4">
      <w:pPr>
        <w:tabs>
          <w:tab w:val="left" w:pos="284"/>
        </w:tabs>
        <w:spacing w:after="0" w:line="240" w:lineRule="auto"/>
        <w:jc w:val="right"/>
        <w:rPr>
          <w:rFonts w:ascii="Times New Roman" w:eastAsia="Calibri" w:hAnsi="Times New Roman" w:cs="Times New Roman"/>
          <w:sz w:val="12"/>
          <w:szCs w:val="12"/>
        </w:rPr>
      </w:pPr>
      <w:proofErr w:type="spellStart"/>
      <w:r w:rsidRPr="007622D4">
        <w:rPr>
          <w:rFonts w:ascii="Times New Roman" w:eastAsia="Calibri" w:hAnsi="Times New Roman" w:cs="Times New Roman"/>
          <w:sz w:val="12"/>
          <w:szCs w:val="12"/>
        </w:rPr>
        <w:t>Арчибасов</w:t>
      </w:r>
      <w:proofErr w:type="spellEnd"/>
      <w:r w:rsidRPr="007622D4">
        <w:rPr>
          <w:rFonts w:ascii="Times New Roman" w:eastAsia="Calibri" w:hAnsi="Times New Roman" w:cs="Times New Roman"/>
          <w:sz w:val="12"/>
          <w:szCs w:val="12"/>
        </w:rPr>
        <w:t xml:space="preserve"> М.М.</w:t>
      </w:r>
    </w:p>
    <w:p w:rsidR="007622D4" w:rsidRPr="007622D4" w:rsidRDefault="007622D4" w:rsidP="007622D4">
      <w:pPr>
        <w:tabs>
          <w:tab w:val="left" w:pos="284"/>
        </w:tabs>
        <w:spacing w:after="0" w:line="240" w:lineRule="auto"/>
        <w:jc w:val="right"/>
        <w:rPr>
          <w:rFonts w:ascii="Times New Roman" w:eastAsia="Calibri" w:hAnsi="Times New Roman" w:cs="Times New Roman"/>
          <w:sz w:val="12"/>
          <w:szCs w:val="12"/>
        </w:rPr>
      </w:pPr>
    </w:p>
    <w:p w:rsidR="007622D4" w:rsidRPr="007622D4" w:rsidRDefault="007622D4" w:rsidP="007622D4">
      <w:pPr>
        <w:tabs>
          <w:tab w:val="left" w:pos="284"/>
        </w:tabs>
        <w:spacing w:after="0" w:line="240" w:lineRule="auto"/>
        <w:jc w:val="right"/>
        <w:rPr>
          <w:rFonts w:ascii="Times New Roman" w:eastAsia="Calibri" w:hAnsi="Times New Roman" w:cs="Times New Roman"/>
          <w:i/>
          <w:sz w:val="12"/>
          <w:szCs w:val="12"/>
        </w:rPr>
      </w:pPr>
      <w:r w:rsidRPr="007622D4">
        <w:rPr>
          <w:rFonts w:ascii="Times New Roman" w:eastAsia="Calibri" w:hAnsi="Times New Roman" w:cs="Times New Roman"/>
          <w:i/>
          <w:sz w:val="12"/>
          <w:szCs w:val="12"/>
        </w:rPr>
        <w:t>Приложение №1</w:t>
      </w:r>
    </w:p>
    <w:p w:rsidR="007622D4" w:rsidRPr="007622D4" w:rsidRDefault="007622D4" w:rsidP="007622D4">
      <w:pPr>
        <w:tabs>
          <w:tab w:val="left" w:pos="284"/>
        </w:tabs>
        <w:spacing w:after="0" w:line="240" w:lineRule="auto"/>
        <w:jc w:val="right"/>
        <w:rPr>
          <w:rFonts w:ascii="Times New Roman" w:eastAsia="Calibri" w:hAnsi="Times New Roman" w:cs="Times New Roman"/>
          <w:i/>
          <w:sz w:val="12"/>
          <w:szCs w:val="12"/>
        </w:rPr>
      </w:pPr>
      <w:r w:rsidRPr="007622D4">
        <w:rPr>
          <w:rFonts w:ascii="Times New Roman" w:eastAsia="Calibri" w:hAnsi="Times New Roman" w:cs="Times New Roman"/>
          <w:i/>
          <w:sz w:val="12"/>
          <w:szCs w:val="12"/>
        </w:rPr>
        <w:t>к Постановлению администрации</w:t>
      </w:r>
    </w:p>
    <w:p w:rsidR="007622D4" w:rsidRPr="007622D4" w:rsidRDefault="007622D4" w:rsidP="007622D4">
      <w:pPr>
        <w:tabs>
          <w:tab w:val="left" w:pos="284"/>
        </w:tabs>
        <w:spacing w:after="0" w:line="240" w:lineRule="auto"/>
        <w:jc w:val="right"/>
        <w:rPr>
          <w:rFonts w:ascii="Times New Roman" w:eastAsia="Calibri" w:hAnsi="Times New Roman" w:cs="Times New Roman"/>
          <w:i/>
          <w:sz w:val="12"/>
          <w:szCs w:val="12"/>
        </w:rPr>
      </w:pPr>
      <w:r w:rsidRPr="007622D4">
        <w:rPr>
          <w:rFonts w:ascii="Times New Roman" w:eastAsia="Calibri" w:hAnsi="Times New Roman" w:cs="Times New Roman"/>
          <w:i/>
          <w:sz w:val="12"/>
          <w:szCs w:val="12"/>
        </w:rPr>
        <w:t>сельского поселения Сергиевск</w:t>
      </w:r>
    </w:p>
    <w:p w:rsidR="007622D4" w:rsidRPr="007622D4" w:rsidRDefault="007622D4" w:rsidP="007622D4">
      <w:pPr>
        <w:tabs>
          <w:tab w:val="left" w:pos="284"/>
        </w:tabs>
        <w:spacing w:after="0" w:line="240" w:lineRule="auto"/>
        <w:jc w:val="right"/>
        <w:rPr>
          <w:rFonts w:ascii="Times New Roman" w:eastAsia="Calibri" w:hAnsi="Times New Roman" w:cs="Times New Roman"/>
          <w:i/>
          <w:sz w:val="12"/>
          <w:szCs w:val="12"/>
        </w:rPr>
      </w:pPr>
      <w:r w:rsidRPr="007622D4">
        <w:rPr>
          <w:rFonts w:ascii="Times New Roman" w:eastAsia="Calibri" w:hAnsi="Times New Roman" w:cs="Times New Roman"/>
          <w:i/>
          <w:sz w:val="12"/>
          <w:szCs w:val="12"/>
        </w:rPr>
        <w:t>муниципального района Сергиевский</w:t>
      </w:r>
    </w:p>
    <w:p w:rsidR="007622D4" w:rsidRPr="00196A9D" w:rsidRDefault="007622D4" w:rsidP="00196A9D">
      <w:pPr>
        <w:tabs>
          <w:tab w:val="left" w:pos="284"/>
        </w:tabs>
        <w:spacing w:after="0" w:line="240" w:lineRule="auto"/>
        <w:jc w:val="right"/>
        <w:rPr>
          <w:rFonts w:ascii="Times New Roman" w:eastAsia="Calibri" w:hAnsi="Times New Roman" w:cs="Times New Roman"/>
          <w:i/>
          <w:sz w:val="12"/>
          <w:szCs w:val="12"/>
        </w:rPr>
      </w:pPr>
      <w:r w:rsidRPr="007622D4">
        <w:rPr>
          <w:rFonts w:ascii="Times New Roman" w:eastAsia="Calibri" w:hAnsi="Times New Roman" w:cs="Times New Roman"/>
          <w:i/>
          <w:sz w:val="12"/>
          <w:szCs w:val="12"/>
        </w:rPr>
        <w:t>№ 42 от 18.07.2019г.</w:t>
      </w:r>
    </w:p>
    <w:p w:rsidR="00196A9D" w:rsidRDefault="007622D4" w:rsidP="007622D4">
      <w:pPr>
        <w:tabs>
          <w:tab w:val="left" w:pos="284"/>
        </w:tabs>
        <w:spacing w:after="0" w:line="240" w:lineRule="auto"/>
        <w:jc w:val="center"/>
        <w:rPr>
          <w:rFonts w:ascii="Times New Roman" w:eastAsia="Calibri" w:hAnsi="Times New Roman" w:cs="Times New Roman"/>
          <w:b/>
          <w:sz w:val="12"/>
          <w:szCs w:val="12"/>
        </w:rPr>
      </w:pPr>
      <w:r w:rsidRPr="007622D4">
        <w:rPr>
          <w:rFonts w:ascii="Times New Roman" w:eastAsia="Calibri" w:hAnsi="Times New Roman" w:cs="Times New Roman"/>
          <w:b/>
          <w:bCs/>
          <w:sz w:val="12"/>
          <w:szCs w:val="12"/>
        </w:rPr>
        <w:t>Перечень мероприятий муниципальной программы «</w:t>
      </w:r>
      <w:r w:rsidRPr="007622D4">
        <w:rPr>
          <w:rFonts w:ascii="Times New Roman" w:eastAsia="Calibri" w:hAnsi="Times New Roman" w:cs="Times New Roman"/>
          <w:b/>
          <w:sz w:val="12"/>
          <w:szCs w:val="12"/>
        </w:rPr>
        <w:t>Развитие сферы культуры и молодежной</w:t>
      </w:r>
    </w:p>
    <w:p w:rsidR="007622D4" w:rsidRPr="00196A9D" w:rsidRDefault="007622D4" w:rsidP="00196A9D">
      <w:pPr>
        <w:tabs>
          <w:tab w:val="left" w:pos="284"/>
        </w:tabs>
        <w:spacing w:after="0" w:line="240" w:lineRule="auto"/>
        <w:jc w:val="center"/>
        <w:rPr>
          <w:rFonts w:ascii="Times New Roman" w:eastAsia="Calibri" w:hAnsi="Times New Roman" w:cs="Times New Roman"/>
          <w:b/>
          <w:bCs/>
          <w:sz w:val="12"/>
          <w:szCs w:val="12"/>
        </w:rPr>
      </w:pPr>
      <w:r w:rsidRPr="007622D4">
        <w:rPr>
          <w:rFonts w:ascii="Times New Roman" w:eastAsia="Calibri" w:hAnsi="Times New Roman" w:cs="Times New Roman"/>
          <w:b/>
          <w:sz w:val="12"/>
          <w:szCs w:val="12"/>
        </w:rPr>
        <w:t xml:space="preserve"> политики на территории</w:t>
      </w:r>
      <w:r w:rsidRPr="007622D4">
        <w:rPr>
          <w:rFonts w:ascii="Times New Roman" w:eastAsia="Calibri" w:hAnsi="Times New Roman" w:cs="Times New Roman"/>
          <w:b/>
          <w:bCs/>
          <w:sz w:val="12"/>
          <w:szCs w:val="12"/>
        </w:rPr>
        <w:t xml:space="preserve"> сельского поселения Сергиевск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7"/>
        <w:gridCol w:w="2135"/>
        <w:gridCol w:w="1162"/>
        <w:gridCol w:w="530"/>
        <w:gridCol w:w="838"/>
        <w:gridCol w:w="343"/>
        <w:gridCol w:w="341"/>
        <w:gridCol w:w="751"/>
        <w:gridCol w:w="986"/>
      </w:tblGrid>
      <w:tr w:rsidR="00196A9D" w:rsidRPr="007622D4" w:rsidTr="00196A9D">
        <w:trPr>
          <w:trHeight w:val="20"/>
        </w:trPr>
        <w:tc>
          <w:tcPr>
            <w:tcW w:w="284" w:type="pct"/>
            <w:vMerge w:val="restar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 xml:space="preserve">№ </w:t>
            </w:r>
            <w:proofErr w:type="gramStart"/>
            <w:r w:rsidRPr="007622D4">
              <w:rPr>
                <w:rFonts w:ascii="Times New Roman" w:eastAsia="Calibri" w:hAnsi="Times New Roman" w:cs="Times New Roman"/>
                <w:sz w:val="12"/>
                <w:szCs w:val="12"/>
              </w:rPr>
              <w:t>п</w:t>
            </w:r>
            <w:proofErr w:type="gramEnd"/>
            <w:r w:rsidRPr="007622D4">
              <w:rPr>
                <w:rFonts w:ascii="Times New Roman" w:eastAsia="Calibri" w:hAnsi="Times New Roman" w:cs="Times New Roman"/>
                <w:sz w:val="12"/>
                <w:szCs w:val="12"/>
              </w:rPr>
              <w:t>/п</w:t>
            </w:r>
          </w:p>
        </w:tc>
        <w:tc>
          <w:tcPr>
            <w:tcW w:w="1421" w:type="pct"/>
            <w:vMerge w:val="restar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Наименование мероприятия</w:t>
            </w:r>
          </w:p>
        </w:tc>
        <w:tc>
          <w:tcPr>
            <w:tcW w:w="773" w:type="pct"/>
            <w:vMerge w:val="restar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Ответственные исполнители (соисполнители)</w:t>
            </w:r>
          </w:p>
        </w:tc>
        <w:tc>
          <w:tcPr>
            <w:tcW w:w="353" w:type="pct"/>
            <w:vMerge w:val="restar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Срок реализации</w:t>
            </w:r>
          </w:p>
        </w:tc>
        <w:tc>
          <w:tcPr>
            <w:tcW w:w="1513" w:type="pct"/>
            <w:gridSpan w:val="4"/>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Объем финансирования по годам, тыс. рублей</w:t>
            </w:r>
          </w:p>
        </w:tc>
        <w:tc>
          <w:tcPr>
            <w:tcW w:w="657" w:type="pct"/>
            <w:vMerge w:val="restar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Источники финансирования</w:t>
            </w:r>
          </w:p>
        </w:tc>
      </w:tr>
      <w:tr w:rsidR="00196A9D" w:rsidRPr="007622D4" w:rsidTr="00196A9D">
        <w:trPr>
          <w:trHeight w:val="20"/>
        </w:trPr>
        <w:tc>
          <w:tcPr>
            <w:tcW w:w="284" w:type="pct"/>
            <w:vMerge/>
            <w:hideMark/>
          </w:tcPr>
          <w:p w:rsidR="007622D4" w:rsidRPr="007622D4" w:rsidRDefault="007622D4" w:rsidP="00196A9D">
            <w:pPr>
              <w:tabs>
                <w:tab w:val="left" w:pos="284"/>
              </w:tabs>
              <w:rPr>
                <w:rFonts w:ascii="Times New Roman" w:eastAsia="Calibri" w:hAnsi="Times New Roman" w:cs="Times New Roman"/>
                <w:sz w:val="12"/>
                <w:szCs w:val="12"/>
              </w:rPr>
            </w:pPr>
          </w:p>
        </w:tc>
        <w:tc>
          <w:tcPr>
            <w:tcW w:w="1421" w:type="pct"/>
            <w:vMerge/>
            <w:hideMark/>
          </w:tcPr>
          <w:p w:rsidR="007622D4" w:rsidRPr="007622D4" w:rsidRDefault="007622D4" w:rsidP="00196A9D">
            <w:pPr>
              <w:tabs>
                <w:tab w:val="left" w:pos="284"/>
              </w:tabs>
              <w:rPr>
                <w:rFonts w:ascii="Times New Roman" w:eastAsia="Calibri" w:hAnsi="Times New Roman" w:cs="Times New Roman"/>
                <w:sz w:val="12"/>
                <w:szCs w:val="12"/>
              </w:rPr>
            </w:pPr>
          </w:p>
        </w:tc>
        <w:tc>
          <w:tcPr>
            <w:tcW w:w="773" w:type="pct"/>
            <w:vMerge/>
            <w:hideMark/>
          </w:tcPr>
          <w:p w:rsidR="007622D4" w:rsidRPr="007622D4" w:rsidRDefault="007622D4" w:rsidP="00196A9D">
            <w:pPr>
              <w:tabs>
                <w:tab w:val="left" w:pos="284"/>
              </w:tabs>
              <w:rPr>
                <w:rFonts w:ascii="Times New Roman" w:eastAsia="Calibri" w:hAnsi="Times New Roman" w:cs="Times New Roman"/>
                <w:sz w:val="12"/>
                <w:szCs w:val="12"/>
              </w:rPr>
            </w:pPr>
          </w:p>
        </w:tc>
        <w:tc>
          <w:tcPr>
            <w:tcW w:w="353" w:type="pct"/>
            <w:vMerge/>
            <w:hideMark/>
          </w:tcPr>
          <w:p w:rsidR="007622D4" w:rsidRPr="007622D4" w:rsidRDefault="007622D4" w:rsidP="00196A9D">
            <w:pPr>
              <w:tabs>
                <w:tab w:val="left" w:pos="284"/>
              </w:tabs>
              <w:rPr>
                <w:rFonts w:ascii="Times New Roman" w:eastAsia="Calibri" w:hAnsi="Times New Roman" w:cs="Times New Roman"/>
                <w:sz w:val="12"/>
                <w:szCs w:val="12"/>
              </w:rPr>
            </w:pPr>
          </w:p>
        </w:tc>
        <w:tc>
          <w:tcPr>
            <w:tcW w:w="55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2019</w:t>
            </w:r>
          </w:p>
        </w:tc>
        <w:tc>
          <w:tcPr>
            <w:tcW w:w="22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2020</w:t>
            </w:r>
          </w:p>
        </w:tc>
        <w:tc>
          <w:tcPr>
            <w:tcW w:w="22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2021</w:t>
            </w:r>
          </w:p>
        </w:tc>
        <w:tc>
          <w:tcPr>
            <w:tcW w:w="500"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Всего</w:t>
            </w:r>
          </w:p>
        </w:tc>
        <w:tc>
          <w:tcPr>
            <w:tcW w:w="657" w:type="pct"/>
            <w:vMerge/>
            <w:hideMark/>
          </w:tcPr>
          <w:p w:rsidR="007622D4" w:rsidRPr="007622D4" w:rsidRDefault="007622D4" w:rsidP="00196A9D">
            <w:pPr>
              <w:tabs>
                <w:tab w:val="left" w:pos="284"/>
              </w:tabs>
              <w:rPr>
                <w:rFonts w:ascii="Times New Roman" w:eastAsia="Calibri" w:hAnsi="Times New Roman" w:cs="Times New Roman"/>
                <w:sz w:val="12"/>
                <w:szCs w:val="12"/>
              </w:rPr>
            </w:pPr>
          </w:p>
        </w:tc>
      </w:tr>
      <w:tr w:rsidR="00196A9D" w:rsidRPr="007622D4" w:rsidTr="00196A9D">
        <w:trPr>
          <w:trHeight w:val="20"/>
        </w:trPr>
        <w:tc>
          <w:tcPr>
            <w:tcW w:w="284" w:type="pct"/>
            <w:vMerge w:val="restar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w:t>
            </w:r>
          </w:p>
        </w:tc>
        <w:tc>
          <w:tcPr>
            <w:tcW w:w="1421" w:type="pct"/>
            <w:vMerge w:val="restar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73" w:type="pct"/>
            <w:vMerge w:val="restar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Администрация сельского поселения Сергиевск</w:t>
            </w:r>
          </w:p>
        </w:tc>
        <w:tc>
          <w:tcPr>
            <w:tcW w:w="353" w:type="pct"/>
            <w:vMerge w:val="restar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2019-2021</w:t>
            </w:r>
          </w:p>
        </w:tc>
        <w:tc>
          <w:tcPr>
            <w:tcW w:w="55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120,00000</w:t>
            </w:r>
          </w:p>
        </w:tc>
        <w:tc>
          <w:tcPr>
            <w:tcW w:w="22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22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500"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120,00000</w:t>
            </w:r>
          </w:p>
        </w:tc>
        <w:tc>
          <w:tcPr>
            <w:tcW w:w="65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Бюджет поселения</w:t>
            </w:r>
          </w:p>
        </w:tc>
      </w:tr>
      <w:tr w:rsidR="00196A9D" w:rsidRPr="007622D4" w:rsidTr="00196A9D">
        <w:trPr>
          <w:trHeight w:val="20"/>
        </w:trPr>
        <w:tc>
          <w:tcPr>
            <w:tcW w:w="284" w:type="pct"/>
            <w:vMerge/>
            <w:hideMark/>
          </w:tcPr>
          <w:p w:rsidR="007622D4" w:rsidRPr="007622D4" w:rsidRDefault="007622D4" w:rsidP="00196A9D">
            <w:pPr>
              <w:tabs>
                <w:tab w:val="left" w:pos="284"/>
              </w:tabs>
              <w:rPr>
                <w:rFonts w:ascii="Times New Roman" w:eastAsia="Calibri" w:hAnsi="Times New Roman" w:cs="Times New Roman"/>
                <w:sz w:val="12"/>
                <w:szCs w:val="12"/>
              </w:rPr>
            </w:pPr>
          </w:p>
        </w:tc>
        <w:tc>
          <w:tcPr>
            <w:tcW w:w="1421" w:type="pct"/>
            <w:vMerge/>
            <w:hideMark/>
          </w:tcPr>
          <w:p w:rsidR="007622D4" w:rsidRPr="007622D4" w:rsidRDefault="007622D4" w:rsidP="00196A9D">
            <w:pPr>
              <w:tabs>
                <w:tab w:val="left" w:pos="284"/>
              </w:tabs>
              <w:rPr>
                <w:rFonts w:ascii="Times New Roman" w:eastAsia="Calibri" w:hAnsi="Times New Roman" w:cs="Times New Roman"/>
                <w:sz w:val="12"/>
                <w:szCs w:val="12"/>
              </w:rPr>
            </w:pPr>
          </w:p>
        </w:tc>
        <w:tc>
          <w:tcPr>
            <w:tcW w:w="773" w:type="pct"/>
            <w:vMerge/>
            <w:hideMark/>
          </w:tcPr>
          <w:p w:rsidR="007622D4" w:rsidRPr="007622D4" w:rsidRDefault="007622D4" w:rsidP="00196A9D">
            <w:pPr>
              <w:tabs>
                <w:tab w:val="left" w:pos="284"/>
              </w:tabs>
              <w:rPr>
                <w:rFonts w:ascii="Times New Roman" w:eastAsia="Calibri" w:hAnsi="Times New Roman" w:cs="Times New Roman"/>
                <w:sz w:val="12"/>
                <w:szCs w:val="12"/>
              </w:rPr>
            </w:pPr>
          </w:p>
        </w:tc>
        <w:tc>
          <w:tcPr>
            <w:tcW w:w="353" w:type="pct"/>
            <w:vMerge/>
            <w:hideMark/>
          </w:tcPr>
          <w:p w:rsidR="007622D4" w:rsidRPr="007622D4" w:rsidRDefault="007622D4" w:rsidP="00196A9D">
            <w:pPr>
              <w:tabs>
                <w:tab w:val="left" w:pos="284"/>
              </w:tabs>
              <w:rPr>
                <w:rFonts w:ascii="Times New Roman" w:eastAsia="Calibri" w:hAnsi="Times New Roman" w:cs="Times New Roman"/>
                <w:sz w:val="12"/>
                <w:szCs w:val="12"/>
              </w:rPr>
            </w:pPr>
          </w:p>
        </w:tc>
        <w:tc>
          <w:tcPr>
            <w:tcW w:w="55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51,08244</w:t>
            </w:r>
          </w:p>
        </w:tc>
        <w:tc>
          <w:tcPr>
            <w:tcW w:w="22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22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500"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51,08244</w:t>
            </w:r>
          </w:p>
        </w:tc>
        <w:tc>
          <w:tcPr>
            <w:tcW w:w="65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Внебюджетные средства</w:t>
            </w:r>
          </w:p>
        </w:tc>
      </w:tr>
      <w:tr w:rsidR="00196A9D" w:rsidRPr="007622D4" w:rsidTr="00196A9D">
        <w:trPr>
          <w:trHeight w:val="20"/>
        </w:trPr>
        <w:tc>
          <w:tcPr>
            <w:tcW w:w="284"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w:t>
            </w:r>
          </w:p>
        </w:tc>
        <w:tc>
          <w:tcPr>
            <w:tcW w:w="1421"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73"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Администрация сельского поселения Сергиевск</w:t>
            </w:r>
          </w:p>
        </w:tc>
        <w:tc>
          <w:tcPr>
            <w:tcW w:w="353"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2019-2021</w:t>
            </w:r>
          </w:p>
        </w:tc>
        <w:tc>
          <w:tcPr>
            <w:tcW w:w="55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4626,98190</w:t>
            </w:r>
          </w:p>
        </w:tc>
        <w:tc>
          <w:tcPr>
            <w:tcW w:w="22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22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500"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4626,98190</w:t>
            </w:r>
          </w:p>
        </w:tc>
        <w:tc>
          <w:tcPr>
            <w:tcW w:w="65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Бюджет поселения</w:t>
            </w:r>
          </w:p>
        </w:tc>
      </w:tr>
      <w:tr w:rsidR="00196A9D" w:rsidRPr="007622D4" w:rsidTr="00196A9D">
        <w:trPr>
          <w:trHeight w:val="20"/>
        </w:trPr>
        <w:tc>
          <w:tcPr>
            <w:tcW w:w="284"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3</w:t>
            </w:r>
          </w:p>
        </w:tc>
        <w:tc>
          <w:tcPr>
            <w:tcW w:w="1421"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73"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Администрация сельского поселения Сергиевск</w:t>
            </w:r>
          </w:p>
        </w:tc>
        <w:tc>
          <w:tcPr>
            <w:tcW w:w="353"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2019-2021</w:t>
            </w:r>
          </w:p>
        </w:tc>
        <w:tc>
          <w:tcPr>
            <w:tcW w:w="55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1703,93920</w:t>
            </w:r>
          </w:p>
        </w:tc>
        <w:tc>
          <w:tcPr>
            <w:tcW w:w="22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22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500"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1703,93920</w:t>
            </w:r>
          </w:p>
        </w:tc>
        <w:tc>
          <w:tcPr>
            <w:tcW w:w="65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Бюджет поселения</w:t>
            </w:r>
          </w:p>
        </w:tc>
      </w:tr>
      <w:tr w:rsidR="00196A9D" w:rsidRPr="007622D4" w:rsidTr="00196A9D">
        <w:trPr>
          <w:trHeight w:val="20"/>
        </w:trPr>
        <w:tc>
          <w:tcPr>
            <w:tcW w:w="284"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4</w:t>
            </w:r>
          </w:p>
        </w:tc>
        <w:tc>
          <w:tcPr>
            <w:tcW w:w="1421"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73"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Администрация Сельского поселения Сергиевск</w:t>
            </w:r>
          </w:p>
        </w:tc>
        <w:tc>
          <w:tcPr>
            <w:tcW w:w="353"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2019-2021</w:t>
            </w:r>
          </w:p>
        </w:tc>
        <w:tc>
          <w:tcPr>
            <w:tcW w:w="55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153,48842</w:t>
            </w:r>
          </w:p>
        </w:tc>
        <w:tc>
          <w:tcPr>
            <w:tcW w:w="228"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22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0</w:t>
            </w:r>
          </w:p>
        </w:tc>
        <w:tc>
          <w:tcPr>
            <w:tcW w:w="500"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153,48842</w:t>
            </w:r>
          </w:p>
        </w:tc>
        <w:tc>
          <w:tcPr>
            <w:tcW w:w="657" w:type="pct"/>
            <w:hideMark/>
          </w:tcPr>
          <w:p w:rsidR="007622D4" w:rsidRPr="007622D4" w:rsidRDefault="007622D4" w:rsidP="00196A9D">
            <w:pPr>
              <w:tabs>
                <w:tab w:val="left" w:pos="284"/>
              </w:tabs>
              <w:rPr>
                <w:rFonts w:ascii="Times New Roman" w:eastAsia="Calibri" w:hAnsi="Times New Roman" w:cs="Times New Roman"/>
                <w:sz w:val="12"/>
                <w:szCs w:val="12"/>
              </w:rPr>
            </w:pPr>
            <w:r w:rsidRPr="007622D4">
              <w:rPr>
                <w:rFonts w:ascii="Times New Roman" w:eastAsia="Calibri" w:hAnsi="Times New Roman" w:cs="Times New Roman"/>
                <w:sz w:val="12"/>
                <w:szCs w:val="12"/>
              </w:rPr>
              <w:t>Бюджет поселения</w:t>
            </w:r>
          </w:p>
        </w:tc>
      </w:tr>
      <w:tr w:rsidR="00196A9D" w:rsidRPr="007622D4" w:rsidTr="00196A9D">
        <w:trPr>
          <w:trHeight w:val="20"/>
        </w:trPr>
        <w:tc>
          <w:tcPr>
            <w:tcW w:w="284" w:type="pct"/>
          </w:tcPr>
          <w:p w:rsidR="007622D4" w:rsidRPr="007622D4" w:rsidRDefault="007622D4" w:rsidP="00196A9D">
            <w:pPr>
              <w:tabs>
                <w:tab w:val="left" w:pos="284"/>
              </w:tabs>
              <w:rPr>
                <w:rFonts w:ascii="Times New Roman" w:eastAsia="Calibri" w:hAnsi="Times New Roman" w:cs="Times New Roman"/>
                <w:sz w:val="12"/>
                <w:szCs w:val="12"/>
              </w:rPr>
            </w:pPr>
          </w:p>
        </w:tc>
        <w:tc>
          <w:tcPr>
            <w:tcW w:w="1421"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ИТОГО</w:t>
            </w:r>
          </w:p>
        </w:tc>
        <w:tc>
          <w:tcPr>
            <w:tcW w:w="773" w:type="pct"/>
          </w:tcPr>
          <w:p w:rsidR="007622D4" w:rsidRPr="007622D4" w:rsidRDefault="007622D4" w:rsidP="00196A9D">
            <w:pPr>
              <w:tabs>
                <w:tab w:val="left" w:pos="284"/>
              </w:tabs>
              <w:rPr>
                <w:rFonts w:ascii="Times New Roman" w:eastAsia="Calibri" w:hAnsi="Times New Roman" w:cs="Times New Roman"/>
                <w:b/>
                <w:sz w:val="12"/>
                <w:szCs w:val="12"/>
              </w:rPr>
            </w:pPr>
          </w:p>
        </w:tc>
        <w:tc>
          <w:tcPr>
            <w:tcW w:w="353" w:type="pct"/>
          </w:tcPr>
          <w:p w:rsidR="007622D4" w:rsidRPr="007622D4" w:rsidRDefault="007622D4" w:rsidP="00196A9D">
            <w:pPr>
              <w:tabs>
                <w:tab w:val="left" w:pos="284"/>
              </w:tabs>
              <w:rPr>
                <w:rFonts w:ascii="Times New Roman" w:eastAsia="Calibri" w:hAnsi="Times New Roman" w:cs="Times New Roman"/>
                <w:b/>
                <w:sz w:val="12"/>
                <w:szCs w:val="12"/>
              </w:rPr>
            </w:pPr>
          </w:p>
        </w:tc>
        <w:tc>
          <w:tcPr>
            <w:tcW w:w="558"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6655,49196</w:t>
            </w:r>
          </w:p>
        </w:tc>
        <w:tc>
          <w:tcPr>
            <w:tcW w:w="228"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0</w:t>
            </w:r>
          </w:p>
        </w:tc>
        <w:tc>
          <w:tcPr>
            <w:tcW w:w="227"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0</w:t>
            </w:r>
          </w:p>
        </w:tc>
        <w:tc>
          <w:tcPr>
            <w:tcW w:w="500" w:type="pct"/>
            <w:hideMark/>
          </w:tcPr>
          <w:p w:rsidR="007622D4" w:rsidRPr="007622D4" w:rsidRDefault="007622D4" w:rsidP="00196A9D">
            <w:pPr>
              <w:tabs>
                <w:tab w:val="left" w:pos="284"/>
              </w:tabs>
              <w:rPr>
                <w:rFonts w:ascii="Times New Roman" w:eastAsia="Calibri" w:hAnsi="Times New Roman" w:cs="Times New Roman"/>
                <w:b/>
                <w:sz w:val="12"/>
                <w:szCs w:val="12"/>
              </w:rPr>
            </w:pPr>
            <w:r w:rsidRPr="007622D4">
              <w:rPr>
                <w:rFonts w:ascii="Times New Roman" w:eastAsia="Calibri" w:hAnsi="Times New Roman" w:cs="Times New Roman"/>
                <w:b/>
                <w:sz w:val="12"/>
                <w:szCs w:val="12"/>
              </w:rPr>
              <w:t>6655,49196</w:t>
            </w:r>
          </w:p>
        </w:tc>
        <w:tc>
          <w:tcPr>
            <w:tcW w:w="657" w:type="pct"/>
          </w:tcPr>
          <w:p w:rsidR="007622D4" w:rsidRPr="007622D4" w:rsidRDefault="007622D4" w:rsidP="00196A9D">
            <w:pPr>
              <w:tabs>
                <w:tab w:val="left" w:pos="284"/>
              </w:tabs>
              <w:rPr>
                <w:rFonts w:ascii="Times New Roman" w:eastAsia="Calibri" w:hAnsi="Times New Roman" w:cs="Times New Roman"/>
                <w:sz w:val="12"/>
                <w:szCs w:val="12"/>
              </w:rPr>
            </w:pPr>
          </w:p>
        </w:tc>
      </w:tr>
    </w:tbl>
    <w:p w:rsidR="007622D4" w:rsidRPr="007622D4" w:rsidRDefault="007622D4" w:rsidP="007622D4">
      <w:pPr>
        <w:tabs>
          <w:tab w:val="left" w:pos="284"/>
        </w:tabs>
        <w:spacing w:after="0" w:line="240" w:lineRule="auto"/>
        <w:rPr>
          <w:rFonts w:ascii="Times New Roman" w:eastAsia="Calibri" w:hAnsi="Times New Roman" w:cs="Times New Roman"/>
          <w:sz w:val="12"/>
          <w:szCs w:val="12"/>
        </w:rPr>
      </w:pPr>
    </w:p>
    <w:p w:rsidR="00196A9D" w:rsidRDefault="00196A9D" w:rsidP="00196A9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96A9D" w:rsidRDefault="00196A9D" w:rsidP="00196A9D">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C20CA8">
        <w:rPr>
          <w:rFonts w:ascii="Times New Roman" w:eastAsia="Calibri" w:hAnsi="Times New Roman" w:cs="Times New Roman"/>
          <w:b/>
          <w:sz w:val="12"/>
          <w:szCs w:val="12"/>
        </w:rPr>
        <w:t>СЕРГИЕВСК</w:t>
      </w:r>
    </w:p>
    <w:p w:rsidR="00196A9D" w:rsidRPr="00713631" w:rsidRDefault="00196A9D" w:rsidP="00196A9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96A9D" w:rsidRPr="00713631" w:rsidRDefault="00196A9D" w:rsidP="00196A9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96A9D" w:rsidRPr="00713631" w:rsidRDefault="00196A9D" w:rsidP="00196A9D">
      <w:pPr>
        <w:tabs>
          <w:tab w:val="left" w:pos="284"/>
        </w:tabs>
        <w:spacing w:after="0" w:line="240" w:lineRule="auto"/>
        <w:jc w:val="center"/>
        <w:rPr>
          <w:rFonts w:ascii="Times New Roman" w:eastAsia="Calibri" w:hAnsi="Times New Roman" w:cs="Times New Roman"/>
          <w:sz w:val="12"/>
          <w:szCs w:val="12"/>
        </w:rPr>
      </w:pPr>
    </w:p>
    <w:p w:rsidR="00196A9D" w:rsidRPr="00713631" w:rsidRDefault="00196A9D" w:rsidP="00196A9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96A9D" w:rsidRPr="00713631" w:rsidRDefault="00196A9D" w:rsidP="00196A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№43</w:t>
      </w:r>
    </w:p>
    <w:p w:rsidR="00196A9D" w:rsidRDefault="00196A9D" w:rsidP="00196A9D">
      <w:pPr>
        <w:tabs>
          <w:tab w:val="left" w:pos="284"/>
        </w:tabs>
        <w:spacing w:after="0" w:line="240" w:lineRule="auto"/>
        <w:ind w:firstLine="284"/>
        <w:jc w:val="center"/>
        <w:rPr>
          <w:rFonts w:ascii="Times New Roman" w:eastAsia="Calibri" w:hAnsi="Times New Roman" w:cs="Times New Roman"/>
          <w:b/>
          <w:sz w:val="12"/>
          <w:szCs w:val="12"/>
        </w:rPr>
      </w:pPr>
      <w:r w:rsidRPr="00196A9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w:t>
      </w:r>
    </w:p>
    <w:p w:rsidR="00196A9D" w:rsidRDefault="00196A9D" w:rsidP="00196A9D">
      <w:pPr>
        <w:tabs>
          <w:tab w:val="left" w:pos="284"/>
        </w:tabs>
        <w:spacing w:after="0" w:line="240" w:lineRule="auto"/>
        <w:ind w:firstLine="284"/>
        <w:jc w:val="center"/>
        <w:rPr>
          <w:rFonts w:ascii="Times New Roman" w:eastAsia="Calibri" w:hAnsi="Times New Roman" w:cs="Times New Roman"/>
          <w:sz w:val="12"/>
          <w:szCs w:val="12"/>
        </w:rPr>
      </w:pP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b/>
          <w:sz w:val="12"/>
          <w:szCs w:val="12"/>
        </w:rPr>
      </w:pPr>
      <w:r w:rsidRPr="00196A9D">
        <w:rPr>
          <w:rFonts w:ascii="Times New Roman" w:eastAsia="Calibri" w:hAnsi="Times New Roman" w:cs="Times New Roman"/>
          <w:b/>
          <w:sz w:val="12"/>
          <w:szCs w:val="12"/>
        </w:rPr>
        <w:t>ПОСТАНОВЛЯЕТ:</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 (далее - Программа) следующего содержания:</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lastRenderedPageBreak/>
        <w:t>1.1.В Паспорте Программы позицию «Объемы и источники финансирования программных мероприятий» изложить в следующей редакции:</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196A9D">
        <w:rPr>
          <w:rFonts w:ascii="Times New Roman" w:eastAsia="Calibri" w:hAnsi="Times New Roman" w:cs="Times New Roman"/>
          <w:b/>
          <w:sz w:val="12"/>
          <w:szCs w:val="12"/>
        </w:rPr>
        <w:t>802,09515</w:t>
      </w:r>
      <w:r w:rsidRPr="00196A9D">
        <w:rPr>
          <w:rFonts w:ascii="Times New Roman" w:eastAsia="Calibri" w:hAnsi="Times New Roman" w:cs="Times New Roman"/>
          <w:sz w:val="12"/>
          <w:szCs w:val="12"/>
        </w:rPr>
        <w:t xml:space="preserve"> тыс. рублей, в том числе по годам:</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2019 год – 394,14181 тыс. руб.,</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2020 год – 203,97668 тыс. руб.,</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2021 год – 203,97668 тыс. руб.</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26"/>
        <w:gridCol w:w="2174"/>
        <w:gridCol w:w="1146"/>
        <w:gridCol w:w="1038"/>
        <w:gridCol w:w="1038"/>
        <w:gridCol w:w="1691"/>
      </w:tblGrid>
      <w:tr w:rsidR="00196A9D" w:rsidRPr="00196A9D" w:rsidTr="00196A9D">
        <w:trPr>
          <w:trHeight w:val="20"/>
        </w:trPr>
        <w:tc>
          <w:tcPr>
            <w:tcW w:w="426" w:type="dxa"/>
            <w:vMerge w:val="restart"/>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 xml:space="preserve">№ </w:t>
            </w:r>
            <w:proofErr w:type="gramStart"/>
            <w:r w:rsidRPr="00196A9D">
              <w:rPr>
                <w:rFonts w:ascii="Times New Roman" w:eastAsia="Calibri" w:hAnsi="Times New Roman" w:cs="Times New Roman"/>
                <w:sz w:val="12"/>
                <w:szCs w:val="12"/>
              </w:rPr>
              <w:t>п</w:t>
            </w:r>
            <w:proofErr w:type="gramEnd"/>
            <w:r w:rsidRPr="00196A9D">
              <w:rPr>
                <w:rFonts w:ascii="Times New Roman" w:eastAsia="Calibri" w:hAnsi="Times New Roman" w:cs="Times New Roman"/>
                <w:sz w:val="12"/>
                <w:szCs w:val="12"/>
              </w:rPr>
              <w:t>/п</w:t>
            </w:r>
          </w:p>
        </w:tc>
        <w:tc>
          <w:tcPr>
            <w:tcW w:w="2174" w:type="dxa"/>
            <w:vMerge w:val="restart"/>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Наименование мероприятия</w:t>
            </w:r>
          </w:p>
        </w:tc>
        <w:tc>
          <w:tcPr>
            <w:tcW w:w="3222" w:type="dxa"/>
            <w:gridSpan w:val="3"/>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Планируемый объем финансирования, тыс. рублей</w:t>
            </w:r>
          </w:p>
        </w:tc>
        <w:tc>
          <w:tcPr>
            <w:tcW w:w="1691"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Исполнитель мероприятия</w:t>
            </w:r>
          </w:p>
        </w:tc>
      </w:tr>
      <w:tr w:rsidR="00196A9D" w:rsidRPr="00196A9D" w:rsidTr="00196A9D">
        <w:trPr>
          <w:trHeight w:val="20"/>
        </w:trPr>
        <w:tc>
          <w:tcPr>
            <w:tcW w:w="426" w:type="dxa"/>
            <w:vMerge/>
            <w:hideMark/>
          </w:tcPr>
          <w:p w:rsidR="00196A9D" w:rsidRPr="00196A9D" w:rsidRDefault="00196A9D" w:rsidP="00196A9D">
            <w:pPr>
              <w:tabs>
                <w:tab w:val="left" w:pos="284"/>
              </w:tabs>
              <w:rPr>
                <w:rFonts w:ascii="Times New Roman" w:eastAsia="Calibri" w:hAnsi="Times New Roman" w:cs="Times New Roman"/>
                <w:sz w:val="12"/>
                <w:szCs w:val="12"/>
              </w:rPr>
            </w:pPr>
          </w:p>
        </w:tc>
        <w:tc>
          <w:tcPr>
            <w:tcW w:w="2174" w:type="dxa"/>
            <w:vMerge/>
            <w:hideMark/>
          </w:tcPr>
          <w:p w:rsidR="00196A9D" w:rsidRPr="00196A9D" w:rsidRDefault="00196A9D" w:rsidP="00196A9D">
            <w:pPr>
              <w:tabs>
                <w:tab w:val="left" w:pos="284"/>
              </w:tabs>
              <w:rPr>
                <w:rFonts w:ascii="Times New Roman" w:eastAsia="Calibri" w:hAnsi="Times New Roman" w:cs="Times New Roman"/>
                <w:sz w:val="12"/>
                <w:szCs w:val="12"/>
              </w:rPr>
            </w:pPr>
          </w:p>
        </w:tc>
        <w:tc>
          <w:tcPr>
            <w:tcW w:w="1146"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2019</w:t>
            </w:r>
          </w:p>
        </w:tc>
        <w:tc>
          <w:tcPr>
            <w:tcW w:w="1038"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2020</w:t>
            </w:r>
          </w:p>
        </w:tc>
        <w:tc>
          <w:tcPr>
            <w:tcW w:w="1038"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2021</w:t>
            </w:r>
          </w:p>
        </w:tc>
        <w:tc>
          <w:tcPr>
            <w:tcW w:w="1691" w:type="dxa"/>
          </w:tcPr>
          <w:p w:rsidR="00196A9D" w:rsidRPr="00196A9D" w:rsidRDefault="00196A9D" w:rsidP="00196A9D">
            <w:pPr>
              <w:tabs>
                <w:tab w:val="left" w:pos="284"/>
              </w:tabs>
              <w:rPr>
                <w:rFonts w:ascii="Times New Roman" w:eastAsia="Calibri" w:hAnsi="Times New Roman" w:cs="Times New Roman"/>
                <w:sz w:val="12"/>
                <w:szCs w:val="12"/>
              </w:rPr>
            </w:pPr>
          </w:p>
        </w:tc>
      </w:tr>
      <w:tr w:rsidR="00196A9D" w:rsidRPr="00196A9D" w:rsidTr="00196A9D">
        <w:trPr>
          <w:trHeight w:val="20"/>
        </w:trPr>
        <w:tc>
          <w:tcPr>
            <w:tcW w:w="426"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1</w:t>
            </w:r>
          </w:p>
        </w:tc>
        <w:tc>
          <w:tcPr>
            <w:tcW w:w="2174"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146"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73,27240</w:t>
            </w:r>
          </w:p>
        </w:tc>
        <w:tc>
          <w:tcPr>
            <w:tcW w:w="1038"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73,27240</w:t>
            </w:r>
          </w:p>
        </w:tc>
        <w:tc>
          <w:tcPr>
            <w:tcW w:w="1038"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 xml:space="preserve">73,27240 </w:t>
            </w:r>
          </w:p>
        </w:tc>
        <w:tc>
          <w:tcPr>
            <w:tcW w:w="1691"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Администрация сельского поселения Сергиевск</w:t>
            </w:r>
          </w:p>
        </w:tc>
      </w:tr>
      <w:tr w:rsidR="00196A9D" w:rsidRPr="00196A9D" w:rsidTr="00196A9D">
        <w:trPr>
          <w:trHeight w:val="20"/>
        </w:trPr>
        <w:tc>
          <w:tcPr>
            <w:tcW w:w="426"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2</w:t>
            </w:r>
          </w:p>
        </w:tc>
        <w:tc>
          <w:tcPr>
            <w:tcW w:w="2174"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146"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120,70428</w:t>
            </w:r>
          </w:p>
        </w:tc>
        <w:tc>
          <w:tcPr>
            <w:tcW w:w="1038"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120,70428</w:t>
            </w:r>
          </w:p>
        </w:tc>
        <w:tc>
          <w:tcPr>
            <w:tcW w:w="1038"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120,70428</w:t>
            </w:r>
          </w:p>
        </w:tc>
        <w:tc>
          <w:tcPr>
            <w:tcW w:w="1691"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Администрация сельского поселения Сергиевск</w:t>
            </w:r>
          </w:p>
        </w:tc>
      </w:tr>
      <w:tr w:rsidR="00196A9D" w:rsidRPr="00196A9D" w:rsidTr="00196A9D">
        <w:trPr>
          <w:trHeight w:val="20"/>
        </w:trPr>
        <w:tc>
          <w:tcPr>
            <w:tcW w:w="426"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3</w:t>
            </w:r>
          </w:p>
        </w:tc>
        <w:tc>
          <w:tcPr>
            <w:tcW w:w="2174"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Ремонт и укрепление материально-технической базы учреждений</w:t>
            </w:r>
          </w:p>
        </w:tc>
        <w:tc>
          <w:tcPr>
            <w:tcW w:w="1146"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0,00</w:t>
            </w:r>
          </w:p>
        </w:tc>
        <w:tc>
          <w:tcPr>
            <w:tcW w:w="1038"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0,00</w:t>
            </w:r>
          </w:p>
        </w:tc>
        <w:tc>
          <w:tcPr>
            <w:tcW w:w="1038"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0,00</w:t>
            </w:r>
          </w:p>
        </w:tc>
        <w:tc>
          <w:tcPr>
            <w:tcW w:w="1691" w:type="dxa"/>
            <w:hideMark/>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Администрация сельского поселения Сергиевск</w:t>
            </w:r>
          </w:p>
        </w:tc>
      </w:tr>
      <w:tr w:rsidR="00196A9D" w:rsidRPr="00196A9D" w:rsidTr="00196A9D">
        <w:trPr>
          <w:trHeight w:val="20"/>
        </w:trPr>
        <w:tc>
          <w:tcPr>
            <w:tcW w:w="426"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4</w:t>
            </w:r>
          </w:p>
        </w:tc>
        <w:tc>
          <w:tcPr>
            <w:tcW w:w="2174"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ТО пожарной сигнализации</w:t>
            </w:r>
          </w:p>
        </w:tc>
        <w:tc>
          <w:tcPr>
            <w:tcW w:w="1146"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10,00000</w:t>
            </w:r>
          </w:p>
        </w:tc>
        <w:tc>
          <w:tcPr>
            <w:tcW w:w="1038"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10,00000</w:t>
            </w:r>
          </w:p>
        </w:tc>
        <w:tc>
          <w:tcPr>
            <w:tcW w:w="1038"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10,00000</w:t>
            </w:r>
          </w:p>
        </w:tc>
        <w:tc>
          <w:tcPr>
            <w:tcW w:w="1691"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Администрация сельского поселения Сергиевск</w:t>
            </w:r>
          </w:p>
        </w:tc>
      </w:tr>
      <w:tr w:rsidR="00196A9D" w:rsidRPr="00196A9D" w:rsidTr="00196A9D">
        <w:trPr>
          <w:trHeight w:val="20"/>
        </w:trPr>
        <w:tc>
          <w:tcPr>
            <w:tcW w:w="426"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5</w:t>
            </w:r>
          </w:p>
        </w:tc>
        <w:tc>
          <w:tcPr>
            <w:tcW w:w="2174"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ТО систем видеонаблюдения</w:t>
            </w:r>
          </w:p>
        </w:tc>
        <w:tc>
          <w:tcPr>
            <w:tcW w:w="1146"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92,00000</w:t>
            </w:r>
          </w:p>
        </w:tc>
        <w:tc>
          <w:tcPr>
            <w:tcW w:w="1038"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0,00</w:t>
            </w:r>
          </w:p>
        </w:tc>
        <w:tc>
          <w:tcPr>
            <w:tcW w:w="1038"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0,00</w:t>
            </w:r>
          </w:p>
        </w:tc>
        <w:tc>
          <w:tcPr>
            <w:tcW w:w="1691"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Администрация сельского поселения Сергиевск</w:t>
            </w:r>
          </w:p>
        </w:tc>
      </w:tr>
      <w:tr w:rsidR="00196A9D" w:rsidRPr="00196A9D" w:rsidTr="00196A9D">
        <w:trPr>
          <w:trHeight w:val="20"/>
        </w:trPr>
        <w:tc>
          <w:tcPr>
            <w:tcW w:w="426"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6</w:t>
            </w:r>
          </w:p>
        </w:tc>
        <w:tc>
          <w:tcPr>
            <w:tcW w:w="2174"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Прочие мероприятия</w:t>
            </w:r>
          </w:p>
        </w:tc>
        <w:tc>
          <w:tcPr>
            <w:tcW w:w="1146"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98,16513</w:t>
            </w:r>
          </w:p>
        </w:tc>
        <w:tc>
          <w:tcPr>
            <w:tcW w:w="1038"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0,00</w:t>
            </w:r>
          </w:p>
        </w:tc>
        <w:tc>
          <w:tcPr>
            <w:tcW w:w="1038"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0,00</w:t>
            </w:r>
          </w:p>
        </w:tc>
        <w:tc>
          <w:tcPr>
            <w:tcW w:w="1691" w:type="dxa"/>
          </w:tcPr>
          <w:p w:rsidR="00196A9D" w:rsidRPr="00196A9D" w:rsidRDefault="00196A9D" w:rsidP="00196A9D">
            <w:pPr>
              <w:tabs>
                <w:tab w:val="left" w:pos="284"/>
              </w:tabs>
              <w:rPr>
                <w:rFonts w:ascii="Times New Roman" w:eastAsia="Calibri" w:hAnsi="Times New Roman" w:cs="Times New Roman"/>
                <w:sz w:val="12"/>
                <w:szCs w:val="12"/>
              </w:rPr>
            </w:pPr>
            <w:r w:rsidRPr="00196A9D">
              <w:rPr>
                <w:rFonts w:ascii="Times New Roman" w:eastAsia="Calibri" w:hAnsi="Times New Roman" w:cs="Times New Roman"/>
                <w:sz w:val="12"/>
                <w:szCs w:val="12"/>
              </w:rPr>
              <w:t>Администрация сельского поселения Сергиевск</w:t>
            </w:r>
          </w:p>
        </w:tc>
      </w:tr>
      <w:tr w:rsidR="00196A9D" w:rsidRPr="00196A9D" w:rsidTr="00196A9D">
        <w:trPr>
          <w:trHeight w:val="20"/>
        </w:trPr>
        <w:tc>
          <w:tcPr>
            <w:tcW w:w="426" w:type="dxa"/>
          </w:tcPr>
          <w:p w:rsidR="00196A9D" w:rsidRPr="00196A9D" w:rsidRDefault="00196A9D" w:rsidP="00196A9D">
            <w:pPr>
              <w:tabs>
                <w:tab w:val="left" w:pos="284"/>
              </w:tabs>
              <w:rPr>
                <w:rFonts w:ascii="Times New Roman" w:eastAsia="Calibri" w:hAnsi="Times New Roman" w:cs="Times New Roman"/>
                <w:sz w:val="12"/>
                <w:szCs w:val="12"/>
              </w:rPr>
            </w:pPr>
          </w:p>
        </w:tc>
        <w:tc>
          <w:tcPr>
            <w:tcW w:w="2174" w:type="dxa"/>
            <w:hideMark/>
          </w:tcPr>
          <w:p w:rsidR="00196A9D" w:rsidRPr="00196A9D" w:rsidRDefault="00196A9D" w:rsidP="00196A9D">
            <w:pPr>
              <w:tabs>
                <w:tab w:val="left" w:pos="284"/>
              </w:tabs>
              <w:rPr>
                <w:rFonts w:ascii="Times New Roman" w:eastAsia="Calibri" w:hAnsi="Times New Roman" w:cs="Times New Roman"/>
                <w:b/>
                <w:sz w:val="12"/>
                <w:szCs w:val="12"/>
              </w:rPr>
            </w:pPr>
            <w:r w:rsidRPr="00196A9D">
              <w:rPr>
                <w:rFonts w:ascii="Times New Roman" w:eastAsia="Calibri" w:hAnsi="Times New Roman" w:cs="Times New Roman"/>
                <w:b/>
                <w:sz w:val="12"/>
                <w:szCs w:val="12"/>
              </w:rPr>
              <w:t>Всего:</w:t>
            </w:r>
          </w:p>
        </w:tc>
        <w:tc>
          <w:tcPr>
            <w:tcW w:w="1146" w:type="dxa"/>
            <w:hideMark/>
          </w:tcPr>
          <w:p w:rsidR="00196A9D" w:rsidRPr="00196A9D" w:rsidRDefault="00196A9D" w:rsidP="00196A9D">
            <w:pPr>
              <w:tabs>
                <w:tab w:val="left" w:pos="284"/>
              </w:tabs>
              <w:rPr>
                <w:rFonts w:ascii="Times New Roman" w:eastAsia="Calibri" w:hAnsi="Times New Roman" w:cs="Times New Roman"/>
                <w:b/>
                <w:sz w:val="12"/>
                <w:szCs w:val="12"/>
              </w:rPr>
            </w:pPr>
            <w:r w:rsidRPr="00196A9D">
              <w:rPr>
                <w:rFonts w:ascii="Times New Roman" w:eastAsia="Calibri" w:hAnsi="Times New Roman" w:cs="Times New Roman"/>
                <w:b/>
                <w:sz w:val="12"/>
                <w:szCs w:val="12"/>
              </w:rPr>
              <w:t>394,14181</w:t>
            </w:r>
          </w:p>
        </w:tc>
        <w:tc>
          <w:tcPr>
            <w:tcW w:w="1038" w:type="dxa"/>
            <w:hideMark/>
          </w:tcPr>
          <w:p w:rsidR="00196A9D" w:rsidRPr="00196A9D" w:rsidRDefault="00196A9D" w:rsidP="00196A9D">
            <w:pPr>
              <w:tabs>
                <w:tab w:val="left" w:pos="284"/>
              </w:tabs>
              <w:rPr>
                <w:rFonts w:ascii="Times New Roman" w:eastAsia="Calibri" w:hAnsi="Times New Roman" w:cs="Times New Roman"/>
                <w:b/>
                <w:sz w:val="12"/>
                <w:szCs w:val="12"/>
              </w:rPr>
            </w:pPr>
            <w:r w:rsidRPr="00196A9D">
              <w:rPr>
                <w:rFonts w:ascii="Times New Roman" w:eastAsia="Calibri" w:hAnsi="Times New Roman" w:cs="Times New Roman"/>
                <w:b/>
                <w:sz w:val="12"/>
                <w:szCs w:val="12"/>
              </w:rPr>
              <w:t>203,97668</w:t>
            </w:r>
          </w:p>
        </w:tc>
        <w:tc>
          <w:tcPr>
            <w:tcW w:w="1038" w:type="dxa"/>
            <w:hideMark/>
          </w:tcPr>
          <w:p w:rsidR="00196A9D" w:rsidRPr="00196A9D" w:rsidRDefault="00196A9D" w:rsidP="00196A9D">
            <w:pPr>
              <w:tabs>
                <w:tab w:val="left" w:pos="284"/>
              </w:tabs>
              <w:rPr>
                <w:rFonts w:ascii="Times New Roman" w:eastAsia="Calibri" w:hAnsi="Times New Roman" w:cs="Times New Roman"/>
                <w:b/>
                <w:sz w:val="12"/>
                <w:szCs w:val="12"/>
              </w:rPr>
            </w:pPr>
            <w:r w:rsidRPr="00196A9D">
              <w:rPr>
                <w:rFonts w:ascii="Times New Roman" w:eastAsia="Calibri" w:hAnsi="Times New Roman" w:cs="Times New Roman"/>
                <w:b/>
                <w:sz w:val="12"/>
                <w:szCs w:val="12"/>
              </w:rPr>
              <w:t>203,97668</w:t>
            </w:r>
          </w:p>
        </w:tc>
        <w:tc>
          <w:tcPr>
            <w:tcW w:w="1691" w:type="dxa"/>
          </w:tcPr>
          <w:p w:rsidR="00196A9D" w:rsidRPr="00196A9D" w:rsidRDefault="00196A9D" w:rsidP="00196A9D">
            <w:pPr>
              <w:tabs>
                <w:tab w:val="left" w:pos="284"/>
              </w:tabs>
              <w:rPr>
                <w:rFonts w:ascii="Times New Roman" w:eastAsia="Calibri" w:hAnsi="Times New Roman" w:cs="Times New Roman"/>
                <w:sz w:val="12"/>
                <w:szCs w:val="12"/>
              </w:rPr>
            </w:pPr>
          </w:p>
        </w:tc>
      </w:tr>
    </w:tbl>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Объем   финансирования, необходимый для реализации  мероприятий  Программы  составит  802,09517 тыс. рублей, в том числе по годам:</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 на 2019 год – 394,14181 тыс. рублей;</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 на 2020 год – 203,97668 тыс. рублей;</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 на 2021 год – 203,97668 тыс. рублей</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2.Опубликовать настоящее Постановление в газете «Сергиевский вестник».</w:t>
      </w:r>
    </w:p>
    <w:p w:rsidR="00196A9D" w:rsidRPr="00196A9D" w:rsidRDefault="00196A9D" w:rsidP="00196A9D">
      <w:pPr>
        <w:tabs>
          <w:tab w:val="left" w:pos="284"/>
        </w:tabs>
        <w:spacing w:after="0" w:line="240" w:lineRule="auto"/>
        <w:ind w:firstLine="284"/>
        <w:jc w:val="both"/>
        <w:rPr>
          <w:rFonts w:ascii="Times New Roman" w:eastAsia="Calibri" w:hAnsi="Times New Roman" w:cs="Times New Roman"/>
          <w:sz w:val="12"/>
          <w:szCs w:val="12"/>
        </w:rPr>
      </w:pPr>
      <w:r w:rsidRPr="00196A9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96A9D" w:rsidRPr="00196A9D" w:rsidRDefault="00196A9D" w:rsidP="00196A9D">
      <w:pPr>
        <w:tabs>
          <w:tab w:val="left" w:pos="284"/>
        </w:tabs>
        <w:spacing w:after="0" w:line="240" w:lineRule="auto"/>
        <w:jc w:val="right"/>
        <w:rPr>
          <w:rFonts w:ascii="Times New Roman" w:eastAsia="Calibri" w:hAnsi="Times New Roman" w:cs="Times New Roman"/>
          <w:bCs/>
          <w:sz w:val="12"/>
          <w:szCs w:val="12"/>
        </w:rPr>
      </w:pPr>
      <w:r w:rsidRPr="00196A9D">
        <w:rPr>
          <w:rFonts w:ascii="Times New Roman" w:eastAsia="Calibri" w:hAnsi="Times New Roman" w:cs="Times New Roman"/>
          <w:bCs/>
          <w:sz w:val="12"/>
          <w:szCs w:val="12"/>
        </w:rPr>
        <w:t>Глава сельского поселения Сергиевск</w:t>
      </w:r>
    </w:p>
    <w:p w:rsidR="00196A9D" w:rsidRDefault="00196A9D" w:rsidP="00196A9D">
      <w:pPr>
        <w:tabs>
          <w:tab w:val="left" w:pos="284"/>
        </w:tabs>
        <w:spacing w:after="0" w:line="240" w:lineRule="auto"/>
        <w:jc w:val="right"/>
        <w:rPr>
          <w:rFonts w:ascii="Times New Roman" w:eastAsia="Calibri" w:hAnsi="Times New Roman" w:cs="Times New Roman"/>
          <w:bCs/>
          <w:sz w:val="12"/>
          <w:szCs w:val="12"/>
        </w:rPr>
      </w:pPr>
      <w:r w:rsidRPr="00196A9D">
        <w:rPr>
          <w:rFonts w:ascii="Times New Roman" w:eastAsia="Calibri" w:hAnsi="Times New Roman" w:cs="Times New Roman"/>
          <w:bCs/>
          <w:sz w:val="12"/>
          <w:szCs w:val="12"/>
        </w:rPr>
        <w:t>муниципального района Сергиевский</w:t>
      </w:r>
    </w:p>
    <w:p w:rsidR="00196A9D" w:rsidRPr="00196A9D" w:rsidRDefault="00196A9D" w:rsidP="00196A9D">
      <w:pPr>
        <w:tabs>
          <w:tab w:val="left" w:pos="284"/>
        </w:tabs>
        <w:spacing w:after="0" w:line="240" w:lineRule="auto"/>
        <w:jc w:val="right"/>
        <w:rPr>
          <w:rFonts w:ascii="Times New Roman" w:eastAsia="Calibri" w:hAnsi="Times New Roman" w:cs="Times New Roman"/>
          <w:sz w:val="12"/>
          <w:szCs w:val="12"/>
        </w:rPr>
      </w:pPr>
      <w:proofErr w:type="spellStart"/>
      <w:r w:rsidRPr="00196A9D">
        <w:rPr>
          <w:rFonts w:ascii="Times New Roman" w:eastAsia="Calibri" w:hAnsi="Times New Roman" w:cs="Times New Roman"/>
          <w:bCs/>
          <w:sz w:val="12"/>
          <w:szCs w:val="12"/>
        </w:rPr>
        <w:t>Арчибасов</w:t>
      </w:r>
      <w:proofErr w:type="spellEnd"/>
      <w:r w:rsidRPr="00196A9D">
        <w:rPr>
          <w:rFonts w:ascii="Times New Roman" w:eastAsia="Calibri" w:hAnsi="Times New Roman" w:cs="Times New Roman"/>
          <w:bCs/>
          <w:sz w:val="12"/>
          <w:szCs w:val="12"/>
        </w:rPr>
        <w:t xml:space="preserve"> М.М.</w:t>
      </w:r>
    </w:p>
    <w:p w:rsidR="00196A9D" w:rsidRPr="00196A9D" w:rsidRDefault="00196A9D" w:rsidP="00196A9D">
      <w:pPr>
        <w:tabs>
          <w:tab w:val="left" w:pos="284"/>
        </w:tabs>
        <w:spacing w:after="0" w:line="240" w:lineRule="auto"/>
        <w:jc w:val="both"/>
        <w:rPr>
          <w:rFonts w:ascii="Times New Roman" w:eastAsia="Calibri" w:hAnsi="Times New Roman" w:cs="Times New Roman"/>
          <w:sz w:val="12"/>
          <w:szCs w:val="12"/>
        </w:rPr>
      </w:pPr>
    </w:p>
    <w:p w:rsidR="00196A9D" w:rsidRDefault="00196A9D" w:rsidP="00196A9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96A9D" w:rsidRDefault="00196A9D" w:rsidP="00196A9D">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C20CA8">
        <w:rPr>
          <w:rFonts w:ascii="Times New Roman" w:eastAsia="Calibri" w:hAnsi="Times New Roman" w:cs="Times New Roman"/>
          <w:b/>
          <w:sz w:val="12"/>
          <w:szCs w:val="12"/>
        </w:rPr>
        <w:t>СЕРГИЕВСК</w:t>
      </w:r>
    </w:p>
    <w:p w:rsidR="00196A9D" w:rsidRPr="00713631" w:rsidRDefault="00196A9D" w:rsidP="00196A9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96A9D" w:rsidRPr="00713631" w:rsidRDefault="00196A9D" w:rsidP="00196A9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96A9D" w:rsidRPr="00713631" w:rsidRDefault="00196A9D" w:rsidP="00196A9D">
      <w:pPr>
        <w:tabs>
          <w:tab w:val="left" w:pos="284"/>
        </w:tabs>
        <w:spacing w:after="0" w:line="240" w:lineRule="auto"/>
        <w:jc w:val="center"/>
        <w:rPr>
          <w:rFonts w:ascii="Times New Roman" w:eastAsia="Calibri" w:hAnsi="Times New Roman" w:cs="Times New Roman"/>
          <w:sz w:val="12"/>
          <w:szCs w:val="12"/>
        </w:rPr>
      </w:pPr>
    </w:p>
    <w:p w:rsidR="00196A9D" w:rsidRPr="00713631" w:rsidRDefault="00196A9D" w:rsidP="00196A9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96A9D" w:rsidRPr="00713631" w:rsidRDefault="00196A9D" w:rsidP="00196A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w:t>
      </w:r>
      <w:r w:rsidR="00163829">
        <w:rPr>
          <w:rFonts w:ascii="Times New Roman" w:eastAsia="Calibri" w:hAnsi="Times New Roman" w:cs="Times New Roman"/>
          <w:sz w:val="12"/>
          <w:szCs w:val="12"/>
        </w:rPr>
        <w:t>4</w:t>
      </w:r>
    </w:p>
    <w:p w:rsidR="00163829" w:rsidRDefault="00163829" w:rsidP="00196A9D">
      <w:pPr>
        <w:tabs>
          <w:tab w:val="left" w:pos="284"/>
        </w:tabs>
        <w:spacing w:after="0" w:line="240" w:lineRule="auto"/>
        <w:ind w:firstLine="284"/>
        <w:jc w:val="center"/>
        <w:rPr>
          <w:rFonts w:ascii="Times New Roman" w:eastAsia="Calibri" w:hAnsi="Times New Roman" w:cs="Times New Roman"/>
          <w:b/>
          <w:sz w:val="12"/>
          <w:szCs w:val="12"/>
        </w:rPr>
      </w:pPr>
      <w:r w:rsidRPr="0016382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196A9D" w:rsidRDefault="00163829" w:rsidP="00196A9D">
      <w:pPr>
        <w:tabs>
          <w:tab w:val="left" w:pos="284"/>
        </w:tabs>
        <w:spacing w:after="0" w:line="240" w:lineRule="auto"/>
        <w:ind w:firstLine="284"/>
        <w:jc w:val="center"/>
        <w:rPr>
          <w:rFonts w:ascii="Times New Roman" w:eastAsia="Calibri" w:hAnsi="Times New Roman" w:cs="Times New Roman"/>
          <w:b/>
          <w:sz w:val="12"/>
          <w:szCs w:val="12"/>
        </w:rPr>
      </w:pPr>
      <w:r w:rsidRPr="00163829">
        <w:rPr>
          <w:rFonts w:ascii="Times New Roman" w:eastAsia="Calibri" w:hAnsi="Times New Roman" w:cs="Times New Roman"/>
          <w:b/>
          <w:sz w:val="12"/>
          <w:szCs w:val="12"/>
        </w:rPr>
        <w:t>муниципального района Сергиевский № 73 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w:t>
      </w:r>
    </w:p>
    <w:p w:rsidR="00163829" w:rsidRDefault="00163829" w:rsidP="00196A9D">
      <w:pPr>
        <w:tabs>
          <w:tab w:val="left" w:pos="284"/>
        </w:tabs>
        <w:spacing w:after="0" w:line="240" w:lineRule="auto"/>
        <w:ind w:firstLine="284"/>
        <w:jc w:val="center"/>
        <w:rPr>
          <w:rFonts w:ascii="Times New Roman" w:eastAsia="Calibri" w:hAnsi="Times New Roman" w:cs="Times New Roman"/>
          <w:sz w:val="12"/>
          <w:szCs w:val="12"/>
        </w:rPr>
      </w:pP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
          <w:sz w:val="12"/>
          <w:szCs w:val="12"/>
        </w:rPr>
      </w:pPr>
      <w:r w:rsidRPr="00163829">
        <w:rPr>
          <w:rFonts w:ascii="Times New Roman" w:eastAsia="Calibri" w:hAnsi="Times New Roman" w:cs="Times New Roman"/>
          <w:b/>
          <w:sz w:val="12"/>
          <w:szCs w:val="12"/>
        </w:rPr>
        <w:t>ПОСТАНОВЛЯЕТ:</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73от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 (далее - Программа) следующего содержания:</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 xml:space="preserve">Общий объем финансирования Программы составляет </w:t>
      </w:r>
      <w:r w:rsidRPr="00163829">
        <w:rPr>
          <w:rFonts w:ascii="Times New Roman" w:eastAsia="Calibri" w:hAnsi="Times New Roman" w:cs="Times New Roman"/>
          <w:b/>
          <w:sz w:val="12"/>
          <w:szCs w:val="12"/>
        </w:rPr>
        <w:t>16428,91380</w:t>
      </w:r>
      <w:r w:rsidRPr="00163829">
        <w:rPr>
          <w:rFonts w:ascii="Times New Roman" w:eastAsia="Calibri" w:hAnsi="Times New Roman" w:cs="Times New Roman"/>
          <w:sz w:val="12"/>
          <w:szCs w:val="12"/>
        </w:rPr>
        <w:t xml:space="preserve">  тыс. руб.,  в том числе:</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 xml:space="preserve">- средств местного бюджета – </w:t>
      </w:r>
      <w:r w:rsidRPr="00163829">
        <w:rPr>
          <w:rFonts w:ascii="Times New Roman" w:eastAsia="Calibri" w:hAnsi="Times New Roman" w:cs="Times New Roman"/>
          <w:b/>
          <w:sz w:val="12"/>
          <w:szCs w:val="12"/>
        </w:rPr>
        <w:t>15097,55143</w:t>
      </w:r>
      <w:r w:rsidRPr="00163829">
        <w:rPr>
          <w:rFonts w:ascii="Times New Roman" w:eastAsia="Calibri" w:hAnsi="Times New Roman" w:cs="Times New Roman"/>
          <w:sz w:val="12"/>
          <w:szCs w:val="12"/>
        </w:rPr>
        <w:t xml:space="preserve"> тыс. рублей: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2019 год – 6678,53703 тыс. руб.;</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2020 год –4209,50720 тыс. руб.;</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2021 год – 4209,50720 тыс. руб.</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 xml:space="preserve">- за счет внебюджетных средств – </w:t>
      </w:r>
      <w:r w:rsidRPr="00163829">
        <w:rPr>
          <w:rFonts w:ascii="Times New Roman" w:eastAsia="Calibri" w:hAnsi="Times New Roman" w:cs="Times New Roman"/>
          <w:b/>
          <w:sz w:val="12"/>
          <w:szCs w:val="12"/>
        </w:rPr>
        <w:t>7,87437</w:t>
      </w:r>
      <w:r w:rsidRPr="00163829">
        <w:rPr>
          <w:rFonts w:ascii="Times New Roman" w:eastAsia="Calibri" w:hAnsi="Times New Roman" w:cs="Times New Roman"/>
          <w:sz w:val="12"/>
          <w:szCs w:val="12"/>
        </w:rPr>
        <w:t xml:space="preserve"> тыс. рублей: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2019 год – 7,87437 тыс. руб.,</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2020 год – 0,00 тыс. руб.,</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2021 год – 0,00 тыс. руб.</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 xml:space="preserve">- средств областного бюджета – </w:t>
      </w:r>
      <w:r w:rsidRPr="00163829">
        <w:rPr>
          <w:rFonts w:ascii="Times New Roman" w:eastAsia="Calibri" w:hAnsi="Times New Roman" w:cs="Times New Roman"/>
          <w:b/>
          <w:sz w:val="12"/>
          <w:szCs w:val="12"/>
        </w:rPr>
        <w:t>1323,488</w:t>
      </w:r>
      <w:r w:rsidRPr="00163829">
        <w:rPr>
          <w:rFonts w:ascii="Times New Roman" w:eastAsia="Calibri" w:hAnsi="Times New Roman" w:cs="Times New Roman"/>
          <w:sz w:val="12"/>
          <w:szCs w:val="12"/>
        </w:rPr>
        <w:t xml:space="preserve"> тыс. рублей: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2019 год – 1323,488 тыс. руб.,</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2020 год – 0,00 тыс. руб.,</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2021 год – 0,00 тыс. руб.</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378"/>
        <w:gridCol w:w="4584"/>
        <w:gridCol w:w="850"/>
        <w:gridCol w:w="851"/>
        <w:gridCol w:w="850"/>
      </w:tblGrid>
      <w:tr w:rsidR="00163829" w:rsidRPr="00163829" w:rsidTr="00163829">
        <w:trPr>
          <w:trHeight w:val="20"/>
        </w:trPr>
        <w:tc>
          <w:tcPr>
            <w:tcW w:w="378" w:type="dxa"/>
            <w:vMerge w:val="restart"/>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 xml:space="preserve">№ </w:t>
            </w:r>
            <w:proofErr w:type="gramStart"/>
            <w:r w:rsidRPr="00163829">
              <w:rPr>
                <w:rFonts w:ascii="Times New Roman" w:eastAsia="Calibri" w:hAnsi="Times New Roman" w:cs="Times New Roman"/>
                <w:sz w:val="12"/>
                <w:szCs w:val="12"/>
              </w:rPr>
              <w:t>п</w:t>
            </w:r>
            <w:proofErr w:type="gramEnd"/>
            <w:r w:rsidRPr="00163829">
              <w:rPr>
                <w:rFonts w:ascii="Times New Roman" w:eastAsia="Calibri" w:hAnsi="Times New Roman" w:cs="Times New Roman"/>
                <w:sz w:val="12"/>
                <w:szCs w:val="12"/>
              </w:rPr>
              <w:t>/п</w:t>
            </w:r>
          </w:p>
        </w:tc>
        <w:tc>
          <w:tcPr>
            <w:tcW w:w="4584" w:type="dxa"/>
            <w:vMerge w:val="restart"/>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Наименование мероприятия</w:t>
            </w:r>
          </w:p>
          <w:p w:rsidR="00163829" w:rsidRPr="00163829" w:rsidRDefault="00163829" w:rsidP="00163829">
            <w:pPr>
              <w:tabs>
                <w:tab w:val="left" w:pos="284"/>
              </w:tabs>
              <w:rPr>
                <w:rFonts w:ascii="Times New Roman" w:eastAsia="Calibri" w:hAnsi="Times New Roman" w:cs="Times New Roman"/>
                <w:sz w:val="12"/>
                <w:szCs w:val="12"/>
              </w:rPr>
            </w:pPr>
          </w:p>
        </w:tc>
        <w:tc>
          <w:tcPr>
            <w:tcW w:w="2551" w:type="dxa"/>
            <w:gridSpan w:val="3"/>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Годы реализации</w:t>
            </w:r>
          </w:p>
        </w:tc>
      </w:tr>
      <w:tr w:rsidR="00163829" w:rsidRPr="00163829" w:rsidTr="00163829">
        <w:trPr>
          <w:trHeight w:val="20"/>
        </w:trPr>
        <w:tc>
          <w:tcPr>
            <w:tcW w:w="378" w:type="dxa"/>
            <w:vMerge/>
            <w:hideMark/>
          </w:tcPr>
          <w:p w:rsidR="00163829" w:rsidRPr="00163829" w:rsidRDefault="00163829" w:rsidP="00163829">
            <w:pPr>
              <w:tabs>
                <w:tab w:val="left" w:pos="284"/>
              </w:tabs>
              <w:rPr>
                <w:rFonts w:ascii="Times New Roman" w:eastAsia="Calibri" w:hAnsi="Times New Roman" w:cs="Times New Roman"/>
                <w:sz w:val="12"/>
                <w:szCs w:val="12"/>
              </w:rPr>
            </w:pPr>
          </w:p>
        </w:tc>
        <w:tc>
          <w:tcPr>
            <w:tcW w:w="4584" w:type="dxa"/>
            <w:vMerge/>
            <w:hideMark/>
          </w:tcPr>
          <w:p w:rsidR="00163829" w:rsidRPr="00163829" w:rsidRDefault="00163829" w:rsidP="00163829">
            <w:pPr>
              <w:tabs>
                <w:tab w:val="left" w:pos="284"/>
              </w:tabs>
              <w:rPr>
                <w:rFonts w:ascii="Times New Roman" w:eastAsia="Calibri" w:hAnsi="Times New Roman" w:cs="Times New Roman"/>
                <w:sz w:val="12"/>
                <w:szCs w:val="12"/>
              </w:rPr>
            </w:pP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2019 г. в тыс. руб.</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 xml:space="preserve">2020 г. в </w:t>
            </w:r>
            <w:proofErr w:type="spellStart"/>
            <w:r w:rsidRPr="00163829">
              <w:rPr>
                <w:rFonts w:ascii="Times New Roman" w:eastAsia="Calibri" w:hAnsi="Times New Roman" w:cs="Times New Roman"/>
                <w:sz w:val="12"/>
                <w:szCs w:val="12"/>
              </w:rPr>
              <w:t>тыс</w:t>
            </w:r>
            <w:proofErr w:type="gramStart"/>
            <w:r w:rsidRPr="00163829">
              <w:rPr>
                <w:rFonts w:ascii="Times New Roman" w:eastAsia="Calibri" w:hAnsi="Times New Roman" w:cs="Times New Roman"/>
                <w:sz w:val="12"/>
                <w:szCs w:val="12"/>
              </w:rPr>
              <w:t>.р</w:t>
            </w:r>
            <w:proofErr w:type="gramEnd"/>
            <w:r w:rsidRPr="00163829">
              <w:rPr>
                <w:rFonts w:ascii="Times New Roman" w:eastAsia="Calibri" w:hAnsi="Times New Roman" w:cs="Times New Roman"/>
                <w:sz w:val="12"/>
                <w:szCs w:val="12"/>
              </w:rPr>
              <w:t>уб</w:t>
            </w:r>
            <w:proofErr w:type="spellEnd"/>
            <w:r w:rsidRPr="00163829">
              <w:rPr>
                <w:rFonts w:ascii="Times New Roman" w:eastAsia="Calibri" w:hAnsi="Times New Roman" w:cs="Times New Roman"/>
                <w:sz w:val="12"/>
                <w:szCs w:val="12"/>
              </w:rPr>
              <w:t>.</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 xml:space="preserve">2021 г. в </w:t>
            </w:r>
            <w:proofErr w:type="spellStart"/>
            <w:r w:rsidRPr="00163829">
              <w:rPr>
                <w:rFonts w:ascii="Times New Roman" w:eastAsia="Calibri" w:hAnsi="Times New Roman" w:cs="Times New Roman"/>
                <w:sz w:val="12"/>
                <w:szCs w:val="12"/>
              </w:rPr>
              <w:t>тыс</w:t>
            </w:r>
            <w:proofErr w:type="gramStart"/>
            <w:r w:rsidRPr="00163829">
              <w:rPr>
                <w:rFonts w:ascii="Times New Roman" w:eastAsia="Calibri" w:hAnsi="Times New Roman" w:cs="Times New Roman"/>
                <w:sz w:val="12"/>
                <w:szCs w:val="12"/>
              </w:rPr>
              <w:t>.р</w:t>
            </w:r>
            <w:proofErr w:type="gramEnd"/>
            <w:r w:rsidRPr="00163829">
              <w:rPr>
                <w:rFonts w:ascii="Times New Roman" w:eastAsia="Calibri" w:hAnsi="Times New Roman" w:cs="Times New Roman"/>
                <w:sz w:val="12"/>
                <w:szCs w:val="12"/>
              </w:rPr>
              <w:t>уб</w:t>
            </w:r>
            <w:proofErr w:type="spellEnd"/>
            <w:r w:rsidRPr="00163829">
              <w:rPr>
                <w:rFonts w:ascii="Times New Roman" w:eastAsia="Calibri" w:hAnsi="Times New Roman" w:cs="Times New Roman"/>
                <w:sz w:val="12"/>
                <w:szCs w:val="12"/>
              </w:rPr>
              <w:t>.</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828,99030</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753,62755</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753,62755</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2</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Функционирование местных администраций</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2886,28609</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2646,37965</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2646,37965</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3</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lastRenderedPageBreak/>
              <w:t>4</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139,54919</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5</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Осуществление полномочий по определению поставщико</w:t>
            </w:r>
            <w:proofErr w:type="gramStart"/>
            <w:r w:rsidRPr="00163829">
              <w:rPr>
                <w:rFonts w:ascii="Times New Roman" w:eastAsia="Calibri" w:hAnsi="Times New Roman" w:cs="Times New Roman"/>
                <w:sz w:val="12"/>
                <w:szCs w:val="12"/>
              </w:rPr>
              <w:t>в(</w:t>
            </w:r>
            <w:proofErr w:type="gramEnd"/>
            <w:r w:rsidRPr="00163829">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p>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43,61062</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6</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153,48842</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7</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63829">
              <w:rPr>
                <w:rFonts w:ascii="Times New Roman" w:eastAsia="Calibri" w:hAnsi="Times New Roman" w:cs="Times New Roman"/>
                <w:sz w:val="12"/>
                <w:szCs w:val="12"/>
              </w:rPr>
              <w:t>контроля за</w:t>
            </w:r>
            <w:proofErr w:type="gramEnd"/>
            <w:r w:rsidRPr="00163829">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p>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803,98725</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8</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38,22695</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9</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Информационное обеспечение населения сельского поселения</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694,50000</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694,50000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694,50000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10</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306,97685</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11</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255,81404</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12</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255,81404</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13</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1539,65565</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14</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Госпошлина</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15</w:t>
            </w:r>
          </w:p>
        </w:tc>
        <w:tc>
          <w:tcPr>
            <w:tcW w:w="4584"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Обслуживание муниципального долга</w:t>
            </w:r>
          </w:p>
        </w:tc>
        <w:tc>
          <w:tcPr>
            <w:tcW w:w="850" w:type="dxa"/>
            <w:hideMark/>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63,00000</w:t>
            </w:r>
          </w:p>
        </w:tc>
        <w:tc>
          <w:tcPr>
            <w:tcW w:w="851"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115,00000</w:t>
            </w:r>
          </w:p>
        </w:tc>
        <w:tc>
          <w:tcPr>
            <w:tcW w:w="850" w:type="dxa"/>
          </w:tcPr>
          <w:p w:rsidR="00163829" w:rsidRPr="00163829" w:rsidRDefault="00163829" w:rsidP="00163829">
            <w:pPr>
              <w:tabs>
                <w:tab w:val="left" w:pos="284"/>
              </w:tabs>
              <w:rPr>
                <w:rFonts w:ascii="Times New Roman" w:eastAsia="Calibri" w:hAnsi="Times New Roman" w:cs="Times New Roman"/>
                <w:sz w:val="12"/>
                <w:szCs w:val="12"/>
              </w:rPr>
            </w:pPr>
            <w:r w:rsidRPr="00163829">
              <w:rPr>
                <w:rFonts w:ascii="Times New Roman" w:eastAsia="Calibri" w:hAnsi="Times New Roman" w:cs="Times New Roman"/>
                <w:sz w:val="12"/>
                <w:szCs w:val="12"/>
              </w:rPr>
              <w:t>115,00000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p>
        </w:tc>
        <w:tc>
          <w:tcPr>
            <w:tcW w:w="4584" w:type="dxa"/>
            <w:hideMark/>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За счет средств местного бюджета</w:t>
            </w:r>
          </w:p>
        </w:tc>
        <w:tc>
          <w:tcPr>
            <w:tcW w:w="850" w:type="dxa"/>
            <w:hideMark/>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6678,53703</w:t>
            </w:r>
          </w:p>
        </w:tc>
        <w:tc>
          <w:tcPr>
            <w:tcW w:w="851"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4209,50720</w:t>
            </w:r>
          </w:p>
        </w:tc>
        <w:tc>
          <w:tcPr>
            <w:tcW w:w="850"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4209,50720</w:t>
            </w:r>
          </w:p>
        </w:tc>
      </w:tr>
      <w:tr w:rsidR="00163829" w:rsidRPr="00163829" w:rsidTr="00163829">
        <w:trPr>
          <w:trHeight w:val="20"/>
        </w:trPr>
        <w:tc>
          <w:tcPr>
            <w:tcW w:w="378" w:type="dxa"/>
            <w:hideMark/>
          </w:tcPr>
          <w:p w:rsidR="00163829" w:rsidRPr="00163829" w:rsidRDefault="00163829" w:rsidP="00163829">
            <w:pPr>
              <w:tabs>
                <w:tab w:val="left" w:pos="284"/>
              </w:tabs>
              <w:rPr>
                <w:rFonts w:ascii="Times New Roman" w:eastAsia="Calibri" w:hAnsi="Times New Roman" w:cs="Times New Roman"/>
                <w:sz w:val="12"/>
                <w:szCs w:val="12"/>
              </w:rPr>
            </w:pPr>
          </w:p>
        </w:tc>
        <w:tc>
          <w:tcPr>
            <w:tcW w:w="4584" w:type="dxa"/>
            <w:hideMark/>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За счет внебюджетных средств</w:t>
            </w:r>
          </w:p>
        </w:tc>
        <w:tc>
          <w:tcPr>
            <w:tcW w:w="850" w:type="dxa"/>
            <w:hideMark/>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7,87437</w:t>
            </w:r>
          </w:p>
        </w:tc>
        <w:tc>
          <w:tcPr>
            <w:tcW w:w="851"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0,00</w:t>
            </w:r>
          </w:p>
        </w:tc>
      </w:tr>
      <w:tr w:rsidR="00163829" w:rsidRPr="00163829" w:rsidTr="00163829">
        <w:trPr>
          <w:trHeight w:val="20"/>
        </w:trPr>
        <w:tc>
          <w:tcPr>
            <w:tcW w:w="378" w:type="dxa"/>
          </w:tcPr>
          <w:p w:rsidR="00163829" w:rsidRPr="00163829" w:rsidRDefault="00163829" w:rsidP="00163829">
            <w:pPr>
              <w:tabs>
                <w:tab w:val="left" w:pos="284"/>
              </w:tabs>
              <w:rPr>
                <w:rFonts w:ascii="Times New Roman" w:eastAsia="Calibri" w:hAnsi="Times New Roman" w:cs="Times New Roman"/>
                <w:sz w:val="12"/>
                <w:szCs w:val="12"/>
              </w:rPr>
            </w:pPr>
          </w:p>
        </w:tc>
        <w:tc>
          <w:tcPr>
            <w:tcW w:w="4584"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За счет средств областного бюджета</w:t>
            </w:r>
          </w:p>
        </w:tc>
        <w:tc>
          <w:tcPr>
            <w:tcW w:w="850"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1323,48800</w:t>
            </w:r>
          </w:p>
        </w:tc>
        <w:tc>
          <w:tcPr>
            <w:tcW w:w="851"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0,00</w:t>
            </w:r>
          </w:p>
        </w:tc>
        <w:tc>
          <w:tcPr>
            <w:tcW w:w="850"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0,00</w:t>
            </w:r>
          </w:p>
        </w:tc>
      </w:tr>
      <w:tr w:rsidR="00163829" w:rsidRPr="00163829" w:rsidTr="00163829">
        <w:trPr>
          <w:trHeight w:val="20"/>
        </w:trPr>
        <w:tc>
          <w:tcPr>
            <w:tcW w:w="378" w:type="dxa"/>
          </w:tcPr>
          <w:p w:rsidR="00163829" w:rsidRPr="00163829" w:rsidRDefault="00163829" w:rsidP="00163829">
            <w:pPr>
              <w:tabs>
                <w:tab w:val="left" w:pos="284"/>
              </w:tabs>
              <w:rPr>
                <w:rFonts w:ascii="Times New Roman" w:eastAsia="Calibri" w:hAnsi="Times New Roman" w:cs="Times New Roman"/>
                <w:sz w:val="12"/>
                <w:szCs w:val="12"/>
              </w:rPr>
            </w:pPr>
          </w:p>
        </w:tc>
        <w:tc>
          <w:tcPr>
            <w:tcW w:w="4584"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ВСЕГО:</w:t>
            </w:r>
          </w:p>
        </w:tc>
        <w:tc>
          <w:tcPr>
            <w:tcW w:w="850"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8009,89940</w:t>
            </w:r>
          </w:p>
        </w:tc>
        <w:tc>
          <w:tcPr>
            <w:tcW w:w="851"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4209,50720</w:t>
            </w:r>
          </w:p>
        </w:tc>
        <w:tc>
          <w:tcPr>
            <w:tcW w:w="850" w:type="dxa"/>
          </w:tcPr>
          <w:p w:rsidR="00163829" w:rsidRPr="00163829" w:rsidRDefault="00163829" w:rsidP="00163829">
            <w:pPr>
              <w:tabs>
                <w:tab w:val="left" w:pos="284"/>
              </w:tabs>
              <w:rPr>
                <w:rFonts w:ascii="Times New Roman" w:eastAsia="Calibri" w:hAnsi="Times New Roman" w:cs="Times New Roman"/>
                <w:b/>
                <w:sz w:val="12"/>
                <w:szCs w:val="12"/>
              </w:rPr>
            </w:pPr>
            <w:r w:rsidRPr="00163829">
              <w:rPr>
                <w:rFonts w:ascii="Times New Roman" w:eastAsia="Calibri" w:hAnsi="Times New Roman" w:cs="Times New Roman"/>
                <w:b/>
                <w:sz w:val="12"/>
                <w:szCs w:val="12"/>
              </w:rPr>
              <w:t>4209,50720</w:t>
            </w:r>
          </w:p>
        </w:tc>
      </w:tr>
    </w:tbl>
    <w:p w:rsidR="00163829" w:rsidRPr="00163829" w:rsidRDefault="00163829" w:rsidP="00163829">
      <w:pPr>
        <w:tabs>
          <w:tab w:val="left" w:pos="284"/>
        </w:tabs>
        <w:spacing w:after="0" w:line="240" w:lineRule="auto"/>
        <w:jc w:val="both"/>
        <w:rPr>
          <w:rFonts w:ascii="Times New Roman" w:eastAsia="Calibri" w:hAnsi="Times New Roman" w:cs="Times New Roman"/>
          <w:sz w:val="12"/>
          <w:szCs w:val="12"/>
        </w:rPr>
      </w:pP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2.Опубликовать настоящее Постановление в газете «Сергиевский вестник».</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63829" w:rsidRPr="00163829" w:rsidRDefault="00163829" w:rsidP="00163829">
      <w:pPr>
        <w:tabs>
          <w:tab w:val="left" w:pos="284"/>
        </w:tabs>
        <w:spacing w:after="0" w:line="240" w:lineRule="auto"/>
        <w:jc w:val="right"/>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Глава сельского поселения Сергиевск</w:t>
      </w:r>
    </w:p>
    <w:p w:rsidR="00163829" w:rsidRDefault="00163829" w:rsidP="00163829">
      <w:pPr>
        <w:tabs>
          <w:tab w:val="left" w:pos="284"/>
        </w:tabs>
        <w:spacing w:after="0" w:line="240" w:lineRule="auto"/>
        <w:jc w:val="right"/>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муниципального района Сергиевский</w:t>
      </w:r>
    </w:p>
    <w:p w:rsidR="00163829" w:rsidRPr="00163829" w:rsidRDefault="00163829" w:rsidP="00163829">
      <w:pPr>
        <w:tabs>
          <w:tab w:val="left" w:pos="284"/>
        </w:tabs>
        <w:spacing w:after="0" w:line="240" w:lineRule="auto"/>
        <w:jc w:val="right"/>
        <w:rPr>
          <w:rFonts w:ascii="Times New Roman" w:eastAsia="Calibri" w:hAnsi="Times New Roman" w:cs="Times New Roman"/>
          <w:sz w:val="12"/>
          <w:szCs w:val="12"/>
        </w:rPr>
      </w:pPr>
      <w:proofErr w:type="spellStart"/>
      <w:r w:rsidRPr="00163829">
        <w:rPr>
          <w:rFonts w:ascii="Times New Roman" w:eastAsia="Calibri" w:hAnsi="Times New Roman" w:cs="Times New Roman"/>
          <w:sz w:val="12"/>
          <w:szCs w:val="12"/>
        </w:rPr>
        <w:t>Арчибасов</w:t>
      </w:r>
      <w:proofErr w:type="spellEnd"/>
      <w:r w:rsidRPr="00163829">
        <w:rPr>
          <w:rFonts w:ascii="Times New Roman" w:eastAsia="Calibri" w:hAnsi="Times New Roman" w:cs="Times New Roman"/>
          <w:sz w:val="12"/>
          <w:szCs w:val="12"/>
        </w:rPr>
        <w:t xml:space="preserve"> М.М.</w:t>
      </w:r>
    </w:p>
    <w:p w:rsidR="00163829" w:rsidRDefault="00163829" w:rsidP="0016382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63829" w:rsidRDefault="00163829" w:rsidP="0016382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C20CA8">
        <w:rPr>
          <w:rFonts w:ascii="Times New Roman" w:eastAsia="Calibri" w:hAnsi="Times New Roman" w:cs="Times New Roman"/>
          <w:b/>
          <w:sz w:val="12"/>
          <w:szCs w:val="12"/>
        </w:rPr>
        <w:t>СЕРГИЕВСК</w:t>
      </w:r>
    </w:p>
    <w:p w:rsidR="00163829" w:rsidRPr="00713631" w:rsidRDefault="00163829" w:rsidP="0016382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63829" w:rsidRPr="00713631" w:rsidRDefault="00163829" w:rsidP="0016382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63829" w:rsidRPr="00713631" w:rsidRDefault="00163829" w:rsidP="00163829">
      <w:pPr>
        <w:tabs>
          <w:tab w:val="left" w:pos="284"/>
        </w:tabs>
        <w:spacing w:after="0" w:line="240" w:lineRule="auto"/>
        <w:jc w:val="center"/>
        <w:rPr>
          <w:rFonts w:ascii="Times New Roman" w:eastAsia="Calibri" w:hAnsi="Times New Roman" w:cs="Times New Roman"/>
          <w:sz w:val="12"/>
          <w:szCs w:val="12"/>
        </w:rPr>
      </w:pPr>
    </w:p>
    <w:p w:rsidR="00163829" w:rsidRPr="00713631" w:rsidRDefault="00163829" w:rsidP="0016382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63829" w:rsidRPr="00713631" w:rsidRDefault="00163829" w:rsidP="001638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№40</w:t>
      </w:r>
    </w:p>
    <w:p w:rsidR="00163829" w:rsidRDefault="00163829" w:rsidP="00163829">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16382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75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w:t>
      </w:r>
      <w:proofErr w:type="gramEnd"/>
    </w:p>
    <w:p w:rsidR="00163829" w:rsidRDefault="00163829" w:rsidP="00163829">
      <w:pPr>
        <w:tabs>
          <w:tab w:val="left" w:pos="284"/>
        </w:tabs>
        <w:spacing w:after="0" w:line="240" w:lineRule="auto"/>
        <w:ind w:firstLine="284"/>
        <w:jc w:val="center"/>
        <w:rPr>
          <w:rFonts w:ascii="Times New Roman" w:eastAsia="Calibri" w:hAnsi="Times New Roman" w:cs="Times New Roman"/>
          <w:sz w:val="12"/>
          <w:szCs w:val="12"/>
        </w:rPr>
      </w:pP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6382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
          <w:sz w:val="12"/>
          <w:szCs w:val="12"/>
        </w:rPr>
      </w:pPr>
      <w:r w:rsidRPr="00163829">
        <w:rPr>
          <w:rFonts w:ascii="Times New Roman" w:eastAsia="Calibri" w:hAnsi="Times New Roman" w:cs="Times New Roman"/>
          <w:b/>
          <w:sz w:val="12"/>
          <w:szCs w:val="12"/>
        </w:rPr>
        <w:t>ПОСТАНОВЛЯЕТ:</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proofErr w:type="gramStart"/>
      <w:r w:rsidRPr="0016382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75 от 29.12.2018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 (далее - Программа) следующего содержания:</w:t>
      </w:r>
      <w:proofErr w:type="gramEnd"/>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163829">
        <w:rPr>
          <w:rFonts w:ascii="Times New Roman" w:eastAsia="Calibri" w:hAnsi="Times New Roman" w:cs="Times New Roman"/>
          <w:b/>
          <w:bCs/>
          <w:sz w:val="12"/>
          <w:szCs w:val="12"/>
        </w:rPr>
        <w:t>671,38538</w:t>
      </w:r>
      <w:r w:rsidRPr="00163829">
        <w:rPr>
          <w:rFonts w:ascii="Times New Roman" w:eastAsia="Calibri" w:hAnsi="Times New Roman" w:cs="Times New Roman"/>
          <w:bCs/>
          <w:sz w:val="12"/>
          <w:szCs w:val="12"/>
        </w:rPr>
        <w:t xml:space="preserve"> тыс. рублей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в том числе по годам:</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2019 год – 580,38538 тыс. рублей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2020 год – 45,50000  (прогноз)</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2021 год – 45,50000  (прогноз).</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163829">
        <w:rPr>
          <w:rFonts w:ascii="Times New Roman" w:eastAsia="Calibri" w:hAnsi="Times New Roman" w:cs="Times New Roman"/>
          <w:b/>
          <w:bCs/>
          <w:sz w:val="12"/>
          <w:szCs w:val="12"/>
        </w:rPr>
        <w:t>671,38538</w:t>
      </w:r>
      <w:r w:rsidRPr="00163829">
        <w:rPr>
          <w:rFonts w:ascii="Times New Roman" w:eastAsia="Calibri" w:hAnsi="Times New Roman" w:cs="Times New Roman"/>
          <w:bCs/>
          <w:sz w:val="12"/>
          <w:szCs w:val="12"/>
        </w:rPr>
        <w:t xml:space="preserve"> тыс. рублей, в том числе по годам:</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 на 2019 год – 580,38538 тыс. рублей;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 на 2020 год – 45,50000 тыс. рублей;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lastRenderedPageBreak/>
        <w:t>- на 2021 год – 45,50000 тыс. рублей.</w:t>
      </w:r>
    </w:p>
    <w:p w:rsidR="00163829" w:rsidRPr="00163829" w:rsidRDefault="00163829" w:rsidP="00163829">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3969"/>
        <w:gridCol w:w="1276"/>
        <w:gridCol w:w="1134"/>
        <w:gridCol w:w="1134"/>
      </w:tblGrid>
      <w:tr w:rsidR="00163829" w:rsidRPr="00163829" w:rsidTr="004D415A">
        <w:trPr>
          <w:trHeight w:val="20"/>
        </w:trPr>
        <w:tc>
          <w:tcPr>
            <w:tcW w:w="3969" w:type="dxa"/>
            <w:vMerge w:val="restart"/>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Наименование мероприятий</w:t>
            </w:r>
          </w:p>
        </w:tc>
        <w:tc>
          <w:tcPr>
            <w:tcW w:w="3544" w:type="dxa"/>
            <w:gridSpan w:val="3"/>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Сельское поселение Сергиевск</w:t>
            </w:r>
          </w:p>
        </w:tc>
      </w:tr>
      <w:tr w:rsidR="00163829" w:rsidRPr="00163829" w:rsidTr="004D415A">
        <w:trPr>
          <w:trHeight w:val="20"/>
        </w:trPr>
        <w:tc>
          <w:tcPr>
            <w:tcW w:w="3969" w:type="dxa"/>
            <w:vMerge/>
            <w:hideMark/>
          </w:tcPr>
          <w:p w:rsidR="00163829" w:rsidRPr="00163829" w:rsidRDefault="00163829" w:rsidP="004D415A">
            <w:pPr>
              <w:tabs>
                <w:tab w:val="left" w:pos="284"/>
              </w:tabs>
              <w:rPr>
                <w:rFonts w:ascii="Times New Roman" w:eastAsia="Calibri" w:hAnsi="Times New Roman" w:cs="Times New Roman"/>
                <w:bCs/>
                <w:sz w:val="12"/>
                <w:szCs w:val="12"/>
              </w:rPr>
            </w:pPr>
          </w:p>
        </w:tc>
        <w:tc>
          <w:tcPr>
            <w:tcW w:w="1276"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 xml:space="preserve">Затраты на 2019 год, </w:t>
            </w:r>
            <w:proofErr w:type="spellStart"/>
            <w:r w:rsidRPr="00163829">
              <w:rPr>
                <w:rFonts w:ascii="Times New Roman" w:eastAsia="Calibri" w:hAnsi="Times New Roman" w:cs="Times New Roman"/>
                <w:bCs/>
                <w:sz w:val="12"/>
                <w:szCs w:val="12"/>
              </w:rPr>
              <w:t>тыс</w:t>
            </w:r>
            <w:proofErr w:type="gramStart"/>
            <w:r w:rsidRPr="00163829">
              <w:rPr>
                <w:rFonts w:ascii="Times New Roman" w:eastAsia="Calibri" w:hAnsi="Times New Roman" w:cs="Times New Roman"/>
                <w:bCs/>
                <w:sz w:val="12"/>
                <w:szCs w:val="12"/>
              </w:rPr>
              <w:t>.р</w:t>
            </w:r>
            <w:proofErr w:type="gramEnd"/>
            <w:r w:rsidRPr="00163829">
              <w:rPr>
                <w:rFonts w:ascii="Times New Roman" w:eastAsia="Calibri" w:hAnsi="Times New Roman" w:cs="Times New Roman"/>
                <w:bCs/>
                <w:sz w:val="12"/>
                <w:szCs w:val="12"/>
              </w:rPr>
              <w:t>ублей</w:t>
            </w:r>
            <w:proofErr w:type="spellEnd"/>
          </w:p>
        </w:tc>
        <w:tc>
          <w:tcPr>
            <w:tcW w:w="1134"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 xml:space="preserve">Затраты на 2020 год, </w:t>
            </w:r>
            <w:proofErr w:type="spellStart"/>
            <w:r w:rsidRPr="00163829">
              <w:rPr>
                <w:rFonts w:ascii="Times New Roman" w:eastAsia="Calibri" w:hAnsi="Times New Roman" w:cs="Times New Roman"/>
                <w:bCs/>
                <w:sz w:val="12"/>
                <w:szCs w:val="12"/>
              </w:rPr>
              <w:t>тыс</w:t>
            </w:r>
            <w:proofErr w:type="gramStart"/>
            <w:r w:rsidRPr="00163829">
              <w:rPr>
                <w:rFonts w:ascii="Times New Roman" w:eastAsia="Calibri" w:hAnsi="Times New Roman" w:cs="Times New Roman"/>
                <w:bCs/>
                <w:sz w:val="12"/>
                <w:szCs w:val="12"/>
              </w:rPr>
              <w:t>.р</w:t>
            </w:r>
            <w:proofErr w:type="gramEnd"/>
            <w:r w:rsidRPr="00163829">
              <w:rPr>
                <w:rFonts w:ascii="Times New Roman" w:eastAsia="Calibri" w:hAnsi="Times New Roman" w:cs="Times New Roman"/>
                <w:bCs/>
                <w:sz w:val="12"/>
                <w:szCs w:val="12"/>
              </w:rPr>
              <w:t>ублей</w:t>
            </w:r>
            <w:proofErr w:type="spellEnd"/>
          </w:p>
        </w:tc>
        <w:tc>
          <w:tcPr>
            <w:tcW w:w="1134"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 xml:space="preserve">Затраты на 2021 год, </w:t>
            </w:r>
            <w:proofErr w:type="spellStart"/>
            <w:r w:rsidRPr="00163829">
              <w:rPr>
                <w:rFonts w:ascii="Times New Roman" w:eastAsia="Calibri" w:hAnsi="Times New Roman" w:cs="Times New Roman"/>
                <w:bCs/>
                <w:sz w:val="12"/>
                <w:szCs w:val="12"/>
              </w:rPr>
              <w:t>тыс</w:t>
            </w:r>
            <w:proofErr w:type="gramStart"/>
            <w:r w:rsidRPr="00163829">
              <w:rPr>
                <w:rFonts w:ascii="Times New Roman" w:eastAsia="Calibri" w:hAnsi="Times New Roman" w:cs="Times New Roman"/>
                <w:bCs/>
                <w:sz w:val="12"/>
                <w:szCs w:val="12"/>
              </w:rPr>
              <w:t>.р</w:t>
            </w:r>
            <w:proofErr w:type="gramEnd"/>
            <w:r w:rsidRPr="00163829">
              <w:rPr>
                <w:rFonts w:ascii="Times New Roman" w:eastAsia="Calibri" w:hAnsi="Times New Roman" w:cs="Times New Roman"/>
                <w:bCs/>
                <w:sz w:val="12"/>
                <w:szCs w:val="12"/>
              </w:rPr>
              <w:t>ублей</w:t>
            </w:r>
            <w:proofErr w:type="spellEnd"/>
          </w:p>
        </w:tc>
      </w:tr>
      <w:tr w:rsidR="00163829" w:rsidRPr="00163829" w:rsidTr="004D415A">
        <w:trPr>
          <w:trHeight w:val="20"/>
        </w:trPr>
        <w:tc>
          <w:tcPr>
            <w:tcW w:w="3969"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276"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45,50000</w:t>
            </w:r>
          </w:p>
        </w:tc>
        <w:tc>
          <w:tcPr>
            <w:tcW w:w="1134"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0,00</w:t>
            </w:r>
          </w:p>
        </w:tc>
        <w:tc>
          <w:tcPr>
            <w:tcW w:w="1134"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0,00</w:t>
            </w:r>
          </w:p>
        </w:tc>
      </w:tr>
      <w:tr w:rsidR="00163829" w:rsidRPr="00163829" w:rsidTr="004D415A">
        <w:trPr>
          <w:trHeight w:val="20"/>
        </w:trPr>
        <w:tc>
          <w:tcPr>
            <w:tcW w:w="3969"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Прочие мероприятия</w:t>
            </w:r>
          </w:p>
        </w:tc>
        <w:tc>
          <w:tcPr>
            <w:tcW w:w="1276"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235,02538</w:t>
            </w:r>
          </w:p>
        </w:tc>
        <w:tc>
          <w:tcPr>
            <w:tcW w:w="1134"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45,50000</w:t>
            </w:r>
          </w:p>
        </w:tc>
        <w:tc>
          <w:tcPr>
            <w:tcW w:w="1134"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45,50000</w:t>
            </w:r>
          </w:p>
        </w:tc>
      </w:tr>
      <w:tr w:rsidR="00163829" w:rsidRPr="00163829" w:rsidTr="004D415A">
        <w:trPr>
          <w:trHeight w:val="20"/>
        </w:trPr>
        <w:tc>
          <w:tcPr>
            <w:tcW w:w="3969" w:type="dxa"/>
            <w:hideMark/>
          </w:tcPr>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6" w:type="dxa"/>
            <w:hideMark/>
          </w:tcPr>
          <w:p w:rsidR="00163829" w:rsidRPr="00163829" w:rsidRDefault="00163829" w:rsidP="004D415A">
            <w:pPr>
              <w:tabs>
                <w:tab w:val="left" w:pos="284"/>
              </w:tabs>
              <w:rPr>
                <w:rFonts w:ascii="Times New Roman" w:eastAsia="Calibri" w:hAnsi="Times New Roman" w:cs="Times New Roman"/>
                <w:bCs/>
                <w:sz w:val="12"/>
                <w:szCs w:val="12"/>
              </w:rPr>
            </w:pPr>
          </w:p>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299,86000</w:t>
            </w:r>
          </w:p>
        </w:tc>
        <w:tc>
          <w:tcPr>
            <w:tcW w:w="1134" w:type="dxa"/>
            <w:hideMark/>
          </w:tcPr>
          <w:p w:rsidR="00163829" w:rsidRPr="00163829" w:rsidRDefault="00163829" w:rsidP="004D415A">
            <w:pPr>
              <w:tabs>
                <w:tab w:val="left" w:pos="284"/>
              </w:tabs>
              <w:rPr>
                <w:rFonts w:ascii="Times New Roman" w:eastAsia="Calibri" w:hAnsi="Times New Roman" w:cs="Times New Roman"/>
                <w:bCs/>
                <w:sz w:val="12"/>
                <w:szCs w:val="12"/>
              </w:rPr>
            </w:pPr>
          </w:p>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0,00</w:t>
            </w:r>
          </w:p>
        </w:tc>
        <w:tc>
          <w:tcPr>
            <w:tcW w:w="1134" w:type="dxa"/>
            <w:hideMark/>
          </w:tcPr>
          <w:p w:rsidR="00163829" w:rsidRPr="00163829" w:rsidRDefault="00163829" w:rsidP="004D415A">
            <w:pPr>
              <w:tabs>
                <w:tab w:val="left" w:pos="284"/>
              </w:tabs>
              <w:rPr>
                <w:rFonts w:ascii="Times New Roman" w:eastAsia="Calibri" w:hAnsi="Times New Roman" w:cs="Times New Roman"/>
                <w:bCs/>
                <w:sz w:val="12"/>
                <w:szCs w:val="12"/>
              </w:rPr>
            </w:pPr>
          </w:p>
          <w:p w:rsidR="00163829" w:rsidRPr="00163829" w:rsidRDefault="00163829" w:rsidP="004D415A">
            <w:pPr>
              <w:tabs>
                <w:tab w:val="left" w:pos="284"/>
              </w:tabs>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0,00</w:t>
            </w:r>
          </w:p>
        </w:tc>
      </w:tr>
      <w:tr w:rsidR="00163829" w:rsidRPr="00163829" w:rsidTr="004D415A">
        <w:trPr>
          <w:trHeight w:val="20"/>
        </w:trPr>
        <w:tc>
          <w:tcPr>
            <w:tcW w:w="3969" w:type="dxa"/>
            <w:hideMark/>
          </w:tcPr>
          <w:p w:rsidR="00163829" w:rsidRPr="00163829" w:rsidRDefault="00163829" w:rsidP="004D415A">
            <w:pPr>
              <w:tabs>
                <w:tab w:val="left" w:pos="284"/>
              </w:tabs>
              <w:rPr>
                <w:rFonts w:ascii="Times New Roman" w:eastAsia="Calibri" w:hAnsi="Times New Roman" w:cs="Times New Roman"/>
                <w:b/>
                <w:bCs/>
                <w:sz w:val="12"/>
                <w:szCs w:val="12"/>
              </w:rPr>
            </w:pPr>
            <w:r w:rsidRPr="00163829">
              <w:rPr>
                <w:rFonts w:ascii="Times New Roman" w:eastAsia="Calibri" w:hAnsi="Times New Roman" w:cs="Times New Roman"/>
                <w:b/>
                <w:bCs/>
                <w:sz w:val="12"/>
                <w:szCs w:val="12"/>
              </w:rPr>
              <w:t>ИТОГО</w:t>
            </w:r>
          </w:p>
        </w:tc>
        <w:tc>
          <w:tcPr>
            <w:tcW w:w="1276" w:type="dxa"/>
            <w:hideMark/>
          </w:tcPr>
          <w:p w:rsidR="00163829" w:rsidRPr="00163829" w:rsidRDefault="00163829" w:rsidP="004D415A">
            <w:pPr>
              <w:tabs>
                <w:tab w:val="left" w:pos="284"/>
              </w:tabs>
              <w:rPr>
                <w:rFonts w:ascii="Times New Roman" w:eastAsia="Calibri" w:hAnsi="Times New Roman" w:cs="Times New Roman"/>
                <w:b/>
                <w:bCs/>
                <w:sz w:val="12"/>
                <w:szCs w:val="12"/>
              </w:rPr>
            </w:pPr>
            <w:r w:rsidRPr="00163829">
              <w:rPr>
                <w:rFonts w:ascii="Times New Roman" w:eastAsia="Calibri" w:hAnsi="Times New Roman" w:cs="Times New Roman"/>
                <w:b/>
                <w:bCs/>
                <w:sz w:val="12"/>
                <w:szCs w:val="12"/>
              </w:rPr>
              <w:t>580,38538</w:t>
            </w:r>
          </w:p>
        </w:tc>
        <w:tc>
          <w:tcPr>
            <w:tcW w:w="1134" w:type="dxa"/>
            <w:hideMark/>
          </w:tcPr>
          <w:p w:rsidR="00163829" w:rsidRPr="00163829" w:rsidRDefault="00163829" w:rsidP="004D415A">
            <w:pPr>
              <w:tabs>
                <w:tab w:val="left" w:pos="284"/>
              </w:tabs>
              <w:rPr>
                <w:rFonts w:ascii="Times New Roman" w:eastAsia="Calibri" w:hAnsi="Times New Roman" w:cs="Times New Roman"/>
                <w:b/>
                <w:bCs/>
                <w:sz w:val="12"/>
                <w:szCs w:val="12"/>
              </w:rPr>
            </w:pPr>
            <w:r w:rsidRPr="00163829">
              <w:rPr>
                <w:rFonts w:ascii="Times New Roman" w:eastAsia="Calibri" w:hAnsi="Times New Roman" w:cs="Times New Roman"/>
                <w:b/>
                <w:bCs/>
                <w:sz w:val="12"/>
                <w:szCs w:val="12"/>
              </w:rPr>
              <w:t>45,50000</w:t>
            </w:r>
          </w:p>
        </w:tc>
        <w:tc>
          <w:tcPr>
            <w:tcW w:w="1134" w:type="dxa"/>
            <w:hideMark/>
          </w:tcPr>
          <w:p w:rsidR="00163829" w:rsidRPr="00163829" w:rsidRDefault="00163829" w:rsidP="004D415A">
            <w:pPr>
              <w:tabs>
                <w:tab w:val="left" w:pos="284"/>
              </w:tabs>
              <w:rPr>
                <w:rFonts w:ascii="Times New Roman" w:eastAsia="Calibri" w:hAnsi="Times New Roman" w:cs="Times New Roman"/>
                <w:b/>
                <w:bCs/>
                <w:sz w:val="12"/>
                <w:szCs w:val="12"/>
              </w:rPr>
            </w:pPr>
            <w:r w:rsidRPr="00163829">
              <w:rPr>
                <w:rFonts w:ascii="Times New Roman" w:eastAsia="Calibri" w:hAnsi="Times New Roman" w:cs="Times New Roman"/>
                <w:b/>
                <w:bCs/>
                <w:sz w:val="12"/>
                <w:szCs w:val="12"/>
              </w:rPr>
              <w:t>45,50000</w:t>
            </w:r>
          </w:p>
        </w:tc>
      </w:tr>
    </w:tbl>
    <w:p w:rsidR="00163829" w:rsidRPr="00163829" w:rsidRDefault="00163829" w:rsidP="004D415A">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2.Опубликовать настоящее Постановление в газете «Сергиевский вестник».</w:t>
      </w:r>
    </w:p>
    <w:p w:rsidR="00163829" w:rsidRPr="00163829" w:rsidRDefault="00163829" w:rsidP="004D415A">
      <w:pPr>
        <w:tabs>
          <w:tab w:val="left" w:pos="284"/>
        </w:tabs>
        <w:spacing w:after="0" w:line="240" w:lineRule="auto"/>
        <w:ind w:firstLine="284"/>
        <w:jc w:val="both"/>
        <w:rPr>
          <w:rFonts w:ascii="Times New Roman" w:eastAsia="Calibri" w:hAnsi="Times New Roman" w:cs="Times New Roman"/>
          <w:sz w:val="12"/>
          <w:szCs w:val="12"/>
        </w:rPr>
      </w:pPr>
      <w:r w:rsidRPr="00163829">
        <w:rPr>
          <w:rFonts w:ascii="Times New Roman" w:eastAsia="Calibri" w:hAnsi="Times New Roman" w:cs="Times New Roman"/>
          <w:sz w:val="12"/>
          <w:szCs w:val="12"/>
        </w:rPr>
        <w:t xml:space="preserve">3.Настоящее Постановление вступает в силу со дня </w:t>
      </w:r>
      <w:r w:rsidR="004D415A">
        <w:rPr>
          <w:rFonts w:ascii="Times New Roman" w:eastAsia="Calibri" w:hAnsi="Times New Roman" w:cs="Times New Roman"/>
          <w:sz w:val="12"/>
          <w:szCs w:val="12"/>
        </w:rPr>
        <w:t>его официального опубликования.</w:t>
      </w:r>
    </w:p>
    <w:p w:rsidR="00163829" w:rsidRPr="00163829" w:rsidRDefault="00163829" w:rsidP="004D415A">
      <w:pPr>
        <w:tabs>
          <w:tab w:val="left" w:pos="284"/>
        </w:tabs>
        <w:spacing w:after="0" w:line="240" w:lineRule="auto"/>
        <w:jc w:val="right"/>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Глава сельского поселения Сергиевск</w:t>
      </w:r>
    </w:p>
    <w:p w:rsidR="004D415A" w:rsidRDefault="00163829" w:rsidP="004D415A">
      <w:pPr>
        <w:tabs>
          <w:tab w:val="left" w:pos="284"/>
        </w:tabs>
        <w:spacing w:after="0" w:line="240" w:lineRule="auto"/>
        <w:jc w:val="right"/>
        <w:rPr>
          <w:rFonts w:ascii="Times New Roman" w:eastAsia="Calibri" w:hAnsi="Times New Roman" w:cs="Times New Roman"/>
          <w:bCs/>
          <w:sz w:val="12"/>
          <w:szCs w:val="12"/>
        </w:rPr>
      </w:pPr>
      <w:r w:rsidRPr="00163829">
        <w:rPr>
          <w:rFonts w:ascii="Times New Roman" w:eastAsia="Calibri" w:hAnsi="Times New Roman" w:cs="Times New Roman"/>
          <w:bCs/>
          <w:sz w:val="12"/>
          <w:szCs w:val="12"/>
        </w:rPr>
        <w:t>муниципального района Сергиевский</w:t>
      </w:r>
    </w:p>
    <w:p w:rsidR="00163829" w:rsidRPr="00163829" w:rsidRDefault="00163829" w:rsidP="004D415A">
      <w:pPr>
        <w:tabs>
          <w:tab w:val="left" w:pos="284"/>
        </w:tabs>
        <w:spacing w:after="0" w:line="240" w:lineRule="auto"/>
        <w:jc w:val="right"/>
        <w:rPr>
          <w:rFonts w:ascii="Times New Roman" w:eastAsia="Calibri" w:hAnsi="Times New Roman" w:cs="Times New Roman"/>
          <w:sz w:val="12"/>
          <w:szCs w:val="12"/>
        </w:rPr>
      </w:pPr>
      <w:proofErr w:type="spellStart"/>
      <w:r w:rsidRPr="00163829">
        <w:rPr>
          <w:rFonts w:ascii="Times New Roman" w:eastAsia="Calibri" w:hAnsi="Times New Roman" w:cs="Times New Roman"/>
          <w:bCs/>
          <w:sz w:val="12"/>
          <w:szCs w:val="12"/>
        </w:rPr>
        <w:t>Арчибасов</w:t>
      </w:r>
      <w:proofErr w:type="spellEnd"/>
      <w:r w:rsidRPr="00163829">
        <w:rPr>
          <w:rFonts w:ascii="Times New Roman" w:eastAsia="Calibri" w:hAnsi="Times New Roman" w:cs="Times New Roman"/>
          <w:bCs/>
          <w:sz w:val="12"/>
          <w:szCs w:val="12"/>
        </w:rPr>
        <w:t xml:space="preserve"> М.М.</w:t>
      </w:r>
    </w:p>
    <w:p w:rsidR="004D415A" w:rsidRDefault="004D415A" w:rsidP="004D415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D415A" w:rsidRDefault="004D415A" w:rsidP="004D415A">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2E0FA9" w:rsidRPr="002E0FA9">
        <w:rPr>
          <w:rFonts w:ascii="Times New Roman" w:eastAsia="Calibri" w:hAnsi="Times New Roman" w:cs="Times New Roman"/>
          <w:b/>
          <w:sz w:val="12"/>
          <w:szCs w:val="12"/>
        </w:rPr>
        <w:t>СЕРНОВОДСК</w:t>
      </w:r>
    </w:p>
    <w:p w:rsidR="004D415A" w:rsidRPr="00713631" w:rsidRDefault="004D415A" w:rsidP="004D415A">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D415A" w:rsidRPr="00713631" w:rsidRDefault="004D415A" w:rsidP="004D415A">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D415A" w:rsidRPr="00713631" w:rsidRDefault="004D415A" w:rsidP="004D415A">
      <w:pPr>
        <w:tabs>
          <w:tab w:val="left" w:pos="284"/>
        </w:tabs>
        <w:spacing w:after="0" w:line="240" w:lineRule="auto"/>
        <w:jc w:val="center"/>
        <w:rPr>
          <w:rFonts w:ascii="Times New Roman" w:eastAsia="Calibri" w:hAnsi="Times New Roman" w:cs="Times New Roman"/>
          <w:sz w:val="12"/>
          <w:szCs w:val="12"/>
        </w:rPr>
      </w:pPr>
    </w:p>
    <w:p w:rsidR="004D415A" w:rsidRPr="00713631" w:rsidRDefault="004D415A" w:rsidP="004D415A">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D415A" w:rsidRPr="00713631" w:rsidRDefault="004D415A" w:rsidP="004D41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2E0FA9">
        <w:rPr>
          <w:rFonts w:ascii="Times New Roman" w:eastAsia="Calibri" w:hAnsi="Times New Roman" w:cs="Times New Roman"/>
          <w:sz w:val="12"/>
          <w:szCs w:val="12"/>
        </w:rPr>
        <w:t xml:space="preserve">    №28</w:t>
      </w:r>
    </w:p>
    <w:p w:rsidR="002E0FA9" w:rsidRDefault="002E0FA9" w:rsidP="004D415A">
      <w:pPr>
        <w:tabs>
          <w:tab w:val="left" w:pos="284"/>
        </w:tabs>
        <w:spacing w:after="0" w:line="240" w:lineRule="auto"/>
        <w:ind w:firstLine="284"/>
        <w:jc w:val="center"/>
        <w:rPr>
          <w:rFonts w:ascii="Times New Roman" w:eastAsia="Calibri" w:hAnsi="Times New Roman" w:cs="Times New Roman"/>
          <w:b/>
          <w:sz w:val="12"/>
          <w:szCs w:val="12"/>
        </w:rPr>
      </w:pPr>
      <w:r w:rsidRPr="002E0FA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4D415A" w:rsidRDefault="002E0FA9" w:rsidP="004D415A">
      <w:pPr>
        <w:tabs>
          <w:tab w:val="left" w:pos="284"/>
        </w:tabs>
        <w:spacing w:after="0" w:line="240" w:lineRule="auto"/>
        <w:ind w:firstLine="284"/>
        <w:jc w:val="center"/>
        <w:rPr>
          <w:rFonts w:ascii="Times New Roman" w:eastAsia="Calibri" w:hAnsi="Times New Roman" w:cs="Times New Roman"/>
          <w:b/>
          <w:sz w:val="12"/>
          <w:szCs w:val="12"/>
        </w:rPr>
      </w:pPr>
      <w:r w:rsidRPr="002E0FA9">
        <w:rPr>
          <w:rFonts w:ascii="Times New Roman" w:eastAsia="Calibri" w:hAnsi="Times New Roman" w:cs="Times New Roman"/>
          <w:b/>
          <w:sz w:val="12"/>
          <w:szCs w:val="12"/>
        </w:rPr>
        <w:t>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p>
    <w:p w:rsidR="002E0FA9" w:rsidRDefault="002E0FA9" w:rsidP="004D415A">
      <w:pPr>
        <w:tabs>
          <w:tab w:val="left" w:pos="284"/>
        </w:tabs>
        <w:spacing w:after="0" w:line="240" w:lineRule="auto"/>
        <w:ind w:firstLine="284"/>
        <w:jc w:val="center"/>
        <w:rPr>
          <w:rFonts w:ascii="Times New Roman" w:eastAsia="Calibri" w:hAnsi="Times New Roman" w:cs="Times New Roman"/>
          <w:sz w:val="12"/>
          <w:szCs w:val="12"/>
        </w:rPr>
      </w:pP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b/>
          <w:sz w:val="12"/>
          <w:szCs w:val="12"/>
        </w:rPr>
      </w:pPr>
      <w:r w:rsidRPr="002E0FA9">
        <w:rPr>
          <w:rFonts w:ascii="Times New Roman" w:eastAsia="Calibri" w:hAnsi="Times New Roman" w:cs="Times New Roman"/>
          <w:b/>
          <w:sz w:val="12"/>
          <w:szCs w:val="12"/>
        </w:rPr>
        <w:t>ПОСТАНОВЛЯЕТ:</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 (далее - Программа) следующего содержания:</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 xml:space="preserve">Планируемый общий объем финансирования Программы составит:  </w:t>
      </w:r>
      <w:r w:rsidRPr="002E0FA9">
        <w:rPr>
          <w:rFonts w:ascii="Times New Roman" w:eastAsia="Calibri" w:hAnsi="Times New Roman" w:cs="Times New Roman"/>
          <w:b/>
          <w:sz w:val="12"/>
          <w:szCs w:val="12"/>
        </w:rPr>
        <w:t>8443,28595</w:t>
      </w:r>
      <w:r w:rsidRPr="002E0FA9">
        <w:rPr>
          <w:rFonts w:ascii="Times New Roman" w:eastAsia="Calibri" w:hAnsi="Times New Roman" w:cs="Times New Roman"/>
          <w:sz w:val="12"/>
          <w:szCs w:val="12"/>
        </w:rPr>
        <w:t xml:space="preserve"> тыс. рублей (прогноз), в том числе:</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 xml:space="preserve">-средств местного бюджета – </w:t>
      </w:r>
      <w:r w:rsidRPr="002E0FA9">
        <w:rPr>
          <w:rFonts w:ascii="Times New Roman" w:eastAsia="Calibri" w:hAnsi="Times New Roman" w:cs="Times New Roman"/>
          <w:b/>
          <w:sz w:val="12"/>
          <w:szCs w:val="12"/>
        </w:rPr>
        <w:t>7261,24495</w:t>
      </w:r>
      <w:r w:rsidRPr="002E0FA9">
        <w:rPr>
          <w:rFonts w:ascii="Times New Roman" w:eastAsia="Calibri" w:hAnsi="Times New Roman" w:cs="Times New Roman"/>
          <w:sz w:val="12"/>
          <w:szCs w:val="12"/>
        </w:rPr>
        <w:t xml:space="preserve"> тыс. рублей (прогноз):</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2019 год 2548,81617 тыс. рублей;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2020 год 2356,21439 тыс. рублей;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2021 год 2356,21439 тыс. рублей.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 xml:space="preserve">- средств областного бюджета – </w:t>
      </w:r>
      <w:r w:rsidRPr="002E0FA9">
        <w:rPr>
          <w:rFonts w:ascii="Times New Roman" w:eastAsia="Calibri" w:hAnsi="Times New Roman" w:cs="Times New Roman"/>
          <w:b/>
          <w:sz w:val="12"/>
          <w:szCs w:val="12"/>
        </w:rPr>
        <w:t>1182,04100</w:t>
      </w:r>
      <w:r w:rsidRPr="002E0FA9">
        <w:rPr>
          <w:rFonts w:ascii="Times New Roman" w:eastAsia="Calibri" w:hAnsi="Times New Roman" w:cs="Times New Roman"/>
          <w:sz w:val="12"/>
          <w:szCs w:val="12"/>
        </w:rPr>
        <w:t xml:space="preserve"> тыс. рублей (прогноз):</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2019 год 1182,04100 тыс. рублей.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2020 год 0,00 тыс. рублей;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2021 год 0,00 тыс. рублей.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993"/>
        <w:gridCol w:w="2976"/>
        <w:gridCol w:w="1134"/>
        <w:gridCol w:w="1134"/>
        <w:gridCol w:w="1276"/>
      </w:tblGrid>
      <w:tr w:rsidR="002E0FA9" w:rsidRPr="002E0FA9" w:rsidTr="002E0FA9">
        <w:trPr>
          <w:trHeight w:val="20"/>
        </w:trPr>
        <w:tc>
          <w:tcPr>
            <w:tcW w:w="993" w:type="dxa"/>
            <w:vMerge w:val="restart"/>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Наименование бюджета</w:t>
            </w:r>
          </w:p>
        </w:tc>
        <w:tc>
          <w:tcPr>
            <w:tcW w:w="2976" w:type="dxa"/>
            <w:vMerge w:val="restart"/>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Наименование мероприятий</w:t>
            </w:r>
          </w:p>
        </w:tc>
        <w:tc>
          <w:tcPr>
            <w:tcW w:w="3544" w:type="dxa"/>
            <w:gridSpan w:val="3"/>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Сельское поселение Серноводск</w:t>
            </w:r>
          </w:p>
        </w:tc>
      </w:tr>
      <w:tr w:rsidR="002E0FA9" w:rsidRPr="002E0FA9" w:rsidTr="002E0FA9">
        <w:trPr>
          <w:trHeight w:val="20"/>
        </w:trPr>
        <w:tc>
          <w:tcPr>
            <w:tcW w:w="993" w:type="dxa"/>
            <w:vMerge/>
            <w:hideMark/>
          </w:tcPr>
          <w:p w:rsidR="002E0FA9" w:rsidRPr="002E0FA9" w:rsidRDefault="002E0FA9" w:rsidP="002E0FA9">
            <w:pPr>
              <w:tabs>
                <w:tab w:val="left" w:pos="284"/>
              </w:tabs>
              <w:rPr>
                <w:rFonts w:ascii="Times New Roman" w:eastAsia="Calibri" w:hAnsi="Times New Roman" w:cs="Times New Roman"/>
                <w:sz w:val="12"/>
                <w:szCs w:val="12"/>
              </w:rPr>
            </w:pPr>
          </w:p>
        </w:tc>
        <w:tc>
          <w:tcPr>
            <w:tcW w:w="2976" w:type="dxa"/>
            <w:vMerge/>
            <w:hideMark/>
          </w:tcPr>
          <w:p w:rsidR="002E0FA9" w:rsidRPr="002E0FA9" w:rsidRDefault="002E0FA9" w:rsidP="002E0FA9">
            <w:pPr>
              <w:tabs>
                <w:tab w:val="left" w:pos="284"/>
              </w:tabs>
              <w:rPr>
                <w:rFonts w:ascii="Times New Roman" w:eastAsia="Calibri" w:hAnsi="Times New Roman" w:cs="Times New Roman"/>
                <w:sz w:val="12"/>
                <w:szCs w:val="12"/>
              </w:rPr>
            </w:pP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 xml:space="preserve">Затраты на 2019 год, </w:t>
            </w:r>
            <w:proofErr w:type="spellStart"/>
            <w:r w:rsidRPr="002E0FA9">
              <w:rPr>
                <w:rFonts w:ascii="Times New Roman" w:eastAsia="Calibri" w:hAnsi="Times New Roman" w:cs="Times New Roman"/>
                <w:sz w:val="12"/>
                <w:szCs w:val="12"/>
              </w:rPr>
              <w:t>тыс</w:t>
            </w:r>
            <w:proofErr w:type="gramStart"/>
            <w:r w:rsidRPr="002E0FA9">
              <w:rPr>
                <w:rFonts w:ascii="Times New Roman" w:eastAsia="Calibri" w:hAnsi="Times New Roman" w:cs="Times New Roman"/>
                <w:sz w:val="12"/>
                <w:szCs w:val="12"/>
              </w:rPr>
              <w:t>.р</w:t>
            </w:r>
            <w:proofErr w:type="gramEnd"/>
            <w:r w:rsidRPr="002E0FA9">
              <w:rPr>
                <w:rFonts w:ascii="Times New Roman" w:eastAsia="Calibri" w:hAnsi="Times New Roman" w:cs="Times New Roman"/>
                <w:sz w:val="12"/>
                <w:szCs w:val="12"/>
              </w:rPr>
              <w:t>ублей</w:t>
            </w:r>
            <w:proofErr w:type="spellEnd"/>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 xml:space="preserve">Затраты на 2020 год, </w:t>
            </w:r>
            <w:proofErr w:type="spellStart"/>
            <w:r w:rsidRPr="002E0FA9">
              <w:rPr>
                <w:rFonts w:ascii="Times New Roman" w:eastAsia="Calibri" w:hAnsi="Times New Roman" w:cs="Times New Roman"/>
                <w:sz w:val="12"/>
                <w:szCs w:val="12"/>
              </w:rPr>
              <w:t>тыс</w:t>
            </w:r>
            <w:proofErr w:type="gramStart"/>
            <w:r w:rsidRPr="002E0FA9">
              <w:rPr>
                <w:rFonts w:ascii="Times New Roman" w:eastAsia="Calibri" w:hAnsi="Times New Roman" w:cs="Times New Roman"/>
                <w:sz w:val="12"/>
                <w:szCs w:val="12"/>
              </w:rPr>
              <w:t>.р</w:t>
            </w:r>
            <w:proofErr w:type="gramEnd"/>
            <w:r w:rsidRPr="002E0FA9">
              <w:rPr>
                <w:rFonts w:ascii="Times New Roman" w:eastAsia="Calibri" w:hAnsi="Times New Roman" w:cs="Times New Roman"/>
                <w:sz w:val="12"/>
                <w:szCs w:val="12"/>
              </w:rPr>
              <w:t>ублей</w:t>
            </w:r>
            <w:proofErr w:type="spellEnd"/>
          </w:p>
        </w:tc>
        <w:tc>
          <w:tcPr>
            <w:tcW w:w="12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 xml:space="preserve">Затраты на 2021 год, </w:t>
            </w:r>
            <w:proofErr w:type="spellStart"/>
            <w:r w:rsidRPr="002E0FA9">
              <w:rPr>
                <w:rFonts w:ascii="Times New Roman" w:eastAsia="Calibri" w:hAnsi="Times New Roman" w:cs="Times New Roman"/>
                <w:sz w:val="12"/>
                <w:szCs w:val="12"/>
              </w:rPr>
              <w:t>тыс</w:t>
            </w:r>
            <w:proofErr w:type="gramStart"/>
            <w:r w:rsidRPr="002E0FA9">
              <w:rPr>
                <w:rFonts w:ascii="Times New Roman" w:eastAsia="Calibri" w:hAnsi="Times New Roman" w:cs="Times New Roman"/>
                <w:sz w:val="12"/>
                <w:szCs w:val="12"/>
              </w:rPr>
              <w:t>.р</w:t>
            </w:r>
            <w:proofErr w:type="gramEnd"/>
            <w:r w:rsidRPr="002E0FA9">
              <w:rPr>
                <w:rFonts w:ascii="Times New Roman" w:eastAsia="Calibri" w:hAnsi="Times New Roman" w:cs="Times New Roman"/>
                <w:sz w:val="12"/>
                <w:szCs w:val="12"/>
              </w:rPr>
              <w:t>ублей</w:t>
            </w:r>
            <w:proofErr w:type="spellEnd"/>
          </w:p>
        </w:tc>
      </w:tr>
      <w:tr w:rsidR="002E0FA9" w:rsidRPr="002E0FA9" w:rsidTr="002E0FA9">
        <w:trPr>
          <w:trHeight w:val="20"/>
        </w:trPr>
        <w:tc>
          <w:tcPr>
            <w:tcW w:w="993" w:type="dxa"/>
            <w:vMerge w:val="restart"/>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Местный бюджет</w:t>
            </w:r>
          </w:p>
        </w:tc>
        <w:tc>
          <w:tcPr>
            <w:tcW w:w="29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Уличное освещение</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1450,12150</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2004,12150</w:t>
            </w:r>
          </w:p>
        </w:tc>
        <w:tc>
          <w:tcPr>
            <w:tcW w:w="12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2004,12150</w:t>
            </w:r>
          </w:p>
        </w:tc>
      </w:tr>
      <w:tr w:rsidR="002E0FA9" w:rsidRPr="002E0FA9" w:rsidTr="002E0FA9">
        <w:trPr>
          <w:trHeight w:val="20"/>
        </w:trPr>
        <w:tc>
          <w:tcPr>
            <w:tcW w:w="993" w:type="dxa"/>
            <w:vMerge/>
            <w:hideMark/>
          </w:tcPr>
          <w:p w:rsidR="002E0FA9" w:rsidRPr="002E0FA9" w:rsidRDefault="002E0FA9" w:rsidP="002E0FA9">
            <w:pPr>
              <w:tabs>
                <w:tab w:val="left" w:pos="284"/>
              </w:tabs>
              <w:rPr>
                <w:rFonts w:ascii="Times New Roman" w:eastAsia="Calibri" w:hAnsi="Times New Roman" w:cs="Times New Roman"/>
                <w:sz w:val="12"/>
                <w:szCs w:val="12"/>
              </w:rPr>
            </w:pPr>
          </w:p>
        </w:tc>
        <w:tc>
          <w:tcPr>
            <w:tcW w:w="29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327,02007</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235,35492</w:t>
            </w:r>
          </w:p>
        </w:tc>
        <w:tc>
          <w:tcPr>
            <w:tcW w:w="12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235,35492</w:t>
            </w:r>
          </w:p>
        </w:tc>
      </w:tr>
      <w:tr w:rsidR="002E0FA9" w:rsidRPr="002E0FA9" w:rsidTr="002E0FA9">
        <w:trPr>
          <w:trHeight w:val="20"/>
        </w:trPr>
        <w:tc>
          <w:tcPr>
            <w:tcW w:w="993" w:type="dxa"/>
            <w:vMerge/>
            <w:hideMark/>
          </w:tcPr>
          <w:p w:rsidR="002E0FA9" w:rsidRPr="002E0FA9" w:rsidRDefault="002E0FA9" w:rsidP="002E0FA9">
            <w:pPr>
              <w:tabs>
                <w:tab w:val="left" w:pos="284"/>
              </w:tabs>
              <w:rPr>
                <w:rFonts w:ascii="Times New Roman" w:eastAsia="Calibri" w:hAnsi="Times New Roman" w:cs="Times New Roman"/>
                <w:sz w:val="12"/>
                <w:szCs w:val="12"/>
              </w:rPr>
            </w:pPr>
          </w:p>
        </w:tc>
        <w:tc>
          <w:tcPr>
            <w:tcW w:w="29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50,73797</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46,73797</w:t>
            </w:r>
          </w:p>
        </w:tc>
        <w:tc>
          <w:tcPr>
            <w:tcW w:w="12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46,73797</w:t>
            </w:r>
          </w:p>
        </w:tc>
      </w:tr>
      <w:tr w:rsidR="002E0FA9" w:rsidRPr="002E0FA9" w:rsidTr="002E0FA9">
        <w:trPr>
          <w:trHeight w:val="20"/>
        </w:trPr>
        <w:tc>
          <w:tcPr>
            <w:tcW w:w="993" w:type="dxa"/>
            <w:vMerge/>
            <w:hideMark/>
          </w:tcPr>
          <w:p w:rsidR="002E0FA9" w:rsidRPr="002E0FA9" w:rsidRDefault="002E0FA9" w:rsidP="002E0FA9">
            <w:pPr>
              <w:tabs>
                <w:tab w:val="left" w:pos="284"/>
              </w:tabs>
              <w:rPr>
                <w:rFonts w:ascii="Times New Roman" w:eastAsia="Calibri" w:hAnsi="Times New Roman" w:cs="Times New Roman"/>
                <w:sz w:val="12"/>
                <w:szCs w:val="12"/>
              </w:rPr>
            </w:pPr>
          </w:p>
        </w:tc>
        <w:tc>
          <w:tcPr>
            <w:tcW w:w="29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Бак</w:t>
            </w:r>
            <w:proofErr w:type="gramStart"/>
            <w:r w:rsidRPr="002E0FA9">
              <w:rPr>
                <w:rFonts w:ascii="Times New Roman" w:eastAsia="Calibri" w:hAnsi="Times New Roman" w:cs="Times New Roman"/>
                <w:sz w:val="12"/>
                <w:szCs w:val="12"/>
              </w:rPr>
              <w:t>.</w:t>
            </w:r>
            <w:proofErr w:type="gramEnd"/>
            <w:r w:rsidRPr="002E0FA9">
              <w:rPr>
                <w:rFonts w:ascii="Times New Roman" w:eastAsia="Calibri" w:hAnsi="Times New Roman" w:cs="Times New Roman"/>
                <w:sz w:val="12"/>
                <w:szCs w:val="12"/>
              </w:rPr>
              <w:t xml:space="preserve"> </w:t>
            </w:r>
            <w:proofErr w:type="gramStart"/>
            <w:r w:rsidRPr="002E0FA9">
              <w:rPr>
                <w:rFonts w:ascii="Times New Roman" w:eastAsia="Calibri" w:hAnsi="Times New Roman" w:cs="Times New Roman"/>
                <w:sz w:val="12"/>
                <w:szCs w:val="12"/>
              </w:rPr>
              <w:t>а</w:t>
            </w:r>
            <w:proofErr w:type="gramEnd"/>
            <w:r w:rsidRPr="002E0FA9">
              <w:rPr>
                <w:rFonts w:ascii="Times New Roman" w:eastAsia="Calibri" w:hAnsi="Times New Roman" w:cs="Times New Roman"/>
                <w:sz w:val="12"/>
                <w:szCs w:val="12"/>
              </w:rPr>
              <w:t>нализ воды</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15,00000</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0,00</w:t>
            </w:r>
          </w:p>
        </w:tc>
        <w:tc>
          <w:tcPr>
            <w:tcW w:w="12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0,00</w:t>
            </w:r>
          </w:p>
        </w:tc>
      </w:tr>
      <w:tr w:rsidR="002E0FA9" w:rsidRPr="002E0FA9" w:rsidTr="002E0FA9">
        <w:trPr>
          <w:trHeight w:val="20"/>
        </w:trPr>
        <w:tc>
          <w:tcPr>
            <w:tcW w:w="993" w:type="dxa"/>
            <w:vMerge/>
            <w:hideMark/>
          </w:tcPr>
          <w:p w:rsidR="002E0FA9" w:rsidRPr="002E0FA9" w:rsidRDefault="002E0FA9" w:rsidP="002E0FA9">
            <w:pPr>
              <w:tabs>
                <w:tab w:val="left" w:pos="284"/>
              </w:tabs>
              <w:rPr>
                <w:rFonts w:ascii="Times New Roman" w:eastAsia="Calibri" w:hAnsi="Times New Roman" w:cs="Times New Roman"/>
                <w:sz w:val="12"/>
                <w:szCs w:val="12"/>
              </w:rPr>
            </w:pPr>
          </w:p>
        </w:tc>
        <w:tc>
          <w:tcPr>
            <w:tcW w:w="29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Прочие мероприятия</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705,93663</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70,00000</w:t>
            </w:r>
          </w:p>
        </w:tc>
        <w:tc>
          <w:tcPr>
            <w:tcW w:w="12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70,00000</w:t>
            </w:r>
          </w:p>
        </w:tc>
      </w:tr>
      <w:tr w:rsidR="002E0FA9" w:rsidRPr="002E0FA9" w:rsidTr="002E0FA9">
        <w:trPr>
          <w:trHeight w:val="20"/>
        </w:trPr>
        <w:tc>
          <w:tcPr>
            <w:tcW w:w="993" w:type="dxa"/>
            <w:vMerge/>
            <w:hideMark/>
          </w:tcPr>
          <w:p w:rsidR="002E0FA9" w:rsidRPr="002E0FA9" w:rsidRDefault="002E0FA9" w:rsidP="002E0FA9">
            <w:pPr>
              <w:tabs>
                <w:tab w:val="left" w:pos="284"/>
              </w:tabs>
              <w:rPr>
                <w:rFonts w:ascii="Times New Roman" w:eastAsia="Calibri" w:hAnsi="Times New Roman" w:cs="Times New Roman"/>
                <w:sz w:val="12"/>
                <w:szCs w:val="12"/>
              </w:rPr>
            </w:pPr>
          </w:p>
        </w:tc>
        <w:tc>
          <w:tcPr>
            <w:tcW w:w="2976"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ИТОГО</w:t>
            </w:r>
          </w:p>
        </w:tc>
        <w:tc>
          <w:tcPr>
            <w:tcW w:w="1134"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2548,81617</w:t>
            </w:r>
          </w:p>
        </w:tc>
        <w:tc>
          <w:tcPr>
            <w:tcW w:w="1134"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2356,21439</w:t>
            </w:r>
          </w:p>
        </w:tc>
        <w:tc>
          <w:tcPr>
            <w:tcW w:w="1276"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2356,21439</w:t>
            </w:r>
          </w:p>
        </w:tc>
      </w:tr>
      <w:tr w:rsidR="002E0FA9" w:rsidRPr="002E0FA9" w:rsidTr="002E0FA9">
        <w:trPr>
          <w:trHeight w:val="20"/>
        </w:trPr>
        <w:tc>
          <w:tcPr>
            <w:tcW w:w="993" w:type="dxa"/>
            <w:vMerge w:val="restart"/>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Областной бюджет</w:t>
            </w:r>
          </w:p>
        </w:tc>
        <w:tc>
          <w:tcPr>
            <w:tcW w:w="29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1182,04100</w:t>
            </w:r>
          </w:p>
        </w:tc>
        <w:tc>
          <w:tcPr>
            <w:tcW w:w="1134"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0,00</w:t>
            </w:r>
          </w:p>
        </w:tc>
        <w:tc>
          <w:tcPr>
            <w:tcW w:w="1276" w:type="dxa"/>
            <w:hideMark/>
          </w:tcPr>
          <w:p w:rsidR="002E0FA9" w:rsidRPr="002E0FA9" w:rsidRDefault="002E0FA9" w:rsidP="002E0FA9">
            <w:pPr>
              <w:tabs>
                <w:tab w:val="left" w:pos="284"/>
              </w:tabs>
              <w:rPr>
                <w:rFonts w:ascii="Times New Roman" w:eastAsia="Calibri" w:hAnsi="Times New Roman" w:cs="Times New Roman"/>
                <w:sz w:val="12"/>
                <w:szCs w:val="12"/>
              </w:rPr>
            </w:pPr>
            <w:r w:rsidRPr="002E0FA9">
              <w:rPr>
                <w:rFonts w:ascii="Times New Roman" w:eastAsia="Calibri" w:hAnsi="Times New Roman" w:cs="Times New Roman"/>
                <w:sz w:val="12"/>
                <w:szCs w:val="12"/>
              </w:rPr>
              <w:t>0,00</w:t>
            </w:r>
          </w:p>
        </w:tc>
      </w:tr>
      <w:tr w:rsidR="002E0FA9" w:rsidRPr="002E0FA9" w:rsidTr="002E0FA9">
        <w:trPr>
          <w:trHeight w:val="20"/>
        </w:trPr>
        <w:tc>
          <w:tcPr>
            <w:tcW w:w="993" w:type="dxa"/>
            <w:vMerge/>
            <w:hideMark/>
          </w:tcPr>
          <w:p w:rsidR="002E0FA9" w:rsidRPr="002E0FA9" w:rsidRDefault="002E0FA9" w:rsidP="002E0FA9">
            <w:pPr>
              <w:tabs>
                <w:tab w:val="left" w:pos="284"/>
              </w:tabs>
              <w:rPr>
                <w:rFonts w:ascii="Times New Roman" w:eastAsia="Calibri" w:hAnsi="Times New Roman" w:cs="Times New Roman"/>
                <w:sz w:val="12"/>
                <w:szCs w:val="12"/>
              </w:rPr>
            </w:pPr>
          </w:p>
        </w:tc>
        <w:tc>
          <w:tcPr>
            <w:tcW w:w="2976"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ИТОГО</w:t>
            </w:r>
          </w:p>
        </w:tc>
        <w:tc>
          <w:tcPr>
            <w:tcW w:w="1134"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1182,04100</w:t>
            </w:r>
          </w:p>
        </w:tc>
        <w:tc>
          <w:tcPr>
            <w:tcW w:w="1134"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0,00</w:t>
            </w:r>
          </w:p>
        </w:tc>
        <w:tc>
          <w:tcPr>
            <w:tcW w:w="1276"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0,00</w:t>
            </w:r>
          </w:p>
        </w:tc>
      </w:tr>
      <w:tr w:rsidR="002E0FA9" w:rsidRPr="002E0FA9" w:rsidTr="002E0FA9">
        <w:trPr>
          <w:trHeight w:val="20"/>
        </w:trPr>
        <w:tc>
          <w:tcPr>
            <w:tcW w:w="3969" w:type="dxa"/>
            <w:gridSpan w:val="2"/>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 xml:space="preserve">            ВСЕГО</w:t>
            </w:r>
          </w:p>
        </w:tc>
        <w:tc>
          <w:tcPr>
            <w:tcW w:w="1134"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3730,85717</w:t>
            </w:r>
          </w:p>
        </w:tc>
        <w:tc>
          <w:tcPr>
            <w:tcW w:w="1134"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2356,21439</w:t>
            </w:r>
          </w:p>
        </w:tc>
        <w:tc>
          <w:tcPr>
            <w:tcW w:w="1276" w:type="dxa"/>
            <w:hideMark/>
          </w:tcPr>
          <w:p w:rsidR="002E0FA9" w:rsidRPr="002E0FA9" w:rsidRDefault="002E0FA9" w:rsidP="002E0FA9">
            <w:pPr>
              <w:tabs>
                <w:tab w:val="left" w:pos="284"/>
              </w:tabs>
              <w:rPr>
                <w:rFonts w:ascii="Times New Roman" w:eastAsia="Calibri" w:hAnsi="Times New Roman" w:cs="Times New Roman"/>
                <w:b/>
                <w:sz w:val="12"/>
                <w:szCs w:val="12"/>
              </w:rPr>
            </w:pPr>
            <w:r w:rsidRPr="002E0FA9">
              <w:rPr>
                <w:rFonts w:ascii="Times New Roman" w:eastAsia="Calibri" w:hAnsi="Times New Roman" w:cs="Times New Roman"/>
                <w:b/>
                <w:sz w:val="12"/>
                <w:szCs w:val="12"/>
              </w:rPr>
              <w:t>2356,21439</w:t>
            </w:r>
          </w:p>
        </w:tc>
      </w:tr>
    </w:tbl>
    <w:p w:rsidR="002E0FA9" w:rsidRPr="002E0FA9" w:rsidRDefault="002E0FA9" w:rsidP="002E0FA9">
      <w:pPr>
        <w:tabs>
          <w:tab w:val="left" w:pos="284"/>
        </w:tabs>
        <w:spacing w:after="0" w:line="240" w:lineRule="auto"/>
        <w:jc w:val="both"/>
        <w:rPr>
          <w:rFonts w:ascii="Times New Roman" w:eastAsia="Calibri" w:hAnsi="Times New Roman" w:cs="Times New Roman"/>
          <w:sz w:val="12"/>
          <w:szCs w:val="12"/>
        </w:rPr>
      </w:pP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Общий объем финансирования на реализацию Программы составляет 8443,28595 тыс. рублей, в том числе по годам:</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2019 год – 3730,85717 тыс. рублей;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2020 год – 2356,21439 тыс. рублей;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2021 год – 2356,21439 тыс. рублей.</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2.Опубликовать настоящее Постановление в газете «Сергиевский вестник».</w:t>
      </w:r>
    </w:p>
    <w:p w:rsidR="002E0FA9" w:rsidRPr="002E0FA9" w:rsidRDefault="002E0FA9" w:rsidP="002E0FA9">
      <w:pPr>
        <w:tabs>
          <w:tab w:val="left" w:pos="284"/>
        </w:tabs>
        <w:spacing w:after="0" w:line="240" w:lineRule="auto"/>
        <w:ind w:firstLine="284"/>
        <w:jc w:val="both"/>
        <w:rPr>
          <w:rFonts w:ascii="Times New Roman" w:eastAsia="Calibri" w:hAnsi="Times New Roman" w:cs="Times New Roman"/>
          <w:sz w:val="12"/>
          <w:szCs w:val="12"/>
        </w:rPr>
      </w:pPr>
      <w:r w:rsidRPr="002E0FA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E0FA9" w:rsidRPr="002E0FA9" w:rsidRDefault="002E0FA9" w:rsidP="002E0FA9">
      <w:pPr>
        <w:tabs>
          <w:tab w:val="left" w:pos="284"/>
        </w:tabs>
        <w:spacing w:after="0" w:line="240" w:lineRule="auto"/>
        <w:jc w:val="right"/>
        <w:rPr>
          <w:rFonts w:ascii="Times New Roman" w:eastAsia="Calibri" w:hAnsi="Times New Roman" w:cs="Times New Roman"/>
          <w:bCs/>
          <w:sz w:val="12"/>
          <w:szCs w:val="12"/>
        </w:rPr>
      </w:pPr>
      <w:r w:rsidRPr="002E0FA9">
        <w:rPr>
          <w:rFonts w:ascii="Times New Roman" w:eastAsia="Calibri" w:hAnsi="Times New Roman" w:cs="Times New Roman"/>
          <w:bCs/>
          <w:sz w:val="12"/>
          <w:szCs w:val="12"/>
        </w:rPr>
        <w:t>Глава сельского поселения Серноводск</w:t>
      </w:r>
    </w:p>
    <w:p w:rsidR="002E0FA9" w:rsidRDefault="002E0FA9" w:rsidP="002E0FA9">
      <w:pPr>
        <w:tabs>
          <w:tab w:val="left" w:pos="284"/>
        </w:tabs>
        <w:spacing w:after="0" w:line="240" w:lineRule="auto"/>
        <w:jc w:val="right"/>
        <w:rPr>
          <w:rFonts w:ascii="Times New Roman" w:eastAsia="Calibri" w:hAnsi="Times New Roman" w:cs="Times New Roman"/>
          <w:bCs/>
          <w:sz w:val="12"/>
          <w:szCs w:val="12"/>
        </w:rPr>
      </w:pPr>
      <w:r w:rsidRPr="002E0FA9">
        <w:rPr>
          <w:rFonts w:ascii="Times New Roman" w:eastAsia="Calibri" w:hAnsi="Times New Roman" w:cs="Times New Roman"/>
          <w:bCs/>
          <w:sz w:val="12"/>
          <w:szCs w:val="12"/>
        </w:rPr>
        <w:t>муниципального района Сергиевский</w:t>
      </w:r>
    </w:p>
    <w:p w:rsidR="002E0FA9" w:rsidRDefault="002E0FA9" w:rsidP="002E0FA9">
      <w:pPr>
        <w:tabs>
          <w:tab w:val="left" w:pos="284"/>
        </w:tabs>
        <w:spacing w:after="0" w:line="240" w:lineRule="auto"/>
        <w:jc w:val="right"/>
        <w:rPr>
          <w:rFonts w:ascii="Times New Roman" w:eastAsia="Calibri" w:hAnsi="Times New Roman" w:cs="Times New Roman"/>
          <w:sz w:val="12"/>
          <w:szCs w:val="12"/>
        </w:rPr>
      </w:pPr>
      <w:proofErr w:type="spellStart"/>
      <w:r w:rsidRPr="002E0FA9">
        <w:rPr>
          <w:rFonts w:ascii="Times New Roman" w:eastAsia="Calibri" w:hAnsi="Times New Roman" w:cs="Times New Roman"/>
          <w:sz w:val="12"/>
          <w:szCs w:val="12"/>
        </w:rPr>
        <w:t>Чебоксарова</w:t>
      </w:r>
      <w:proofErr w:type="spellEnd"/>
      <w:r w:rsidRPr="002E0FA9">
        <w:rPr>
          <w:rFonts w:ascii="Times New Roman" w:eastAsia="Calibri" w:hAnsi="Times New Roman" w:cs="Times New Roman"/>
          <w:sz w:val="12"/>
          <w:szCs w:val="12"/>
        </w:rPr>
        <w:t xml:space="preserve"> Г.Н.</w:t>
      </w:r>
    </w:p>
    <w:p w:rsidR="003A23B7" w:rsidRPr="002E0FA9" w:rsidRDefault="003A23B7" w:rsidP="002E0FA9">
      <w:pPr>
        <w:tabs>
          <w:tab w:val="left" w:pos="284"/>
        </w:tabs>
        <w:spacing w:after="0" w:line="240" w:lineRule="auto"/>
        <w:jc w:val="right"/>
        <w:rPr>
          <w:rFonts w:ascii="Times New Roman" w:eastAsia="Calibri" w:hAnsi="Times New Roman" w:cs="Times New Roman"/>
          <w:sz w:val="12"/>
          <w:szCs w:val="12"/>
        </w:rPr>
      </w:pPr>
    </w:p>
    <w:p w:rsidR="00842A2B" w:rsidRDefault="00842A2B" w:rsidP="00842A2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842A2B" w:rsidRDefault="00842A2B" w:rsidP="00842A2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2E0FA9">
        <w:rPr>
          <w:rFonts w:ascii="Times New Roman" w:eastAsia="Calibri" w:hAnsi="Times New Roman" w:cs="Times New Roman"/>
          <w:b/>
          <w:sz w:val="12"/>
          <w:szCs w:val="12"/>
        </w:rPr>
        <w:t>СЕРНОВОДСК</w:t>
      </w:r>
    </w:p>
    <w:p w:rsidR="00842A2B" w:rsidRPr="00713631" w:rsidRDefault="00842A2B" w:rsidP="00842A2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42A2B" w:rsidRPr="00713631" w:rsidRDefault="00842A2B" w:rsidP="00842A2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42A2B" w:rsidRPr="00713631" w:rsidRDefault="00842A2B" w:rsidP="00842A2B">
      <w:pPr>
        <w:tabs>
          <w:tab w:val="left" w:pos="284"/>
        </w:tabs>
        <w:spacing w:after="0" w:line="240" w:lineRule="auto"/>
        <w:jc w:val="center"/>
        <w:rPr>
          <w:rFonts w:ascii="Times New Roman" w:eastAsia="Calibri" w:hAnsi="Times New Roman" w:cs="Times New Roman"/>
          <w:sz w:val="12"/>
          <w:szCs w:val="12"/>
        </w:rPr>
      </w:pPr>
    </w:p>
    <w:p w:rsidR="00842A2B" w:rsidRPr="00713631" w:rsidRDefault="00842A2B" w:rsidP="00842A2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42A2B" w:rsidRPr="00713631" w:rsidRDefault="00842A2B" w:rsidP="00842A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842A2B" w:rsidRDefault="00C42382" w:rsidP="00842A2B">
      <w:pPr>
        <w:tabs>
          <w:tab w:val="left" w:pos="284"/>
        </w:tabs>
        <w:spacing w:after="0" w:line="240" w:lineRule="auto"/>
        <w:ind w:firstLine="284"/>
        <w:jc w:val="center"/>
        <w:rPr>
          <w:rFonts w:ascii="Times New Roman" w:eastAsia="Calibri" w:hAnsi="Times New Roman" w:cs="Times New Roman"/>
          <w:b/>
          <w:sz w:val="12"/>
          <w:szCs w:val="12"/>
        </w:rPr>
      </w:pPr>
      <w:r w:rsidRPr="00C42382">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Серноводск муниципального района Сергиевский № 53 от 29.12.2018г.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2019-2021гг.</w:t>
      </w:r>
    </w:p>
    <w:p w:rsidR="00C42382" w:rsidRDefault="00C42382" w:rsidP="00842A2B">
      <w:pPr>
        <w:tabs>
          <w:tab w:val="left" w:pos="284"/>
        </w:tabs>
        <w:spacing w:after="0" w:line="240" w:lineRule="auto"/>
        <w:ind w:firstLine="284"/>
        <w:jc w:val="center"/>
        <w:rPr>
          <w:rFonts w:ascii="Times New Roman" w:eastAsia="Calibri" w:hAnsi="Times New Roman" w:cs="Times New Roman"/>
          <w:sz w:val="12"/>
          <w:szCs w:val="12"/>
        </w:rPr>
      </w:pP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b/>
          <w:sz w:val="12"/>
          <w:szCs w:val="12"/>
        </w:rPr>
      </w:pPr>
      <w:r w:rsidRPr="00893989">
        <w:rPr>
          <w:rFonts w:ascii="Times New Roman" w:eastAsia="Calibri" w:hAnsi="Times New Roman" w:cs="Times New Roman"/>
          <w:b/>
          <w:sz w:val="12"/>
          <w:szCs w:val="12"/>
        </w:rPr>
        <w:t>ПОСТАНОВЛЯЕТ:</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53 от 29.12.2018г.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2019-2021гг. (далее - Программа) следующего содержания:</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Общий объем финансирования программы в 2019-2021 годах:</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 xml:space="preserve">всего – 1884,46036 </w:t>
      </w:r>
      <w:proofErr w:type="spellStart"/>
      <w:r w:rsidRPr="00893989">
        <w:rPr>
          <w:rFonts w:ascii="Times New Roman" w:eastAsia="Calibri" w:hAnsi="Times New Roman" w:cs="Times New Roman"/>
          <w:sz w:val="12"/>
          <w:szCs w:val="12"/>
        </w:rPr>
        <w:t>тыс</w:t>
      </w:r>
      <w:proofErr w:type="gramStart"/>
      <w:r w:rsidRPr="00893989">
        <w:rPr>
          <w:rFonts w:ascii="Times New Roman" w:eastAsia="Calibri" w:hAnsi="Times New Roman" w:cs="Times New Roman"/>
          <w:sz w:val="12"/>
          <w:szCs w:val="12"/>
        </w:rPr>
        <w:t>.р</w:t>
      </w:r>
      <w:proofErr w:type="gramEnd"/>
      <w:r w:rsidRPr="00893989">
        <w:rPr>
          <w:rFonts w:ascii="Times New Roman" w:eastAsia="Calibri" w:hAnsi="Times New Roman" w:cs="Times New Roman"/>
          <w:sz w:val="12"/>
          <w:szCs w:val="12"/>
        </w:rPr>
        <w:t>ублей</w:t>
      </w:r>
      <w:proofErr w:type="spellEnd"/>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в том числе:</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 xml:space="preserve">2019 год – 1752,15885 </w:t>
      </w:r>
      <w:proofErr w:type="spellStart"/>
      <w:r w:rsidRPr="00893989">
        <w:rPr>
          <w:rFonts w:ascii="Times New Roman" w:eastAsia="Calibri" w:hAnsi="Times New Roman" w:cs="Times New Roman"/>
          <w:sz w:val="12"/>
          <w:szCs w:val="12"/>
        </w:rPr>
        <w:t>тыс</w:t>
      </w:r>
      <w:proofErr w:type="gramStart"/>
      <w:r w:rsidRPr="00893989">
        <w:rPr>
          <w:rFonts w:ascii="Times New Roman" w:eastAsia="Calibri" w:hAnsi="Times New Roman" w:cs="Times New Roman"/>
          <w:sz w:val="12"/>
          <w:szCs w:val="12"/>
        </w:rPr>
        <w:t>.р</w:t>
      </w:r>
      <w:proofErr w:type="gramEnd"/>
      <w:r w:rsidRPr="00893989">
        <w:rPr>
          <w:rFonts w:ascii="Times New Roman" w:eastAsia="Calibri" w:hAnsi="Times New Roman" w:cs="Times New Roman"/>
          <w:sz w:val="12"/>
          <w:szCs w:val="12"/>
        </w:rPr>
        <w:t>ублей</w:t>
      </w:r>
      <w:proofErr w:type="spellEnd"/>
      <w:r w:rsidRPr="00893989">
        <w:rPr>
          <w:rFonts w:ascii="Times New Roman" w:eastAsia="Calibri" w:hAnsi="Times New Roman" w:cs="Times New Roman"/>
          <w:sz w:val="12"/>
          <w:szCs w:val="12"/>
        </w:rPr>
        <w:t>;</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2020 год – 67,77732 тыс. рублей;</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2021 год – 64,52419 тыс. рублей.</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 xml:space="preserve">1.2. Приложение №1 к Программе изложить в редакции </w:t>
      </w:r>
      <w:proofErr w:type="gramStart"/>
      <w:r w:rsidRPr="00893989">
        <w:rPr>
          <w:rFonts w:ascii="Times New Roman" w:eastAsia="Calibri" w:hAnsi="Times New Roman" w:cs="Times New Roman"/>
          <w:sz w:val="12"/>
          <w:szCs w:val="12"/>
        </w:rPr>
        <w:t>согласно приложения</w:t>
      </w:r>
      <w:proofErr w:type="gramEnd"/>
      <w:r w:rsidRPr="00893989">
        <w:rPr>
          <w:rFonts w:ascii="Times New Roman" w:eastAsia="Calibri" w:hAnsi="Times New Roman" w:cs="Times New Roman"/>
          <w:sz w:val="12"/>
          <w:szCs w:val="12"/>
        </w:rPr>
        <w:t xml:space="preserve"> №1 к настоящему Постановлению.</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2.Опубликовать настоящее Постановление в газете «Сергиевский вестник».</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893989" w:rsidRPr="00893989" w:rsidRDefault="00893989" w:rsidP="00893989">
      <w:pPr>
        <w:tabs>
          <w:tab w:val="left" w:pos="284"/>
        </w:tabs>
        <w:spacing w:after="0" w:line="240" w:lineRule="auto"/>
        <w:jc w:val="right"/>
        <w:rPr>
          <w:rFonts w:ascii="Times New Roman" w:eastAsia="Calibri" w:hAnsi="Times New Roman" w:cs="Times New Roman"/>
          <w:sz w:val="12"/>
          <w:szCs w:val="12"/>
        </w:rPr>
      </w:pPr>
      <w:r w:rsidRPr="00893989">
        <w:rPr>
          <w:rFonts w:ascii="Times New Roman" w:eastAsia="Calibri" w:hAnsi="Times New Roman" w:cs="Times New Roman"/>
          <w:sz w:val="12"/>
          <w:szCs w:val="12"/>
        </w:rPr>
        <w:t>Глава сельского поселения Серноводск</w:t>
      </w:r>
    </w:p>
    <w:p w:rsidR="00893989" w:rsidRDefault="00893989" w:rsidP="00893989">
      <w:pPr>
        <w:tabs>
          <w:tab w:val="left" w:pos="284"/>
        </w:tabs>
        <w:spacing w:after="0" w:line="240" w:lineRule="auto"/>
        <w:jc w:val="right"/>
        <w:rPr>
          <w:rFonts w:ascii="Times New Roman" w:eastAsia="Calibri" w:hAnsi="Times New Roman" w:cs="Times New Roman"/>
          <w:sz w:val="12"/>
          <w:szCs w:val="12"/>
        </w:rPr>
      </w:pPr>
      <w:r w:rsidRPr="00893989">
        <w:rPr>
          <w:rFonts w:ascii="Times New Roman" w:eastAsia="Calibri" w:hAnsi="Times New Roman" w:cs="Times New Roman"/>
          <w:sz w:val="12"/>
          <w:szCs w:val="12"/>
        </w:rPr>
        <w:t>муниципального района Сергиевский</w:t>
      </w:r>
    </w:p>
    <w:p w:rsidR="00893989" w:rsidRDefault="00893989" w:rsidP="00893989">
      <w:pPr>
        <w:tabs>
          <w:tab w:val="left" w:pos="284"/>
        </w:tabs>
        <w:spacing w:after="0" w:line="240" w:lineRule="auto"/>
        <w:jc w:val="right"/>
        <w:rPr>
          <w:rFonts w:ascii="Times New Roman" w:eastAsia="Calibri" w:hAnsi="Times New Roman" w:cs="Times New Roman"/>
          <w:sz w:val="12"/>
          <w:szCs w:val="12"/>
        </w:rPr>
      </w:pPr>
      <w:proofErr w:type="spellStart"/>
      <w:r w:rsidRPr="00893989">
        <w:rPr>
          <w:rFonts w:ascii="Times New Roman" w:eastAsia="Calibri" w:hAnsi="Times New Roman" w:cs="Times New Roman"/>
          <w:sz w:val="12"/>
          <w:szCs w:val="12"/>
        </w:rPr>
        <w:t>Чебоксарова</w:t>
      </w:r>
      <w:proofErr w:type="spellEnd"/>
      <w:r w:rsidRPr="00893989">
        <w:rPr>
          <w:rFonts w:ascii="Times New Roman" w:eastAsia="Calibri" w:hAnsi="Times New Roman" w:cs="Times New Roman"/>
          <w:sz w:val="12"/>
          <w:szCs w:val="12"/>
        </w:rPr>
        <w:t xml:space="preserve"> Г.Н.</w:t>
      </w:r>
    </w:p>
    <w:p w:rsidR="00893989" w:rsidRPr="00893989" w:rsidRDefault="00893989" w:rsidP="00893989">
      <w:pPr>
        <w:tabs>
          <w:tab w:val="left" w:pos="284"/>
        </w:tabs>
        <w:spacing w:after="0" w:line="240" w:lineRule="auto"/>
        <w:jc w:val="right"/>
        <w:rPr>
          <w:rFonts w:ascii="Times New Roman" w:eastAsia="Calibri" w:hAnsi="Times New Roman" w:cs="Times New Roman"/>
          <w:sz w:val="12"/>
          <w:szCs w:val="12"/>
        </w:rPr>
      </w:pPr>
    </w:p>
    <w:p w:rsidR="00893989" w:rsidRPr="00893989" w:rsidRDefault="00893989" w:rsidP="00893989">
      <w:pPr>
        <w:tabs>
          <w:tab w:val="left" w:pos="284"/>
        </w:tabs>
        <w:spacing w:after="0" w:line="240" w:lineRule="auto"/>
        <w:jc w:val="right"/>
        <w:rPr>
          <w:rFonts w:ascii="Times New Roman" w:eastAsia="Calibri" w:hAnsi="Times New Roman" w:cs="Times New Roman"/>
          <w:i/>
          <w:sz w:val="12"/>
          <w:szCs w:val="12"/>
        </w:rPr>
      </w:pPr>
      <w:r w:rsidRPr="00893989">
        <w:rPr>
          <w:rFonts w:ascii="Times New Roman" w:eastAsia="Calibri" w:hAnsi="Times New Roman" w:cs="Times New Roman"/>
          <w:i/>
          <w:sz w:val="12"/>
          <w:szCs w:val="12"/>
        </w:rPr>
        <w:t>Приложение №1</w:t>
      </w:r>
    </w:p>
    <w:p w:rsidR="00893989" w:rsidRPr="00893989" w:rsidRDefault="00893989" w:rsidP="00893989">
      <w:pPr>
        <w:tabs>
          <w:tab w:val="left" w:pos="284"/>
        </w:tabs>
        <w:spacing w:after="0" w:line="240" w:lineRule="auto"/>
        <w:jc w:val="right"/>
        <w:rPr>
          <w:rFonts w:ascii="Times New Roman" w:eastAsia="Calibri" w:hAnsi="Times New Roman" w:cs="Times New Roman"/>
          <w:i/>
          <w:sz w:val="12"/>
          <w:szCs w:val="12"/>
        </w:rPr>
      </w:pPr>
      <w:r w:rsidRPr="00893989">
        <w:rPr>
          <w:rFonts w:ascii="Times New Roman" w:eastAsia="Calibri" w:hAnsi="Times New Roman" w:cs="Times New Roman"/>
          <w:i/>
          <w:sz w:val="12"/>
          <w:szCs w:val="12"/>
        </w:rPr>
        <w:t>к Постановлению администрации</w:t>
      </w:r>
    </w:p>
    <w:p w:rsidR="00893989" w:rsidRPr="00893989" w:rsidRDefault="00893989" w:rsidP="00893989">
      <w:pPr>
        <w:tabs>
          <w:tab w:val="left" w:pos="284"/>
        </w:tabs>
        <w:spacing w:after="0" w:line="240" w:lineRule="auto"/>
        <w:jc w:val="right"/>
        <w:rPr>
          <w:rFonts w:ascii="Times New Roman" w:eastAsia="Calibri" w:hAnsi="Times New Roman" w:cs="Times New Roman"/>
          <w:i/>
          <w:sz w:val="12"/>
          <w:szCs w:val="12"/>
        </w:rPr>
      </w:pPr>
      <w:r w:rsidRPr="00893989">
        <w:rPr>
          <w:rFonts w:ascii="Times New Roman" w:eastAsia="Calibri" w:hAnsi="Times New Roman" w:cs="Times New Roman"/>
          <w:i/>
          <w:sz w:val="12"/>
          <w:szCs w:val="12"/>
        </w:rPr>
        <w:t>сельского поселения Серноводск</w:t>
      </w:r>
    </w:p>
    <w:p w:rsidR="00893989" w:rsidRPr="00893989" w:rsidRDefault="00893989" w:rsidP="00893989">
      <w:pPr>
        <w:tabs>
          <w:tab w:val="left" w:pos="284"/>
        </w:tabs>
        <w:spacing w:after="0" w:line="240" w:lineRule="auto"/>
        <w:jc w:val="right"/>
        <w:rPr>
          <w:rFonts w:ascii="Times New Roman" w:eastAsia="Calibri" w:hAnsi="Times New Roman" w:cs="Times New Roman"/>
          <w:i/>
          <w:sz w:val="12"/>
          <w:szCs w:val="12"/>
        </w:rPr>
      </w:pPr>
      <w:r w:rsidRPr="00893989">
        <w:rPr>
          <w:rFonts w:ascii="Times New Roman" w:eastAsia="Calibri" w:hAnsi="Times New Roman" w:cs="Times New Roman"/>
          <w:i/>
          <w:sz w:val="12"/>
          <w:szCs w:val="12"/>
        </w:rPr>
        <w:t>муниципального района Сергиевский</w:t>
      </w:r>
    </w:p>
    <w:p w:rsidR="00893989" w:rsidRPr="00893989" w:rsidRDefault="00893989" w:rsidP="00893989">
      <w:pPr>
        <w:tabs>
          <w:tab w:val="left" w:pos="284"/>
        </w:tabs>
        <w:spacing w:after="0" w:line="240" w:lineRule="auto"/>
        <w:jc w:val="right"/>
        <w:rPr>
          <w:rFonts w:ascii="Times New Roman" w:eastAsia="Calibri" w:hAnsi="Times New Roman" w:cs="Times New Roman"/>
          <w:i/>
          <w:sz w:val="12"/>
          <w:szCs w:val="12"/>
        </w:rPr>
      </w:pPr>
      <w:r w:rsidRPr="00893989">
        <w:rPr>
          <w:rFonts w:ascii="Times New Roman" w:eastAsia="Calibri" w:hAnsi="Times New Roman" w:cs="Times New Roman"/>
          <w:i/>
          <w:sz w:val="12"/>
          <w:szCs w:val="12"/>
        </w:rPr>
        <w:t>№ 29 от 18.07. 2019г.</w:t>
      </w:r>
    </w:p>
    <w:p w:rsidR="00893989" w:rsidRPr="00893989" w:rsidRDefault="00893989" w:rsidP="00893989">
      <w:pPr>
        <w:tabs>
          <w:tab w:val="left" w:pos="284"/>
        </w:tabs>
        <w:spacing w:after="0" w:line="240" w:lineRule="auto"/>
        <w:rPr>
          <w:rFonts w:ascii="Times New Roman" w:eastAsia="Calibri" w:hAnsi="Times New Roman" w:cs="Times New Roman"/>
          <w:sz w:val="12"/>
          <w:szCs w:val="12"/>
        </w:rPr>
      </w:pPr>
    </w:p>
    <w:p w:rsidR="00893989" w:rsidRDefault="00893989" w:rsidP="00893989">
      <w:pPr>
        <w:tabs>
          <w:tab w:val="left" w:pos="284"/>
        </w:tabs>
        <w:spacing w:after="0" w:line="240" w:lineRule="auto"/>
        <w:jc w:val="center"/>
        <w:rPr>
          <w:rFonts w:ascii="Times New Roman" w:eastAsia="Calibri" w:hAnsi="Times New Roman" w:cs="Times New Roman"/>
          <w:b/>
          <w:sz w:val="12"/>
          <w:szCs w:val="12"/>
        </w:rPr>
      </w:pPr>
      <w:r w:rsidRPr="00893989">
        <w:rPr>
          <w:rFonts w:ascii="Times New Roman" w:eastAsia="Calibri" w:hAnsi="Times New Roman" w:cs="Times New Roman"/>
          <w:b/>
          <w:bCs/>
          <w:sz w:val="12"/>
          <w:szCs w:val="12"/>
        </w:rPr>
        <w:t>Перечень мероприятий муниципальной программы «</w:t>
      </w:r>
      <w:r w:rsidRPr="00893989">
        <w:rPr>
          <w:rFonts w:ascii="Times New Roman" w:eastAsia="Calibri" w:hAnsi="Times New Roman" w:cs="Times New Roman"/>
          <w:b/>
          <w:sz w:val="12"/>
          <w:szCs w:val="12"/>
        </w:rPr>
        <w:t xml:space="preserve">Развитие сферы культуры и молодежной </w:t>
      </w:r>
    </w:p>
    <w:p w:rsidR="00893989" w:rsidRPr="00893989" w:rsidRDefault="00893989" w:rsidP="00893989">
      <w:pPr>
        <w:tabs>
          <w:tab w:val="left" w:pos="284"/>
        </w:tabs>
        <w:spacing w:after="0" w:line="240" w:lineRule="auto"/>
        <w:jc w:val="center"/>
        <w:rPr>
          <w:rFonts w:ascii="Times New Roman" w:eastAsia="Calibri" w:hAnsi="Times New Roman" w:cs="Times New Roman"/>
          <w:b/>
          <w:bCs/>
          <w:sz w:val="12"/>
          <w:szCs w:val="12"/>
        </w:rPr>
      </w:pPr>
      <w:r w:rsidRPr="00893989">
        <w:rPr>
          <w:rFonts w:ascii="Times New Roman" w:eastAsia="Calibri" w:hAnsi="Times New Roman" w:cs="Times New Roman"/>
          <w:b/>
          <w:sz w:val="12"/>
          <w:szCs w:val="12"/>
        </w:rPr>
        <w:t>политики на территории</w:t>
      </w:r>
      <w:r w:rsidRPr="00893989">
        <w:rPr>
          <w:rFonts w:ascii="Times New Roman" w:eastAsia="Calibri" w:hAnsi="Times New Roman" w:cs="Times New Roman"/>
          <w:b/>
          <w:bCs/>
          <w:sz w:val="12"/>
          <w:szCs w:val="12"/>
        </w:rPr>
        <w:t xml:space="preserve"> сельского поселения Серноводск муниципального района Сергиевский» на 2019-2021 годы</w:t>
      </w:r>
    </w:p>
    <w:p w:rsidR="00893989" w:rsidRPr="00893989" w:rsidRDefault="00893989" w:rsidP="00893989">
      <w:pPr>
        <w:tabs>
          <w:tab w:val="left" w:pos="284"/>
        </w:tabs>
        <w:spacing w:after="0" w:line="240" w:lineRule="auto"/>
        <w:rPr>
          <w:rFonts w:ascii="Times New Roman" w:eastAsia="Calibri" w:hAnsi="Times New Roman" w:cs="Times New Roman"/>
          <w:sz w:val="12"/>
          <w:szCs w:val="12"/>
        </w:rPr>
      </w:pPr>
    </w:p>
    <w:tbl>
      <w:tblPr>
        <w:tblStyle w:val="115"/>
        <w:tblW w:w="7513" w:type="dxa"/>
        <w:tblInd w:w="108" w:type="dxa"/>
        <w:tblLayout w:type="fixed"/>
        <w:tblLook w:val="04A0" w:firstRow="1" w:lastRow="0" w:firstColumn="1" w:lastColumn="0" w:noHBand="0" w:noVBand="1"/>
      </w:tblPr>
      <w:tblGrid>
        <w:gridCol w:w="426"/>
        <w:gridCol w:w="1558"/>
        <w:gridCol w:w="849"/>
        <w:gridCol w:w="711"/>
        <w:gridCol w:w="673"/>
        <w:gridCol w:w="666"/>
        <w:gridCol w:w="666"/>
        <w:gridCol w:w="787"/>
        <w:gridCol w:w="1177"/>
      </w:tblGrid>
      <w:tr w:rsidR="00893989" w:rsidRPr="00893989" w:rsidTr="00893989">
        <w:trPr>
          <w:trHeight w:val="20"/>
        </w:trPr>
        <w:tc>
          <w:tcPr>
            <w:tcW w:w="284" w:type="pct"/>
            <w:vMerge w:val="restar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 xml:space="preserve">№ </w:t>
            </w:r>
            <w:proofErr w:type="gramStart"/>
            <w:r w:rsidRPr="00893989">
              <w:rPr>
                <w:rFonts w:ascii="Times New Roman" w:eastAsia="Calibri" w:hAnsi="Times New Roman" w:cs="Times New Roman"/>
                <w:sz w:val="12"/>
                <w:szCs w:val="12"/>
              </w:rPr>
              <w:t>п</w:t>
            </w:r>
            <w:proofErr w:type="gramEnd"/>
            <w:r w:rsidRPr="00893989">
              <w:rPr>
                <w:rFonts w:ascii="Times New Roman" w:eastAsia="Calibri" w:hAnsi="Times New Roman" w:cs="Times New Roman"/>
                <w:sz w:val="12"/>
                <w:szCs w:val="12"/>
              </w:rPr>
              <w:t>/п</w:t>
            </w:r>
          </w:p>
        </w:tc>
        <w:tc>
          <w:tcPr>
            <w:tcW w:w="1037" w:type="pct"/>
            <w:vMerge w:val="restar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Наименование мероприятия</w:t>
            </w:r>
          </w:p>
        </w:tc>
        <w:tc>
          <w:tcPr>
            <w:tcW w:w="565" w:type="pct"/>
            <w:vMerge w:val="restar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Ответственные исполнители (соисполнители)</w:t>
            </w:r>
          </w:p>
        </w:tc>
        <w:tc>
          <w:tcPr>
            <w:tcW w:w="473" w:type="pct"/>
            <w:vMerge w:val="restar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Срок реализации</w:t>
            </w:r>
          </w:p>
        </w:tc>
        <w:tc>
          <w:tcPr>
            <w:tcW w:w="1858" w:type="pct"/>
            <w:gridSpan w:val="4"/>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Объем финансирования по годам, тыс. рублей</w:t>
            </w:r>
          </w:p>
        </w:tc>
        <w:tc>
          <w:tcPr>
            <w:tcW w:w="783" w:type="pct"/>
            <w:vMerge w:val="restar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Источники финансирования</w:t>
            </w:r>
          </w:p>
        </w:tc>
      </w:tr>
      <w:tr w:rsidR="00893989" w:rsidRPr="00893989" w:rsidTr="00893989">
        <w:trPr>
          <w:trHeight w:val="20"/>
        </w:trPr>
        <w:tc>
          <w:tcPr>
            <w:tcW w:w="284" w:type="pct"/>
            <w:vMerge/>
            <w:hideMark/>
          </w:tcPr>
          <w:p w:rsidR="00893989" w:rsidRPr="00893989" w:rsidRDefault="00893989" w:rsidP="00893989">
            <w:pPr>
              <w:tabs>
                <w:tab w:val="left" w:pos="284"/>
              </w:tabs>
              <w:rPr>
                <w:rFonts w:ascii="Times New Roman" w:eastAsia="Calibri" w:hAnsi="Times New Roman" w:cs="Times New Roman"/>
                <w:sz w:val="12"/>
                <w:szCs w:val="12"/>
              </w:rPr>
            </w:pPr>
          </w:p>
        </w:tc>
        <w:tc>
          <w:tcPr>
            <w:tcW w:w="1037" w:type="pct"/>
            <w:vMerge/>
            <w:hideMark/>
          </w:tcPr>
          <w:p w:rsidR="00893989" w:rsidRPr="00893989" w:rsidRDefault="00893989" w:rsidP="00893989">
            <w:pPr>
              <w:tabs>
                <w:tab w:val="left" w:pos="284"/>
              </w:tabs>
              <w:rPr>
                <w:rFonts w:ascii="Times New Roman" w:eastAsia="Calibri" w:hAnsi="Times New Roman" w:cs="Times New Roman"/>
                <w:sz w:val="12"/>
                <w:szCs w:val="12"/>
              </w:rPr>
            </w:pPr>
          </w:p>
        </w:tc>
        <w:tc>
          <w:tcPr>
            <w:tcW w:w="565" w:type="pct"/>
            <w:vMerge/>
            <w:hideMark/>
          </w:tcPr>
          <w:p w:rsidR="00893989" w:rsidRPr="00893989" w:rsidRDefault="00893989" w:rsidP="00893989">
            <w:pPr>
              <w:tabs>
                <w:tab w:val="left" w:pos="284"/>
              </w:tabs>
              <w:rPr>
                <w:rFonts w:ascii="Times New Roman" w:eastAsia="Calibri" w:hAnsi="Times New Roman" w:cs="Times New Roman"/>
                <w:sz w:val="12"/>
                <w:szCs w:val="12"/>
              </w:rPr>
            </w:pPr>
          </w:p>
        </w:tc>
        <w:tc>
          <w:tcPr>
            <w:tcW w:w="473" w:type="pct"/>
            <w:vMerge/>
            <w:hideMark/>
          </w:tcPr>
          <w:p w:rsidR="00893989" w:rsidRPr="00893989" w:rsidRDefault="00893989" w:rsidP="00893989">
            <w:pPr>
              <w:tabs>
                <w:tab w:val="left" w:pos="284"/>
              </w:tabs>
              <w:rPr>
                <w:rFonts w:ascii="Times New Roman" w:eastAsia="Calibri" w:hAnsi="Times New Roman" w:cs="Times New Roman"/>
                <w:sz w:val="12"/>
                <w:szCs w:val="12"/>
              </w:rPr>
            </w:pPr>
          </w:p>
        </w:tc>
        <w:tc>
          <w:tcPr>
            <w:tcW w:w="448"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2019</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2020</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2021</w:t>
            </w:r>
          </w:p>
        </w:tc>
        <w:tc>
          <w:tcPr>
            <w:tcW w:w="524"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Всего</w:t>
            </w:r>
          </w:p>
        </w:tc>
        <w:tc>
          <w:tcPr>
            <w:tcW w:w="783" w:type="pct"/>
            <w:vMerge/>
            <w:hideMark/>
          </w:tcPr>
          <w:p w:rsidR="00893989" w:rsidRPr="00893989" w:rsidRDefault="00893989" w:rsidP="00893989">
            <w:pPr>
              <w:tabs>
                <w:tab w:val="left" w:pos="284"/>
              </w:tabs>
              <w:rPr>
                <w:rFonts w:ascii="Times New Roman" w:eastAsia="Calibri" w:hAnsi="Times New Roman" w:cs="Times New Roman"/>
                <w:sz w:val="12"/>
                <w:szCs w:val="12"/>
              </w:rPr>
            </w:pPr>
          </w:p>
        </w:tc>
      </w:tr>
      <w:tr w:rsidR="00893989" w:rsidRPr="00893989" w:rsidTr="00893989">
        <w:trPr>
          <w:trHeight w:val="20"/>
        </w:trPr>
        <w:tc>
          <w:tcPr>
            <w:tcW w:w="284"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1</w:t>
            </w:r>
          </w:p>
        </w:tc>
        <w:tc>
          <w:tcPr>
            <w:tcW w:w="1037"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565"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Администрация сельского поселения Серноводск</w:t>
            </w:r>
          </w:p>
        </w:tc>
        <w:tc>
          <w:tcPr>
            <w:tcW w:w="47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2019-2021</w:t>
            </w:r>
          </w:p>
        </w:tc>
        <w:tc>
          <w:tcPr>
            <w:tcW w:w="448"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131,00000</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67,77732</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64,52419</w:t>
            </w:r>
          </w:p>
        </w:tc>
        <w:tc>
          <w:tcPr>
            <w:tcW w:w="524" w:type="pct"/>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263,30151</w:t>
            </w:r>
          </w:p>
        </w:tc>
        <w:tc>
          <w:tcPr>
            <w:tcW w:w="78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Бюджет поселения</w:t>
            </w:r>
          </w:p>
        </w:tc>
      </w:tr>
      <w:tr w:rsidR="00893989" w:rsidRPr="00893989" w:rsidTr="00893989">
        <w:trPr>
          <w:trHeight w:val="20"/>
        </w:trPr>
        <w:tc>
          <w:tcPr>
            <w:tcW w:w="284"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w:t>
            </w:r>
          </w:p>
        </w:tc>
        <w:tc>
          <w:tcPr>
            <w:tcW w:w="1037"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565"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Администрация сельского поселения Серноводск</w:t>
            </w:r>
          </w:p>
        </w:tc>
        <w:tc>
          <w:tcPr>
            <w:tcW w:w="47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2019-2021</w:t>
            </w:r>
          </w:p>
        </w:tc>
        <w:tc>
          <w:tcPr>
            <w:tcW w:w="448"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1506,87150</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w:t>
            </w:r>
          </w:p>
        </w:tc>
        <w:tc>
          <w:tcPr>
            <w:tcW w:w="524" w:type="pct"/>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1506,87150</w:t>
            </w:r>
          </w:p>
        </w:tc>
        <w:tc>
          <w:tcPr>
            <w:tcW w:w="78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Бюджет поселения</w:t>
            </w:r>
          </w:p>
        </w:tc>
      </w:tr>
      <w:tr w:rsidR="00893989" w:rsidRPr="00893989" w:rsidTr="00893989">
        <w:trPr>
          <w:trHeight w:val="20"/>
        </w:trPr>
        <w:tc>
          <w:tcPr>
            <w:tcW w:w="284"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3</w:t>
            </w:r>
          </w:p>
        </w:tc>
        <w:tc>
          <w:tcPr>
            <w:tcW w:w="1037"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565"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Администрация сельского поселения Серноводск</w:t>
            </w:r>
          </w:p>
        </w:tc>
        <w:tc>
          <w:tcPr>
            <w:tcW w:w="47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2019-2021</w:t>
            </w:r>
          </w:p>
        </w:tc>
        <w:tc>
          <w:tcPr>
            <w:tcW w:w="448"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57,91166</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w:t>
            </w:r>
          </w:p>
        </w:tc>
        <w:tc>
          <w:tcPr>
            <w:tcW w:w="524" w:type="pct"/>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57,91166</w:t>
            </w:r>
          </w:p>
        </w:tc>
        <w:tc>
          <w:tcPr>
            <w:tcW w:w="78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Бюджет поселения</w:t>
            </w:r>
          </w:p>
        </w:tc>
      </w:tr>
      <w:tr w:rsidR="00893989" w:rsidRPr="00893989" w:rsidTr="00893989">
        <w:trPr>
          <w:trHeight w:val="20"/>
        </w:trPr>
        <w:tc>
          <w:tcPr>
            <w:tcW w:w="284"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4</w:t>
            </w:r>
          </w:p>
        </w:tc>
        <w:tc>
          <w:tcPr>
            <w:tcW w:w="1037"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 xml:space="preserve">Организация и осуществление мероприятий по работе с детьми и молодежью в </w:t>
            </w:r>
            <w:r w:rsidRPr="00893989">
              <w:rPr>
                <w:rFonts w:ascii="Times New Roman" w:eastAsia="Calibri" w:hAnsi="Times New Roman" w:cs="Times New Roman"/>
                <w:sz w:val="12"/>
                <w:szCs w:val="12"/>
              </w:rPr>
              <w:lastRenderedPageBreak/>
              <w:t>поселении</w:t>
            </w:r>
          </w:p>
        </w:tc>
        <w:tc>
          <w:tcPr>
            <w:tcW w:w="565"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Администрация Сельского поселения Серноводск</w:t>
            </w:r>
          </w:p>
        </w:tc>
        <w:tc>
          <w:tcPr>
            <w:tcW w:w="47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2019-2021</w:t>
            </w:r>
          </w:p>
        </w:tc>
        <w:tc>
          <w:tcPr>
            <w:tcW w:w="448"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56,37569</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w:t>
            </w:r>
          </w:p>
        </w:tc>
        <w:tc>
          <w:tcPr>
            <w:tcW w:w="44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w:t>
            </w:r>
          </w:p>
        </w:tc>
        <w:tc>
          <w:tcPr>
            <w:tcW w:w="524" w:type="pct"/>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56,37569</w:t>
            </w:r>
          </w:p>
        </w:tc>
        <w:tc>
          <w:tcPr>
            <w:tcW w:w="783" w:type="pc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Бюджет поселения</w:t>
            </w:r>
          </w:p>
        </w:tc>
      </w:tr>
      <w:tr w:rsidR="00893989" w:rsidRPr="00893989" w:rsidTr="00893989">
        <w:trPr>
          <w:trHeight w:val="20"/>
        </w:trPr>
        <w:tc>
          <w:tcPr>
            <w:tcW w:w="284" w:type="pct"/>
          </w:tcPr>
          <w:p w:rsidR="00893989" w:rsidRPr="00893989" w:rsidRDefault="00893989" w:rsidP="00893989">
            <w:pPr>
              <w:tabs>
                <w:tab w:val="left" w:pos="284"/>
              </w:tabs>
              <w:rPr>
                <w:rFonts w:ascii="Times New Roman" w:eastAsia="Calibri" w:hAnsi="Times New Roman" w:cs="Times New Roman"/>
                <w:sz w:val="12"/>
                <w:szCs w:val="12"/>
              </w:rPr>
            </w:pPr>
          </w:p>
        </w:tc>
        <w:tc>
          <w:tcPr>
            <w:tcW w:w="1037" w:type="pct"/>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ИТОГО</w:t>
            </w:r>
          </w:p>
        </w:tc>
        <w:tc>
          <w:tcPr>
            <w:tcW w:w="565" w:type="pct"/>
          </w:tcPr>
          <w:p w:rsidR="00893989" w:rsidRPr="00893989" w:rsidRDefault="00893989" w:rsidP="00893989">
            <w:pPr>
              <w:tabs>
                <w:tab w:val="left" w:pos="284"/>
              </w:tabs>
              <w:rPr>
                <w:rFonts w:ascii="Times New Roman" w:eastAsia="Calibri" w:hAnsi="Times New Roman" w:cs="Times New Roman"/>
                <w:b/>
                <w:sz w:val="12"/>
                <w:szCs w:val="12"/>
              </w:rPr>
            </w:pPr>
          </w:p>
        </w:tc>
        <w:tc>
          <w:tcPr>
            <w:tcW w:w="473" w:type="pct"/>
          </w:tcPr>
          <w:p w:rsidR="00893989" w:rsidRPr="00893989" w:rsidRDefault="00893989" w:rsidP="00893989">
            <w:pPr>
              <w:tabs>
                <w:tab w:val="left" w:pos="284"/>
              </w:tabs>
              <w:rPr>
                <w:rFonts w:ascii="Times New Roman" w:eastAsia="Calibri" w:hAnsi="Times New Roman" w:cs="Times New Roman"/>
                <w:b/>
                <w:sz w:val="12"/>
                <w:szCs w:val="12"/>
              </w:rPr>
            </w:pPr>
          </w:p>
        </w:tc>
        <w:tc>
          <w:tcPr>
            <w:tcW w:w="448" w:type="pct"/>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1752,15885</w:t>
            </w:r>
          </w:p>
        </w:tc>
        <w:tc>
          <w:tcPr>
            <w:tcW w:w="443" w:type="pct"/>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67,77732</w:t>
            </w:r>
          </w:p>
        </w:tc>
        <w:tc>
          <w:tcPr>
            <w:tcW w:w="443" w:type="pct"/>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64,52419</w:t>
            </w:r>
          </w:p>
        </w:tc>
        <w:tc>
          <w:tcPr>
            <w:tcW w:w="524" w:type="pct"/>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1884,46036</w:t>
            </w:r>
          </w:p>
        </w:tc>
        <w:tc>
          <w:tcPr>
            <w:tcW w:w="783" w:type="pct"/>
          </w:tcPr>
          <w:p w:rsidR="00893989" w:rsidRPr="00893989" w:rsidRDefault="00893989" w:rsidP="00893989">
            <w:pPr>
              <w:tabs>
                <w:tab w:val="left" w:pos="284"/>
              </w:tabs>
              <w:rPr>
                <w:rFonts w:ascii="Times New Roman" w:eastAsia="Calibri" w:hAnsi="Times New Roman" w:cs="Times New Roman"/>
                <w:sz w:val="12"/>
                <w:szCs w:val="12"/>
              </w:rPr>
            </w:pPr>
          </w:p>
        </w:tc>
      </w:tr>
    </w:tbl>
    <w:p w:rsidR="00893989" w:rsidRPr="00893989" w:rsidRDefault="00893989" w:rsidP="00893989">
      <w:pPr>
        <w:tabs>
          <w:tab w:val="left" w:pos="284"/>
        </w:tabs>
        <w:spacing w:after="0" w:line="240" w:lineRule="auto"/>
        <w:rPr>
          <w:rFonts w:ascii="Times New Roman" w:eastAsia="Calibri" w:hAnsi="Times New Roman" w:cs="Times New Roman"/>
          <w:sz w:val="12"/>
          <w:szCs w:val="12"/>
        </w:rPr>
      </w:pPr>
    </w:p>
    <w:p w:rsidR="00893989" w:rsidRDefault="00893989" w:rsidP="0089398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93989" w:rsidRDefault="00893989" w:rsidP="0089398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2E0FA9">
        <w:rPr>
          <w:rFonts w:ascii="Times New Roman" w:eastAsia="Calibri" w:hAnsi="Times New Roman" w:cs="Times New Roman"/>
          <w:b/>
          <w:sz w:val="12"/>
          <w:szCs w:val="12"/>
        </w:rPr>
        <w:t>СЕРНОВОДСК</w:t>
      </w:r>
    </w:p>
    <w:p w:rsidR="00893989" w:rsidRPr="00713631" w:rsidRDefault="00893989" w:rsidP="008939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93989" w:rsidRPr="00713631" w:rsidRDefault="00893989" w:rsidP="008939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93989" w:rsidRPr="00713631" w:rsidRDefault="00893989" w:rsidP="00893989">
      <w:pPr>
        <w:tabs>
          <w:tab w:val="left" w:pos="284"/>
        </w:tabs>
        <w:spacing w:after="0" w:line="240" w:lineRule="auto"/>
        <w:jc w:val="center"/>
        <w:rPr>
          <w:rFonts w:ascii="Times New Roman" w:eastAsia="Calibri" w:hAnsi="Times New Roman" w:cs="Times New Roman"/>
          <w:sz w:val="12"/>
          <w:szCs w:val="12"/>
        </w:rPr>
      </w:pPr>
    </w:p>
    <w:p w:rsidR="00893989" w:rsidRPr="00713631" w:rsidRDefault="00893989" w:rsidP="0089398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93989" w:rsidRPr="00713631" w:rsidRDefault="00893989" w:rsidP="008939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893989" w:rsidRDefault="00893989" w:rsidP="00893989">
      <w:pPr>
        <w:tabs>
          <w:tab w:val="left" w:pos="284"/>
        </w:tabs>
        <w:spacing w:after="0" w:line="240" w:lineRule="auto"/>
        <w:ind w:firstLine="284"/>
        <w:jc w:val="center"/>
        <w:rPr>
          <w:rFonts w:ascii="Times New Roman" w:eastAsia="Calibri" w:hAnsi="Times New Roman" w:cs="Times New Roman"/>
          <w:b/>
          <w:sz w:val="12"/>
          <w:szCs w:val="12"/>
        </w:rPr>
      </w:pPr>
      <w:r w:rsidRPr="0089398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Серноводск муниципального района Сергиевский №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w:t>
      </w:r>
    </w:p>
    <w:p w:rsidR="00893989" w:rsidRDefault="00893989" w:rsidP="00893989">
      <w:pPr>
        <w:tabs>
          <w:tab w:val="left" w:pos="284"/>
        </w:tabs>
        <w:spacing w:after="0" w:line="240" w:lineRule="auto"/>
        <w:ind w:firstLine="284"/>
        <w:jc w:val="center"/>
        <w:rPr>
          <w:rFonts w:ascii="Times New Roman" w:eastAsia="Calibri" w:hAnsi="Times New Roman" w:cs="Times New Roman"/>
          <w:sz w:val="12"/>
          <w:szCs w:val="12"/>
        </w:rPr>
      </w:pP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b/>
          <w:sz w:val="12"/>
          <w:szCs w:val="12"/>
        </w:rPr>
      </w:pPr>
      <w:r w:rsidRPr="00893989">
        <w:rPr>
          <w:rFonts w:ascii="Times New Roman" w:eastAsia="Calibri" w:hAnsi="Times New Roman" w:cs="Times New Roman"/>
          <w:b/>
          <w:sz w:val="12"/>
          <w:szCs w:val="12"/>
        </w:rPr>
        <w:t>ПОСТАНОВЛЯЕТ:</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 (далее - Программа) следующего содержания:</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Объем   финансирования, необходимый для реализации  мероприятий  Программы составит 526,66014 тыс. рублей, в том числе по годам:</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2019 год – 244,18124 тыс. руб.,</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2020 год – 141,23945 тыс. руб.,</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2021 год – 141,23945 тыс. руб.</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26"/>
        <w:gridCol w:w="2551"/>
        <w:gridCol w:w="1134"/>
        <w:gridCol w:w="851"/>
        <w:gridCol w:w="850"/>
        <w:gridCol w:w="1701"/>
      </w:tblGrid>
      <w:tr w:rsidR="00893989" w:rsidRPr="00893989" w:rsidTr="00893989">
        <w:trPr>
          <w:trHeight w:val="20"/>
        </w:trPr>
        <w:tc>
          <w:tcPr>
            <w:tcW w:w="426" w:type="dxa"/>
            <w:vMerge w:val="restar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 xml:space="preserve">№ </w:t>
            </w:r>
            <w:proofErr w:type="gramStart"/>
            <w:r w:rsidRPr="00893989">
              <w:rPr>
                <w:rFonts w:ascii="Times New Roman" w:eastAsia="Calibri" w:hAnsi="Times New Roman" w:cs="Times New Roman"/>
                <w:sz w:val="12"/>
                <w:szCs w:val="12"/>
              </w:rPr>
              <w:t>п</w:t>
            </w:r>
            <w:proofErr w:type="gramEnd"/>
            <w:r w:rsidRPr="00893989">
              <w:rPr>
                <w:rFonts w:ascii="Times New Roman" w:eastAsia="Calibri" w:hAnsi="Times New Roman" w:cs="Times New Roman"/>
                <w:sz w:val="12"/>
                <w:szCs w:val="12"/>
              </w:rPr>
              <w:t>/п</w:t>
            </w:r>
          </w:p>
        </w:tc>
        <w:tc>
          <w:tcPr>
            <w:tcW w:w="2551" w:type="dxa"/>
            <w:vMerge w:val="restart"/>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Наименование мероприятия</w:t>
            </w:r>
          </w:p>
        </w:tc>
        <w:tc>
          <w:tcPr>
            <w:tcW w:w="2835" w:type="dxa"/>
            <w:gridSpan w:val="3"/>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Планируемый объем финансирования, тыс. рублей</w:t>
            </w:r>
          </w:p>
        </w:tc>
        <w:tc>
          <w:tcPr>
            <w:tcW w:w="170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Исполнитель мероприятия</w:t>
            </w:r>
          </w:p>
        </w:tc>
      </w:tr>
      <w:tr w:rsidR="00893989" w:rsidRPr="00893989" w:rsidTr="00893989">
        <w:trPr>
          <w:trHeight w:val="20"/>
        </w:trPr>
        <w:tc>
          <w:tcPr>
            <w:tcW w:w="426" w:type="dxa"/>
            <w:vMerge/>
            <w:hideMark/>
          </w:tcPr>
          <w:p w:rsidR="00893989" w:rsidRPr="00893989" w:rsidRDefault="00893989" w:rsidP="00893989">
            <w:pPr>
              <w:tabs>
                <w:tab w:val="left" w:pos="284"/>
              </w:tabs>
              <w:rPr>
                <w:rFonts w:ascii="Times New Roman" w:eastAsia="Calibri" w:hAnsi="Times New Roman" w:cs="Times New Roman"/>
                <w:sz w:val="12"/>
                <w:szCs w:val="12"/>
              </w:rPr>
            </w:pPr>
          </w:p>
        </w:tc>
        <w:tc>
          <w:tcPr>
            <w:tcW w:w="2551" w:type="dxa"/>
            <w:vMerge/>
            <w:hideMark/>
          </w:tcPr>
          <w:p w:rsidR="00893989" w:rsidRPr="00893989" w:rsidRDefault="00893989" w:rsidP="00893989">
            <w:pPr>
              <w:tabs>
                <w:tab w:val="left" w:pos="284"/>
              </w:tabs>
              <w:rPr>
                <w:rFonts w:ascii="Times New Roman" w:eastAsia="Calibri" w:hAnsi="Times New Roman" w:cs="Times New Roman"/>
                <w:sz w:val="12"/>
                <w:szCs w:val="12"/>
              </w:rPr>
            </w:pPr>
          </w:p>
        </w:tc>
        <w:tc>
          <w:tcPr>
            <w:tcW w:w="1134"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2019</w:t>
            </w:r>
          </w:p>
        </w:tc>
        <w:tc>
          <w:tcPr>
            <w:tcW w:w="85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2020</w:t>
            </w:r>
          </w:p>
        </w:tc>
        <w:tc>
          <w:tcPr>
            <w:tcW w:w="850"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2021</w:t>
            </w:r>
          </w:p>
        </w:tc>
        <w:tc>
          <w:tcPr>
            <w:tcW w:w="1701" w:type="dxa"/>
          </w:tcPr>
          <w:p w:rsidR="00893989" w:rsidRPr="00893989" w:rsidRDefault="00893989" w:rsidP="00893989">
            <w:pPr>
              <w:tabs>
                <w:tab w:val="left" w:pos="284"/>
              </w:tabs>
              <w:rPr>
                <w:rFonts w:ascii="Times New Roman" w:eastAsia="Calibri" w:hAnsi="Times New Roman" w:cs="Times New Roman"/>
                <w:sz w:val="12"/>
                <w:szCs w:val="12"/>
              </w:rPr>
            </w:pPr>
          </w:p>
        </w:tc>
      </w:tr>
      <w:tr w:rsidR="00893989" w:rsidRPr="00893989" w:rsidTr="00893989">
        <w:trPr>
          <w:trHeight w:val="20"/>
        </w:trPr>
        <w:tc>
          <w:tcPr>
            <w:tcW w:w="426"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1</w:t>
            </w:r>
          </w:p>
        </w:tc>
        <w:tc>
          <w:tcPr>
            <w:tcW w:w="255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1134"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49,39316</w:t>
            </w:r>
          </w:p>
        </w:tc>
        <w:tc>
          <w:tcPr>
            <w:tcW w:w="85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49,39316</w:t>
            </w:r>
          </w:p>
        </w:tc>
        <w:tc>
          <w:tcPr>
            <w:tcW w:w="850"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 xml:space="preserve">49,39316 </w:t>
            </w:r>
          </w:p>
        </w:tc>
        <w:tc>
          <w:tcPr>
            <w:tcW w:w="170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Администрация сельского поселения Серноводск</w:t>
            </w:r>
          </w:p>
        </w:tc>
      </w:tr>
      <w:tr w:rsidR="00893989" w:rsidRPr="00893989" w:rsidTr="00893989">
        <w:trPr>
          <w:trHeight w:val="20"/>
        </w:trPr>
        <w:tc>
          <w:tcPr>
            <w:tcW w:w="426"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2</w:t>
            </w:r>
          </w:p>
        </w:tc>
        <w:tc>
          <w:tcPr>
            <w:tcW w:w="255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134"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79,57029</w:t>
            </w:r>
          </w:p>
        </w:tc>
        <w:tc>
          <w:tcPr>
            <w:tcW w:w="85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79,57029</w:t>
            </w:r>
          </w:p>
        </w:tc>
        <w:tc>
          <w:tcPr>
            <w:tcW w:w="850"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79,57029</w:t>
            </w:r>
          </w:p>
        </w:tc>
        <w:tc>
          <w:tcPr>
            <w:tcW w:w="170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Администрация сельского поселения Серноводск</w:t>
            </w:r>
          </w:p>
        </w:tc>
      </w:tr>
      <w:tr w:rsidR="00893989" w:rsidRPr="00893989" w:rsidTr="00893989">
        <w:trPr>
          <w:trHeight w:val="20"/>
        </w:trPr>
        <w:tc>
          <w:tcPr>
            <w:tcW w:w="426"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3</w:t>
            </w:r>
          </w:p>
        </w:tc>
        <w:tc>
          <w:tcPr>
            <w:tcW w:w="255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Ремонт и укрепление материально-технической базы учреждений</w:t>
            </w:r>
          </w:p>
        </w:tc>
        <w:tc>
          <w:tcPr>
            <w:tcW w:w="1134"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46,00000</w:t>
            </w:r>
          </w:p>
        </w:tc>
        <w:tc>
          <w:tcPr>
            <w:tcW w:w="85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0,00</w:t>
            </w:r>
          </w:p>
        </w:tc>
        <w:tc>
          <w:tcPr>
            <w:tcW w:w="850"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0,00</w:t>
            </w:r>
          </w:p>
        </w:tc>
        <w:tc>
          <w:tcPr>
            <w:tcW w:w="170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Администрация сельского поселения Серноводск</w:t>
            </w:r>
          </w:p>
        </w:tc>
      </w:tr>
      <w:tr w:rsidR="00893989" w:rsidRPr="00893989" w:rsidTr="00893989">
        <w:trPr>
          <w:trHeight w:val="20"/>
        </w:trPr>
        <w:tc>
          <w:tcPr>
            <w:tcW w:w="426"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4</w:t>
            </w:r>
          </w:p>
        </w:tc>
        <w:tc>
          <w:tcPr>
            <w:tcW w:w="255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ТО пожарной сигнализации</w:t>
            </w:r>
          </w:p>
        </w:tc>
        <w:tc>
          <w:tcPr>
            <w:tcW w:w="1134"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12,27600</w:t>
            </w:r>
          </w:p>
        </w:tc>
        <w:tc>
          <w:tcPr>
            <w:tcW w:w="85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12,27600</w:t>
            </w:r>
          </w:p>
        </w:tc>
        <w:tc>
          <w:tcPr>
            <w:tcW w:w="850"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12,27600</w:t>
            </w:r>
          </w:p>
        </w:tc>
        <w:tc>
          <w:tcPr>
            <w:tcW w:w="1701" w:type="dxa"/>
            <w:hideMark/>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Администрация сельского поселения Серноводск</w:t>
            </w:r>
          </w:p>
        </w:tc>
      </w:tr>
      <w:tr w:rsidR="00893989" w:rsidRPr="00893989" w:rsidTr="00893989">
        <w:trPr>
          <w:trHeight w:val="20"/>
        </w:trPr>
        <w:tc>
          <w:tcPr>
            <w:tcW w:w="426" w:type="dxa"/>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5</w:t>
            </w:r>
          </w:p>
        </w:tc>
        <w:tc>
          <w:tcPr>
            <w:tcW w:w="2551" w:type="dxa"/>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Прочие мероприятия</w:t>
            </w:r>
          </w:p>
        </w:tc>
        <w:tc>
          <w:tcPr>
            <w:tcW w:w="1134" w:type="dxa"/>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56,94179</w:t>
            </w:r>
          </w:p>
        </w:tc>
        <w:tc>
          <w:tcPr>
            <w:tcW w:w="851" w:type="dxa"/>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0,00</w:t>
            </w:r>
          </w:p>
        </w:tc>
        <w:tc>
          <w:tcPr>
            <w:tcW w:w="850" w:type="dxa"/>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0,00</w:t>
            </w:r>
          </w:p>
        </w:tc>
        <w:tc>
          <w:tcPr>
            <w:tcW w:w="1701" w:type="dxa"/>
          </w:tcPr>
          <w:p w:rsidR="00893989" w:rsidRPr="00893989" w:rsidRDefault="00893989" w:rsidP="00893989">
            <w:pPr>
              <w:tabs>
                <w:tab w:val="left" w:pos="284"/>
              </w:tabs>
              <w:rPr>
                <w:rFonts w:ascii="Times New Roman" w:eastAsia="Calibri" w:hAnsi="Times New Roman" w:cs="Times New Roman"/>
                <w:sz w:val="12"/>
                <w:szCs w:val="12"/>
              </w:rPr>
            </w:pPr>
            <w:r w:rsidRPr="00893989">
              <w:rPr>
                <w:rFonts w:ascii="Times New Roman" w:eastAsia="Calibri" w:hAnsi="Times New Roman" w:cs="Times New Roman"/>
                <w:sz w:val="12"/>
                <w:szCs w:val="12"/>
              </w:rPr>
              <w:t>Администрация сельского поселения Серноводск</w:t>
            </w:r>
          </w:p>
        </w:tc>
      </w:tr>
      <w:tr w:rsidR="00893989" w:rsidRPr="00893989" w:rsidTr="00893989">
        <w:trPr>
          <w:trHeight w:val="20"/>
        </w:trPr>
        <w:tc>
          <w:tcPr>
            <w:tcW w:w="426" w:type="dxa"/>
          </w:tcPr>
          <w:p w:rsidR="00893989" w:rsidRPr="00893989" w:rsidRDefault="00893989" w:rsidP="00893989">
            <w:pPr>
              <w:tabs>
                <w:tab w:val="left" w:pos="284"/>
              </w:tabs>
              <w:rPr>
                <w:rFonts w:ascii="Times New Roman" w:eastAsia="Calibri" w:hAnsi="Times New Roman" w:cs="Times New Roman"/>
                <w:sz w:val="12"/>
                <w:szCs w:val="12"/>
              </w:rPr>
            </w:pPr>
          </w:p>
        </w:tc>
        <w:tc>
          <w:tcPr>
            <w:tcW w:w="2551" w:type="dxa"/>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Всего:</w:t>
            </w:r>
          </w:p>
        </w:tc>
        <w:tc>
          <w:tcPr>
            <w:tcW w:w="1134" w:type="dxa"/>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244,18124</w:t>
            </w:r>
          </w:p>
        </w:tc>
        <w:tc>
          <w:tcPr>
            <w:tcW w:w="851" w:type="dxa"/>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141,23945</w:t>
            </w:r>
          </w:p>
        </w:tc>
        <w:tc>
          <w:tcPr>
            <w:tcW w:w="850" w:type="dxa"/>
            <w:hideMark/>
          </w:tcPr>
          <w:p w:rsidR="00893989" w:rsidRPr="00893989" w:rsidRDefault="00893989" w:rsidP="00893989">
            <w:pPr>
              <w:tabs>
                <w:tab w:val="left" w:pos="284"/>
              </w:tabs>
              <w:rPr>
                <w:rFonts w:ascii="Times New Roman" w:eastAsia="Calibri" w:hAnsi="Times New Roman" w:cs="Times New Roman"/>
                <w:b/>
                <w:sz w:val="12"/>
                <w:szCs w:val="12"/>
              </w:rPr>
            </w:pPr>
            <w:r w:rsidRPr="00893989">
              <w:rPr>
                <w:rFonts w:ascii="Times New Roman" w:eastAsia="Calibri" w:hAnsi="Times New Roman" w:cs="Times New Roman"/>
                <w:b/>
                <w:sz w:val="12"/>
                <w:szCs w:val="12"/>
              </w:rPr>
              <w:t>141,23945</w:t>
            </w:r>
          </w:p>
        </w:tc>
        <w:tc>
          <w:tcPr>
            <w:tcW w:w="1701" w:type="dxa"/>
          </w:tcPr>
          <w:p w:rsidR="00893989" w:rsidRPr="00893989" w:rsidRDefault="00893989" w:rsidP="00893989">
            <w:pPr>
              <w:tabs>
                <w:tab w:val="left" w:pos="284"/>
              </w:tabs>
              <w:rPr>
                <w:rFonts w:ascii="Times New Roman" w:eastAsia="Calibri" w:hAnsi="Times New Roman" w:cs="Times New Roman"/>
                <w:b/>
                <w:sz w:val="12"/>
                <w:szCs w:val="12"/>
              </w:rPr>
            </w:pPr>
          </w:p>
        </w:tc>
      </w:tr>
    </w:tbl>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Объем   финансирования, необходимый для реализации  мероприятий  Программы  составит  526,66014 тыс. рублей, в том числе по годам:</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 на 2019 год – 244,18124 тыс. рублей;</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 на 2020 год – 141,23945 тыс. рублей;</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 на 2021 год – 141,23945 тыс. рублей</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2.Опубликовать настоящее Постановление в газете «Сергиевский вестник».</w:t>
      </w:r>
    </w:p>
    <w:p w:rsidR="00893989" w:rsidRPr="00893989" w:rsidRDefault="00893989" w:rsidP="00893989">
      <w:pPr>
        <w:tabs>
          <w:tab w:val="left" w:pos="284"/>
        </w:tabs>
        <w:spacing w:after="0" w:line="240" w:lineRule="auto"/>
        <w:ind w:firstLine="284"/>
        <w:jc w:val="both"/>
        <w:rPr>
          <w:rFonts w:ascii="Times New Roman" w:eastAsia="Calibri" w:hAnsi="Times New Roman" w:cs="Times New Roman"/>
          <w:sz w:val="12"/>
          <w:szCs w:val="12"/>
        </w:rPr>
      </w:pPr>
      <w:r w:rsidRPr="0089398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93989" w:rsidRPr="00893989" w:rsidRDefault="00893989" w:rsidP="00893989">
      <w:pPr>
        <w:tabs>
          <w:tab w:val="left" w:pos="284"/>
        </w:tabs>
        <w:spacing w:after="0" w:line="240" w:lineRule="auto"/>
        <w:jc w:val="right"/>
        <w:rPr>
          <w:rFonts w:ascii="Times New Roman" w:eastAsia="Calibri" w:hAnsi="Times New Roman" w:cs="Times New Roman"/>
          <w:bCs/>
          <w:sz w:val="12"/>
          <w:szCs w:val="12"/>
        </w:rPr>
      </w:pPr>
      <w:r w:rsidRPr="00893989">
        <w:rPr>
          <w:rFonts w:ascii="Times New Roman" w:eastAsia="Calibri" w:hAnsi="Times New Roman" w:cs="Times New Roman"/>
          <w:bCs/>
          <w:sz w:val="12"/>
          <w:szCs w:val="12"/>
        </w:rPr>
        <w:t>Глава сельского поселения Серноводск</w:t>
      </w:r>
    </w:p>
    <w:p w:rsidR="00893989" w:rsidRDefault="00893989" w:rsidP="00893989">
      <w:pPr>
        <w:tabs>
          <w:tab w:val="left" w:pos="284"/>
        </w:tabs>
        <w:spacing w:after="0" w:line="240" w:lineRule="auto"/>
        <w:jc w:val="right"/>
        <w:rPr>
          <w:rFonts w:ascii="Times New Roman" w:eastAsia="Calibri" w:hAnsi="Times New Roman" w:cs="Times New Roman"/>
          <w:bCs/>
          <w:sz w:val="12"/>
          <w:szCs w:val="12"/>
        </w:rPr>
      </w:pPr>
      <w:r w:rsidRPr="00893989">
        <w:rPr>
          <w:rFonts w:ascii="Times New Roman" w:eastAsia="Calibri" w:hAnsi="Times New Roman" w:cs="Times New Roman"/>
          <w:bCs/>
          <w:sz w:val="12"/>
          <w:szCs w:val="12"/>
        </w:rPr>
        <w:t>муниципального района Сергиевский</w:t>
      </w:r>
    </w:p>
    <w:p w:rsidR="00893989" w:rsidRPr="00893989" w:rsidRDefault="00893989" w:rsidP="00893989">
      <w:pPr>
        <w:tabs>
          <w:tab w:val="left" w:pos="284"/>
        </w:tabs>
        <w:spacing w:after="0" w:line="240" w:lineRule="auto"/>
        <w:jc w:val="right"/>
        <w:rPr>
          <w:rFonts w:ascii="Times New Roman" w:eastAsia="Calibri" w:hAnsi="Times New Roman" w:cs="Times New Roman"/>
          <w:sz w:val="12"/>
          <w:szCs w:val="12"/>
        </w:rPr>
      </w:pPr>
      <w:proofErr w:type="spellStart"/>
      <w:r w:rsidRPr="00893989">
        <w:rPr>
          <w:rFonts w:ascii="Times New Roman" w:eastAsia="Calibri" w:hAnsi="Times New Roman" w:cs="Times New Roman"/>
          <w:sz w:val="12"/>
          <w:szCs w:val="12"/>
        </w:rPr>
        <w:t>Чебоксарова</w:t>
      </w:r>
      <w:proofErr w:type="spellEnd"/>
      <w:r w:rsidRPr="00893989">
        <w:rPr>
          <w:rFonts w:ascii="Times New Roman" w:eastAsia="Calibri" w:hAnsi="Times New Roman" w:cs="Times New Roman"/>
          <w:sz w:val="12"/>
          <w:szCs w:val="12"/>
        </w:rPr>
        <w:t xml:space="preserve"> Г.Н.</w:t>
      </w:r>
    </w:p>
    <w:p w:rsidR="00893989" w:rsidRDefault="00893989" w:rsidP="0089398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93989" w:rsidRDefault="00893989" w:rsidP="0089398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2E0FA9">
        <w:rPr>
          <w:rFonts w:ascii="Times New Roman" w:eastAsia="Calibri" w:hAnsi="Times New Roman" w:cs="Times New Roman"/>
          <w:b/>
          <w:sz w:val="12"/>
          <w:szCs w:val="12"/>
        </w:rPr>
        <w:t>СЕРНОВОДСК</w:t>
      </w:r>
    </w:p>
    <w:p w:rsidR="00893989" w:rsidRPr="00713631" w:rsidRDefault="00893989" w:rsidP="008939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93989" w:rsidRPr="00713631" w:rsidRDefault="00893989" w:rsidP="008939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93989" w:rsidRPr="00713631" w:rsidRDefault="00893989" w:rsidP="00893989">
      <w:pPr>
        <w:tabs>
          <w:tab w:val="left" w:pos="284"/>
        </w:tabs>
        <w:spacing w:after="0" w:line="240" w:lineRule="auto"/>
        <w:jc w:val="center"/>
        <w:rPr>
          <w:rFonts w:ascii="Times New Roman" w:eastAsia="Calibri" w:hAnsi="Times New Roman" w:cs="Times New Roman"/>
          <w:sz w:val="12"/>
          <w:szCs w:val="12"/>
        </w:rPr>
      </w:pPr>
    </w:p>
    <w:p w:rsidR="00893989" w:rsidRPr="00713631" w:rsidRDefault="00893989" w:rsidP="0089398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93989" w:rsidRPr="00713631" w:rsidRDefault="00893989" w:rsidP="008939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C77D77">
        <w:rPr>
          <w:rFonts w:ascii="Times New Roman" w:eastAsia="Calibri" w:hAnsi="Times New Roman" w:cs="Times New Roman"/>
          <w:sz w:val="12"/>
          <w:szCs w:val="12"/>
        </w:rPr>
        <w:t>27</w:t>
      </w:r>
    </w:p>
    <w:p w:rsidR="00C77D77" w:rsidRDefault="00C77D77" w:rsidP="00893989">
      <w:pPr>
        <w:tabs>
          <w:tab w:val="left" w:pos="284"/>
        </w:tabs>
        <w:spacing w:after="0" w:line="240" w:lineRule="auto"/>
        <w:ind w:firstLine="284"/>
        <w:jc w:val="center"/>
        <w:rPr>
          <w:rFonts w:ascii="Times New Roman" w:eastAsia="Calibri" w:hAnsi="Times New Roman" w:cs="Times New Roman"/>
          <w:b/>
          <w:sz w:val="12"/>
          <w:szCs w:val="12"/>
        </w:rPr>
      </w:pPr>
      <w:r w:rsidRPr="00C77D7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893989" w:rsidRDefault="00C77D77" w:rsidP="00893989">
      <w:pPr>
        <w:tabs>
          <w:tab w:val="left" w:pos="284"/>
        </w:tabs>
        <w:spacing w:after="0" w:line="240" w:lineRule="auto"/>
        <w:ind w:firstLine="284"/>
        <w:jc w:val="center"/>
        <w:rPr>
          <w:rFonts w:ascii="Times New Roman" w:eastAsia="Calibri" w:hAnsi="Times New Roman" w:cs="Times New Roman"/>
          <w:b/>
          <w:sz w:val="12"/>
          <w:szCs w:val="12"/>
        </w:rPr>
      </w:pPr>
      <w:r w:rsidRPr="00C77D77">
        <w:rPr>
          <w:rFonts w:ascii="Times New Roman" w:eastAsia="Calibri" w:hAnsi="Times New Roman" w:cs="Times New Roman"/>
          <w:b/>
          <w:sz w:val="12"/>
          <w:szCs w:val="12"/>
        </w:rPr>
        <w:t>муниципального района Сергиевский №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w:t>
      </w:r>
    </w:p>
    <w:p w:rsidR="00C77D77" w:rsidRDefault="00C77D77" w:rsidP="00893989">
      <w:pPr>
        <w:tabs>
          <w:tab w:val="left" w:pos="284"/>
        </w:tabs>
        <w:spacing w:after="0" w:line="240" w:lineRule="auto"/>
        <w:ind w:firstLine="284"/>
        <w:jc w:val="center"/>
        <w:rPr>
          <w:rFonts w:ascii="Times New Roman" w:eastAsia="Calibri" w:hAnsi="Times New Roman" w:cs="Times New Roman"/>
          <w:sz w:val="12"/>
          <w:szCs w:val="12"/>
        </w:rPr>
      </w:pP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b/>
          <w:sz w:val="12"/>
          <w:szCs w:val="12"/>
        </w:rPr>
      </w:pPr>
      <w:r w:rsidRPr="00C77D77">
        <w:rPr>
          <w:rFonts w:ascii="Times New Roman" w:eastAsia="Calibri" w:hAnsi="Times New Roman" w:cs="Times New Roman"/>
          <w:b/>
          <w:sz w:val="12"/>
          <w:szCs w:val="12"/>
        </w:rPr>
        <w:t>ПОСТАНОВЛЯЕТ:</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 (далее - Программа) следующего содержания:</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lastRenderedPageBreak/>
        <w:t xml:space="preserve">Общий объем финансирования Программы составляет </w:t>
      </w:r>
      <w:r w:rsidRPr="00C77D77">
        <w:rPr>
          <w:rFonts w:ascii="Times New Roman" w:eastAsia="Calibri" w:hAnsi="Times New Roman" w:cs="Times New Roman"/>
          <w:b/>
          <w:sz w:val="12"/>
          <w:szCs w:val="12"/>
        </w:rPr>
        <w:t>9681,48215</w:t>
      </w:r>
      <w:r w:rsidRPr="00C77D77">
        <w:rPr>
          <w:rFonts w:ascii="Times New Roman" w:eastAsia="Calibri" w:hAnsi="Times New Roman" w:cs="Times New Roman"/>
          <w:sz w:val="12"/>
          <w:szCs w:val="12"/>
        </w:rPr>
        <w:t xml:space="preserve"> тыс. руб., в том числе по годам:</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 xml:space="preserve">-средств местного бюджета – </w:t>
      </w:r>
      <w:r w:rsidRPr="00C77D77">
        <w:rPr>
          <w:rFonts w:ascii="Times New Roman" w:eastAsia="Calibri" w:hAnsi="Times New Roman" w:cs="Times New Roman"/>
          <w:b/>
          <w:sz w:val="12"/>
          <w:szCs w:val="12"/>
        </w:rPr>
        <w:t>8511,60415</w:t>
      </w:r>
      <w:r w:rsidRPr="00C77D77">
        <w:rPr>
          <w:rFonts w:ascii="Times New Roman" w:eastAsia="Calibri" w:hAnsi="Times New Roman" w:cs="Times New Roman"/>
          <w:sz w:val="12"/>
          <w:szCs w:val="12"/>
        </w:rPr>
        <w:t xml:space="preserve"> </w:t>
      </w:r>
      <w:proofErr w:type="spellStart"/>
      <w:r w:rsidRPr="00C77D77">
        <w:rPr>
          <w:rFonts w:ascii="Times New Roman" w:eastAsia="Calibri" w:hAnsi="Times New Roman" w:cs="Times New Roman"/>
          <w:sz w:val="12"/>
          <w:szCs w:val="12"/>
        </w:rPr>
        <w:t>тыс</w:t>
      </w:r>
      <w:proofErr w:type="gramStart"/>
      <w:r w:rsidRPr="00C77D77">
        <w:rPr>
          <w:rFonts w:ascii="Times New Roman" w:eastAsia="Calibri" w:hAnsi="Times New Roman" w:cs="Times New Roman"/>
          <w:sz w:val="12"/>
          <w:szCs w:val="12"/>
        </w:rPr>
        <w:t>.р</w:t>
      </w:r>
      <w:proofErr w:type="gramEnd"/>
      <w:r w:rsidRPr="00C77D77">
        <w:rPr>
          <w:rFonts w:ascii="Times New Roman" w:eastAsia="Calibri" w:hAnsi="Times New Roman" w:cs="Times New Roman"/>
          <w:sz w:val="12"/>
          <w:szCs w:val="12"/>
        </w:rPr>
        <w:t>ублей</w:t>
      </w:r>
      <w:proofErr w:type="spellEnd"/>
      <w:r w:rsidRPr="00C77D77">
        <w:rPr>
          <w:rFonts w:ascii="Times New Roman" w:eastAsia="Calibri" w:hAnsi="Times New Roman" w:cs="Times New Roman"/>
          <w:sz w:val="12"/>
          <w:szCs w:val="12"/>
        </w:rPr>
        <w:t>:</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2019 год – 3449,41879 тыс. руб.;</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2020 год –2531,09268 тыс. руб.;</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2021 год – 2531,09268 тыс. руб.</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 xml:space="preserve">- средства федерального бюджета- </w:t>
      </w:r>
      <w:r w:rsidRPr="00C77D77">
        <w:rPr>
          <w:rFonts w:ascii="Times New Roman" w:eastAsia="Calibri" w:hAnsi="Times New Roman" w:cs="Times New Roman"/>
          <w:b/>
          <w:sz w:val="12"/>
          <w:szCs w:val="12"/>
        </w:rPr>
        <w:t>224,10000</w:t>
      </w:r>
      <w:r w:rsidRPr="00C77D77">
        <w:rPr>
          <w:rFonts w:ascii="Times New Roman" w:eastAsia="Calibri" w:hAnsi="Times New Roman" w:cs="Times New Roman"/>
          <w:sz w:val="12"/>
          <w:szCs w:val="12"/>
        </w:rPr>
        <w:t xml:space="preserve"> тыс. рублей:</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2019 год – 224,10000 тыс. руб.;</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2020 год – 0,00 тыс. руб.;</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2021 год – 0,00 тыс. руб.</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 xml:space="preserve">- средства областного бюджета – </w:t>
      </w:r>
      <w:r w:rsidRPr="00C77D77">
        <w:rPr>
          <w:rFonts w:ascii="Times New Roman" w:eastAsia="Calibri" w:hAnsi="Times New Roman" w:cs="Times New Roman"/>
          <w:b/>
          <w:sz w:val="12"/>
          <w:szCs w:val="12"/>
        </w:rPr>
        <w:t>945,77800</w:t>
      </w:r>
      <w:r w:rsidRPr="00C77D77">
        <w:rPr>
          <w:rFonts w:ascii="Times New Roman" w:eastAsia="Calibri" w:hAnsi="Times New Roman" w:cs="Times New Roman"/>
          <w:sz w:val="12"/>
          <w:szCs w:val="12"/>
        </w:rPr>
        <w:t xml:space="preserve"> тыс. рублей:</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2019 год – 945,77800 тыс. руб.;</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2020 год – 0,00 тыс. руб.;</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2021 год – 0,00 тыс. руб.</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424"/>
        <w:gridCol w:w="4396"/>
        <w:gridCol w:w="992"/>
        <w:gridCol w:w="851"/>
        <w:gridCol w:w="850"/>
      </w:tblGrid>
      <w:tr w:rsidR="00C77D77" w:rsidRPr="00C77D77" w:rsidTr="00C77D77">
        <w:trPr>
          <w:trHeight w:val="20"/>
        </w:trPr>
        <w:tc>
          <w:tcPr>
            <w:tcW w:w="424" w:type="dxa"/>
            <w:vMerge w:val="restart"/>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 xml:space="preserve">№ </w:t>
            </w:r>
            <w:proofErr w:type="gramStart"/>
            <w:r w:rsidRPr="00C77D77">
              <w:rPr>
                <w:rFonts w:ascii="Times New Roman" w:eastAsia="Calibri" w:hAnsi="Times New Roman" w:cs="Times New Roman"/>
                <w:sz w:val="12"/>
                <w:szCs w:val="12"/>
              </w:rPr>
              <w:t>п</w:t>
            </w:r>
            <w:proofErr w:type="gramEnd"/>
            <w:r w:rsidRPr="00C77D77">
              <w:rPr>
                <w:rFonts w:ascii="Times New Roman" w:eastAsia="Calibri" w:hAnsi="Times New Roman" w:cs="Times New Roman"/>
                <w:sz w:val="12"/>
                <w:szCs w:val="12"/>
              </w:rPr>
              <w:t>/п</w:t>
            </w:r>
          </w:p>
        </w:tc>
        <w:tc>
          <w:tcPr>
            <w:tcW w:w="4396" w:type="dxa"/>
            <w:vMerge w:val="restart"/>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Наименование мероприятия</w:t>
            </w:r>
          </w:p>
          <w:p w:rsidR="00C77D77" w:rsidRPr="00C77D77" w:rsidRDefault="00C77D77" w:rsidP="00C77D77">
            <w:pPr>
              <w:tabs>
                <w:tab w:val="left" w:pos="284"/>
              </w:tabs>
              <w:rPr>
                <w:rFonts w:ascii="Times New Roman" w:eastAsia="Calibri" w:hAnsi="Times New Roman" w:cs="Times New Roman"/>
                <w:sz w:val="12"/>
                <w:szCs w:val="12"/>
              </w:rPr>
            </w:pPr>
          </w:p>
        </w:tc>
        <w:tc>
          <w:tcPr>
            <w:tcW w:w="2693" w:type="dxa"/>
            <w:gridSpan w:val="3"/>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Годы реализации</w:t>
            </w:r>
          </w:p>
        </w:tc>
      </w:tr>
      <w:tr w:rsidR="00C77D77" w:rsidRPr="00C77D77" w:rsidTr="00C77D77">
        <w:trPr>
          <w:trHeight w:val="20"/>
        </w:trPr>
        <w:tc>
          <w:tcPr>
            <w:tcW w:w="424" w:type="dxa"/>
            <w:vMerge/>
            <w:hideMark/>
          </w:tcPr>
          <w:p w:rsidR="00C77D77" w:rsidRPr="00C77D77" w:rsidRDefault="00C77D77" w:rsidP="00C77D77">
            <w:pPr>
              <w:tabs>
                <w:tab w:val="left" w:pos="284"/>
              </w:tabs>
              <w:rPr>
                <w:rFonts w:ascii="Times New Roman" w:eastAsia="Calibri" w:hAnsi="Times New Roman" w:cs="Times New Roman"/>
                <w:sz w:val="12"/>
                <w:szCs w:val="12"/>
              </w:rPr>
            </w:pPr>
          </w:p>
        </w:tc>
        <w:tc>
          <w:tcPr>
            <w:tcW w:w="4396" w:type="dxa"/>
            <w:vMerge/>
            <w:hideMark/>
          </w:tcPr>
          <w:p w:rsidR="00C77D77" w:rsidRPr="00C77D77" w:rsidRDefault="00C77D77" w:rsidP="00C77D77">
            <w:pPr>
              <w:tabs>
                <w:tab w:val="left" w:pos="284"/>
              </w:tabs>
              <w:rPr>
                <w:rFonts w:ascii="Times New Roman" w:eastAsia="Calibri" w:hAnsi="Times New Roman" w:cs="Times New Roman"/>
                <w:sz w:val="12"/>
                <w:szCs w:val="12"/>
              </w:rPr>
            </w:pP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 xml:space="preserve">2019 г. в </w:t>
            </w:r>
            <w:proofErr w:type="spellStart"/>
            <w:r w:rsidRPr="00C77D77">
              <w:rPr>
                <w:rFonts w:ascii="Times New Roman" w:eastAsia="Calibri" w:hAnsi="Times New Roman" w:cs="Times New Roman"/>
                <w:sz w:val="12"/>
                <w:szCs w:val="12"/>
              </w:rPr>
              <w:t>тыс</w:t>
            </w:r>
            <w:proofErr w:type="gramStart"/>
            <w:r w:rsidRPr="00C77D77">
              <w:rPr>
                <w:rFonts w:ascii="Times New Roman" w:eastAsia="Calibri" w:hAnsi="Times New Roman" w:cs="Times New Roman"/>
                <w:sz w:val="12"/>
                <w:szCs w:val="12"/>
              </w:rPr>
              <w:t>.р</w:t>
            </w:r>
            <w:proofErr w:type="gramEnd"/>
            <w:r w:rsidRPr="00C77D77">
              <w:rPr>
                <w:rFonts w:ascii="Times New Roman" w:eastAsia="Calibri" w:hAnsi="Times New Roman" w:cs="Times New Roman"/>
                <w:sz w:val="12"/>
                <w:szCs w:val="12"/>
              </w:rPr>
              <w:t>уб</w:t>
            </w:r>
            <w:proofErr w:type="spellEnd"/>
            <w:r w:rsidRPr="00C77D77">
              <w:rPr>
                <w:rFonts w:ascii="Times New Roman" w:eastAsia="Calibri" w:hAnsi="Times New Roman" w:cs="Times New Roman"/>
                <w:sz w:val="12"/>
                <w:szCs w:val="12"/>
              </w:rPr>
              <w:t>.</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 xml:space="preserve">2020 г. в </w:t>
            </w:r>
            <w:proofErr w:type="spellStart"/>
            <w:r w:rsidRPr="00C77D77">
              <w:rPr>
                <w:rFonts w:ascii="Times New Roman" w:eastAsia="Calibri" w:hAnsi="Times New Roman" w:cs="Times New Roman"/>
                <w:sz w:val="12"/>
                <w:szCs w:val="12"/>
              </w:rPr>
              <w:t>тыс</w:t>
            </w:r>
            <w:proofErr w:type="gramStart"/>
            <w:r w:rsidRPr="00C77D77">
              <w:rPr>
                <w:rFonts w:ascii="Times New Roman" w:eastAsia="Calibri" w:hAnsi="Times New Roman" w:cs="Times New Roman"/>
                <w:sz w:val="12"/>
                <w:szCs w:val="12"/>
              </w:rPr>
              <w:t>.р</w:t>
            </w:r>
            <w:proofErr w:type="gramEnd"/>
            <w:r w:rsidRPr="00C77D77">
              <w:rPr>
                <w:rFonts w:ascii="Times New Roman" w:eastAsia="Calibri" w:hAnsi="Times New Roman" w:cs="Times New Roman"/>
                <w:sz w:val="12"/>
                <w:szCs w:val="12"/>
              </w:rPr>
              <w:t>уб</w:t>
            </w:r>
            <w:proofErr w:type="spellEnd"/>
            <w:r w:rsidRPr="00C77D77">
              <w:rPr>
                <w:rFonts w:ascii="Times New Roman" w:eastAsia="Calibri" w:hAnsi="Times New Roman" w:cs="Times New Roman"/>
                <w:sz w:val="12"/>
                <w:szCs w:val="12"/>
              </w:rPr>
              <w:t>.</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 xml:space="preserve">2021 г. в </w:t>
            </w:r>
            <w:proofErr w:type="spellStart"/>
            <w:r w:rsidRPr="00C77D77">
              <w:rPr>
                <w:rFonts w:ascii="Times New Roman" w:eastAsia="Calibri" w:hAnsi="Times New Roman" w:cs="Times New Roman"/>
                <w:sz w:val="12"/>
                <w:szCs w:val="12"/>
              </w:rPr>
              <w:t>тыс</w:t>
            </w:r>
            <w:proofErr w:type="gramStart"/>
            <w:r w:rsidRPr="00C77D77">
              <w:rPr>
                <w:rFonts w:ascii="Times New Roman" w:eastAsia="Calibri" w:hAnsi="Times New Roman" w:cs="Times New Roman"/>
                <w:sz w:val="12"/>
                <w:szCs w:val="12"/>
              </w:rPr>
              <w:t>.р</w:t>
            </w:r>
            <w:proofErr w:type="gramEnd"/>
            <w:r w:rsidRPr="00C77D77">
              <w:rPr>
                <w:rFonts w:ascii="Times New Roman" w:eastAsia="Calibri" w:hAnsi="Times New Roman" w:cs="Times New Roman"/>
                <w:sz w:val="12"/>
                <w:szCs w:val="12"/>
              </w:rPr>
              <w:t>уб</w:t>
            </w:r>
            <w:proofErr w:type="spellEnd"/>
            <w:r w:rsidRPr="00C77D77">
              <w:rPr>
                <w:rFonts w:ascii="Times New Roman" w:eastAsia="Calibri" w:hAnsi="Times New Roman" w:cs="Times New Roman"/>
                <w:sz w:val="12"/>
                <w:szCs w:val="12"/>
              </w:rPr>
              <w:t>.</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2"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628,09031</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570,99119</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570,99119</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2</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Функционирование местных администраций</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2665,22311</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1570,10149</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1570,10149</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3</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Укрепление материально-технической базы администрации</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4</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31,46200</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5</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Осуществление полномочий по определению поставщико</w:t>
            </w:r>
            <w:proofErr w:type="gramStart"/>
            <w:r w:rsidRPr="00C77D77">
              <w:rPr>
                <w:rFonts w:ascii="Times New Roman" w:eastAsia="Calibri" w:hAnsi="Times New Roman" w:cs="Times New Roman"/>
                <w:sz w:val="12"/>
                <w:szCs w:val="12"/>
              </w:rPr>
              <w:t>в(</w:t>
            </w:r>
            <w:proofErr w:type="gramEnd"/>
            <w:r w:rsidRPr="00C77D77">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2" w:type="dxa"/>
          </w:tcPr>
          <w:p w:rsidR="00C77D77" w:rsidRPr="00C77D77" w:rsidRDefault="00C77D77" w:rsidP="00C77D77">
            <w:pPr>
              <w:tabs>
                <w:tab w:val="left" w:pos="284"/>
              </w:tabs>
              <w:rPr>
                <w:rFonts w:ascii="Times New Roman" w:eastAsia="Calibri" w:hAnsi="Times New Roman" w:cs="Times New Roman"/>
                <w:sz w:val="12"/>
                <w:szCs w:val="12"/>
              </w:rPr>
            </w:pPr>
          </w:p>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14,96045</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6</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56,37568</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7</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C77D77">
              <w:rPr>
                <w:rFonts w:ascii="Times New Roman" w:eastAsia="Calibri" w:hAnsi="Times New Roman" w:cs="Times New Roman"/>
                <w:sz w:val="12"/>
                <w:szCs w:val="12"/>
              </w:rPr>
              <w:t>контроля за</w:t>
            </w:r>
            <w:proofErr w:type="gramEnd"/>
            <w:r w:rsidRPr="00C77D77">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992" w:type="dxa"/>
          </w:tcPr>
          <w:p w:rsidR="00C77D77" w:rsidRPr="00C77D77" w:rsidRDefault="00C77D77" w:rsidP="00C77D77">
            <w:pPr>
              <w:tabs>
                <w:tab w:val="left" w:pos="284"/>
              </w:tabs>
              <w:rPr>
                <w:rFonts w:ascii="Times New Roman" w:eastAsia="Calibri" w:hAnsi="Times New Roman" w:cs="Times New Roman"/>
                <w:sz w:val="12"/>
                <w:szCs w:val="12"/>
              </w:rPr>
            </w:pPr>
          </w:p>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295,30131</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8</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Осуществление внешнего муниципального контроля*</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13,11361</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9</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Информационное обеспечение населения сельского поселения</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378,00000</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378,00000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378,00000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10</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112,75136</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11</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93,95948</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12</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93,95948</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13</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Первичный воинский учет</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224,10000</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14</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Госпошлина</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15</w:t>
            </w:r>
          </w:p>
        </w:tc>
        <w:tc>
          <w:tcPr>
            <w:tcW w:w="4396"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Обслуживание муниципального долга</w:t>
            </w:r>
          </w:p>
        </w:tc>
        <w:tc>
          <w:tcPr>
            <w:tcW w:w="992" w:type="dxa"/>
            <w:hideMark/>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12,00000</w:t>
            </w:r>
          </w:p>
        </w:tc>
        <w:tc>
          <w:tcPr>
            <w:tcW w:w="851"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12,00000</w:t>
            </w:r>
          </w:p>
        </w:tc>
        <w:tc>
          <w:tcPr>
            <w:tcW w:w="850" w:type="dxa"/>
          </w:tcPr>
          <w:p w:rsidR="00C77D77" w:rsidRPr="00C77D77" w:rsidRDefault="00C77D77" w:rsidP="00C77D77">
            <w:pPr>
              <w:tabs>
                <w:tab w:val="left" w:pos="284"/>
              </w:tabs>
              <w:rPr>
                <w:rFonts w:ascii="Times New Roman" w:eastAsia="Calibri" w:hAnsi="Times New Roman" w:cs="Times New Roman"/>
                <w:sz w:val="12"/>
                <w:szCs w:val="12"/>
              </w:rPr>
            </w:pPr>
            <w:r w:rsidRPr="00C77D77">
              <w:rPr>
                <w:rFonts w:ascii="Times New Roman" w:eastAsia="Calibri" w:hAnsi="Times New Roman" w:cs="Times New Roman"/>
                <w:sz w:val="12"/>
                <w:szCs w:val="12"/>
              </w:rPr>
              <w:t>12,00000</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p>
        </w:tc>
        <w:tc>
          <w:tcPr>
            <w:tcW w:w="4396" w:type="dxa"/>
            <w:hideMark/>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За счет средств местного бюджета</w:t>
            </w:r>
          </w:p>
        </w:tc>
        <w:tc>
          <w:tcPr>
            <w:tcW w:w="992" w:type="dxa"/>
            <w:hideMark/>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3449,41879</w:t>
            </w:r>
          </w:p>
        </w:tc>
        <w:tc>
          <w:tcPr>
            <w:tcW w:w="851"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2531,09268</w:t>
            </w:r>
          </w:p>
        </w:tc>
        <w:tc>
          <w:tcPr>
            <w:tcW w:w="850"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2531,09268</w:t>
            </w:r>
          </w:p>
        </w:tc>
      </w:tr>
      <w:tr w:rsidR="00C77D77" w:rsidRPr="00C77D77" w:rsidTr="00C77D77">
        <w:trPr>
          <w:trHeight w:val="20"/>
        </w:trPr>
        <w:tc>
          <w:tcPr>
            <w:tcW w:w="424" w:type="dxa"/>
            <w:hideMark/>
          </w:tcPr>
          <w:p w:rsidR="00C77D77" w:rsidRPr="00C77D77" w:rsidRDefault="00C77D77" w:rsidP="00C77D77">
            <w:pPr>
              <w:tabs>
                <w:tab w:val="left" w:pos="284"/>
              </w:tabs>
              <w:rPr>
                <w:rFonts w:ascii="Times New Roman" w:eastAsia="Calibri" w:hAnsi="Times New Roman" w:cs="Times New Roman"/>
                <w:sz w:val="12"/>
                <w:szCs w:val="12"/>
              </w:rPr>
            </w:pPr>
          </w:p>
        </w:tc>
        <w:tc>
          <w:tcPr>
            <w:tcW w:w="4396" w:type="dxa"/>
            <w:hideMark/>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За счет средств федерального бюджета</w:t>
            </w:r>
          </w:p>
        </w:tc>
        <w:tc>
          <w:tcPr>
            <w:tcW w:w="992" w:type="dxa"/>
            <w:hideMark/>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224,10000</w:t>
            </w:r>
          </w:p>
        </w:tc>
        <w:tc>
          <w:tcPr>
            <w:tcW w:w="851"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0,00</w:t>
            </w:r>
          </w:p>
        </w:tc>
      </w:tr>
      <w:tr w:rsidR="00C77D77" w:rsidRPr="00C77D77" w:rsidTr="00C77D77">
        <w:trPr>
          <w:trHeight w:val="20"/>
        </w:trPr>
        <w:tc>
          <w:tcPr>
            <w:tcW w:w="424" w:type="dxa"/>
          </w:tcPr>
          <w:p w:rsidR="00C77D77" w:rsidRPr="00C77D77" w:rsidRDefault="00C77D77" w:rsidP="00C77D77">
            <w:pPr>
              <w:tabs>
                <w:tab w:val="left" w:pos="284"/>
              </w:tabs>
              <w:rPr>
                <w:rFonts w:ascii="Times New Roman" w:eastAsia="Calibri" w:hAnsi="Times New Roman" w:cs="Times New Roman"/>
                <w:sz w:val="12"/>
                <w:szCs w:val="12"/>
              </w:rPr>
            </w:pPr>
          </w:p>
        </w:tc>
        <w:tc>
          <w:tcPr>
            <w:tcW w:w="4396"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За счет средств областного бюджета</w:t>
            </w:r>
          </w:p>
        </w:tc>
        <w:tc>
          <w:tcPr>
            <w:tcW w:w="992"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945,77800</w:t>
            </w:r>
          </w:p>
        </w:tc>
        <w:tc>
          <w:tcPr>
            <w:tcW w:w="851"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0,00</w:t>
            </w:r>
          </w:p>
        </w:tc>
        <w:tc>
          <w:tcPr>
            <w:tcW w:w="850"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0,00</w:t>
            </w:r>
          </w:p>
        </w:tc>
      </w:tr>
      <w:tr w:rsidR="00C77D77" w:rsidRPr="00C77D77" w:rsidTr="00C77D77">
        <w:trPr>
          <w:trHeight w:val="20"/>
        </w:trPr>
        <w:tc>
          <w:tcPr>
            <w:tcW w:w="424" w:type="dxa"/>
          </w:tcPr>
          <w:p w:rsidR="00C77D77" w:rsidRPr="00C77D77" w:rsidRDefault="00C77D77" w:rsidP="00C77D77">
            <w:pPr>
              <w:tabs>
                <w:tab w:val="left" w:pos="284"/>
              </w:tabs>
              <w:rPr>
                <w:rFonts w:ascii="Times New Roman" w:eastAsia="Calibri" w:hAnsi="Times New Roman" w:cs="Times New Roman"/>
                <w:sz w:val="12"/>
                <w:szCs w:val="12"/>
              </w:rPr>
            </w:pPr>
          </w:p>
        </w:tc>
        <w:tc>
          <w:tcPr>
            <w:tcW w:w="4396"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ВСЕГО:</w:t>
            </w:r>
          </w:p>
        </w:tc>
        <w:tc>
          <w:tcPr>
            <w:tcW w:w="992"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4619,29679</w:t>
            </w:r>
          </w:p>
        </w:tc>
        <w:tc>
          <w:tcPr>
            <w:tcW w:w="851"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2531,09268</w:t>
            </w:r>
          </w:p>
        </w:tc>
        <w:tc>
          <w:tcPr>
            <w:tcW w:w="850" w:type="dxa"/>
          </w:tcPr>
          <w:p w:rsidR="00C77D77" w:rsidRPr="00C77D77" w:rsidRDefault="00C77D77" w:rsidP="00C77D77">
            <w:pPr>
              <w:tabs>
                <w:tab w:val="left" w:pos="284"/>
              </w:tabs>
              <w:rPr>
                <w:rFonts w:ascii="Times New Roman" w:eastAsia="Calibri" w:hAnsi="Times New Roman" w:cs="Times New Roman"/>
                <w:b/>
                <w:sz w:val="12"/>
                <w:szCs w:val="12"/>
              </w:rPr>
            </w:pPr>
            <w:r w:rsidRPr="00C77D77">
              <w:rPr>
                <w:rFonts w:ascii="Times New Roman" w:eastAsia="Calibri" w:hAnsi="Times New Roman" w:cs="Times New Roman"/>
                <w:b/>
                <w:sz w:val="12"/>
                <w:szCs w:val="12"/>
              </w:rPr>
              <w:t>2531,09268</w:t>
            </w:r>
          </w:p>
        </w:tc>
      </w:tr>
    </w:tbl>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2.Опубликовать настоящее Постановление в газете «Сергиевский вестник».</w:t>
      </w:r>
    </w:p>
    <w:p w:rsidR="00C77D77" w:rsidRPr="00C77D77" w:rsidRDefault="00C77D77" w:rsidP="00C77D77">
      <w:pPr>
        <w:tabs>
          <w:tab w:val="left" w:pos="284"/>
        </w:tabs>
        <w:spacing w:after="0" w:line="240" w:lineRule="auto"/>
        <w:ind w:firstLine="284"/>
        <w:jc w:val="both"/>
        <w:rPr>
          <w:rFonts w:ascii="Times New Roman" w:eastAsia="Calibri" w:hAnsi="Times New Roman" w:cs="Times New Roman"/>
          <w:sz w:val="12"/>
          <w:szCs w:val="12"/>
        </w:rPr>
      </w:pPr>
      <w:r w:rsidRPr="00C77D7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77D77" w:rsidRPr="00C77D77" w:rsidRDefault="00C77D77" w:rsidP="00C77D77">
      <w:pPr>
        <w:tabs>
          <w:tab w:val="left" w:pos="284"/>
        </w:tabs>
        <w:spacing w:after="0" w:line="240" w:lineRule="auto"/>
        <w:jc w:val="right"/>
        <w:rPr>
          <w:rFonts w:ascii="Times New Roman" w:eastAsia="Calibri" w:hAnsi="Times New Roman" w:cs="Times New Roman"/>
          <w:bCs/>
          <w:sz w:val="12"/>
          <w:szCs w:val="12"/>
        </w:rPr>
      </w:pPr>
      <w:r w:rsidRPr="00C77D77">
        <w:rPr>
          <w:rFonts w:ascii="Times New Roman" w:eastAsia="Calibri" w:hAnsi="Times New Roman" w:cs="Times New Roman"/>
          <w:bCs/>
          <w:sz w:val="12"/>
          <w:szCs w:val="12"/>
        </w:rPr>
        <w:t>Глава сельского поселения Серноводск</w:t>
      </w:r>
    </w:p>
    <w:p w:rsidR="00C77D77" w:rsidRDefault="00C77D77" w:rsidP="00C77D77">
      <w:pPr>
        <w:tabs>
          <w:tab w:val="left" w:pos="284"/>
        </w:tabs>
        <w:spacing w:after="0" w:line="240" w:lineRule="auto"/>
        <w:jc w:val="right"/>
        <w:rPr>
          <w:rFonts w:ascii="Times New Roman" w:eastAsia="Calibri" w:hAnsi="Times New Roman" w:cs="Times New Roman"/>
          <w:bCs/>
          <w:sz w:val="12"/>
          <w:szCs w:val="12"/>
        </w:rPr>
      </w:pPr>
      <w:r w:rsidRPr="00C77D77">
        <w:rPr>
          <w:rFonts w:ascii="Times New Roman" w:eastAsia="Calibri" w:hAnsi="Times New Roman" w:cs="Times New Roman"/>
          <w:bCs/>
          <w:sz w:val="12"/>
          <w:szCs w:val="12"/>
        </w:rPr>
        <w:t>муниципального района Сергиевский</w:t>
      </w:r>
    </w:p>
    <w:p w:rsidR="00C77D77" w:rsidRPr="00C77D77" w:rsidRDefault="00C77D77" w:rsidP="00C77D77">
      <w:pPr>
        <w:tabs>
          <w:tab w:val="left" w:pos="284"/>
        </w:tabs>
        <w:spacing w:after="0" w:line="240" w:lineRule="auto"/>
        <w:jc w:val="right"/>
        <w:rPr>
          <w:rFonts w:ascii="Times New Roman" w:eastAsia="Calibri" w:hAnsi="Times New Roman" w:cs="Times New Roman"/>
          <w:sz w:val="12"/>
          <w:szCs w:val="12"/>
        </w:rPr>
      </w:pPr>
      <w:proofErr w:type="spellStart"/>
      <w:r w:rsidRPr="00C77D77">
        <w:rPr>
          <w:rFonts w:ascii="Times New Roman" w:eastAsia="Calibri" w:hAnsi="Times New Roman" w:cs="Times New Roman"/>
          <w:sz w:val="12"/>
          <w:szCs w:val="12"/>
        </w:rPr>
        <w:t>Чебоксарова</w:t>
      </w:r>
      <w:proofErr w:type="spellEnd"/>
      <w:r w:rsidRPr="00C77D77">
        <w:rPr>
          <w:rFonts w:ascii="Times New Roman" w:eastAsia="Calibri" w:hAnsi="Times New Roman" w:cs="Times New Roman"/>
          <w:sz w:val="12"/>
          <w:szCs w:val="12"/>
        </w:rPr>
        <w:t xml:space="preserve"> Г.Н.</w:t>
      </w:r>
    </w:p>
    <w:p w:rsidR="00C77D77" w:rsidRDefault="00C77D77" w:rsidP="00C77D7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C77D77" w:rsidRDefault="00C77D77" w:rsidP="00C77D77">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001196" w:rsidRPr="00001196">
        <w:rPr>
          <w:rFonts w:ascii="Times New Roman" w:eastAsia="Calibri" w:hAnsi="Times New Roman" w:cs="Times New Roman"/>
          <w:b/>
          <w:sz w:val="12"/>
          <w:szCs w:val="12"/>
        </w:rPr>
        <w:t>СУРГУТ</w:t>
      </w:r>
    </w:p>
    <w:p w:rsidR="00C77D77" w:rsidRPr="00713631" w:rsidRDefault="00C77D77" w:rsidP="00C77D7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C77D77" w:rsidRPr="00713631" w:rsidRDefault="00C77D77" w:rsidP="00C77D7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C77D77" w:rsidRPr="00713631" w:rsidRDefault="00C77D77" w:rsidP="00C77D77">
      <w:pPr>
        <w:tabs>
          <w:tab w:val="left" w:pos="284"/>
        </w:tabs>
        <w:spacing w:after="0" w:line="240" w:lineRule="auto"/>
        <w:jc w:val="center"/>
        <w:rPr>
          <w:rFonts w:ascii="Times New Roman" w:eastAsia="Calibri" w:hAnsi="Times New Roman" w:cs="Times New Roman"/>
          <w:sz w:val="12"/>
          <w:szCs w:val="12"/>
        </w:rPr>
      </w:pPr>
    </w:p>
    <w:p w:rsidR="00C77D77" w:rsidRPr="00713631" w:rsidRDefault="00C77D77" w:rsidP="00C77D7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C77D77" w:rsidRPr="00713631" w:rsidRDefault="00C77D77" w:rsidP="00C77D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№34</w:t>
      </w:r>
    </w:p>
    <w:p w:rsidR="00001196" w:rsidRDefault="00001196" w:rsidP="00C77D77">
      <w:pPr>
        <w:tabs>
          <w:tab w:val="left" w:pos="284"/>
        </w:tabs>
        <w:spacing w:after="0" w:line="240" w:lineRule="auto"/>
        <w:ind w:firstLine="284"/>
        <w:jc w:val="center"/>
        <w:rPr>
          <w:rFonts w:ascii="Times New Roman" w:eastAsia="Calibri" w:hAnsi="Times New Roman" w:cs="Times New Roman"/>
          <w:b/>
          <w:sz w:val="12"/>
          <w:szCs w:val="12"/>
        </w:rPr>
      </w:pPr>
      <w:r w:rsidRPr="0000119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C77D77" w:rsidRDefault="00001196" w:rsidP="00C77D77">
      <w:pPr>
        <w:tabs>
          <w:tab w:val="left" w:pos="284"/>
        </w:tabs>
        <w:spacing w:after="0" w:line="240" w:lineRule="auto"/>
        <w:ind w:firstLine="284"/>
        <w:jc w:val="center"/>
        <w:rPr>
          <w:rFonts w:ascii="Times New Roman" w:eastAsia="Calibri" w:hAnsi="Times New Roman" w:cs="Times New Roman"/>
          <w:b/>
          <w:sz w:val="12"/>
          <w:szCs w:val="12"/>
        </w:rPr>
      </w:pPr>
      <w:r w:rsidRPr="00001196">
        <w:rPr>
          <w:rFonts w:ascii="Times New Roman" w:eastAsia="Calibri" w:hAnsi="Times New Roman" w:cs="Times New Roman"/>
          <w:b/>
          <w:sz w:val="12"/>
          <w:szCs w:val="12"/>
        </w:rPr>
        <w:t>муниципального района Сергиевский № 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p>
    <w:p w:rsidR="00001196" w:rsidRDefault="00001196" w:rsidP="00C77D77">
      <w:pPr>
        <w:tabs>
          <w:tab w:val="left" w:pos="284"/>
        </w:tabs>
        <w:spacing w:after="0" w:line="240" w:lineRule="auto"/>
        <w:ind w:firstLine="284"/>
        <w:jc w:val="center"/>
        <w:rPr>
          <w:rFonts w:ascii="Times New Roman" w:eastAsia="Calibri" w:hAnsi="Times New Roman" w:cs="Times New Roman"/>
          <w:sz w:val="12"/>
          <w:szCs w:val="12"/>
        </w:rPr>
      </w:pP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b/>
          <w:sz w:val="12"/>
          <w:szCs w:val="12"/>
        </w:rPr>
      </w:pPr>
      <w:r w:rsidRPr="00001196">
        <w:rPr>
          <w:rFonts w:ascii="Times New Roman" w:eastAsia="Calibri" w:hAnsi="Times New Roman" w:cs="Times New Roman"/>
          <w:b/>
          <w:sz w:val="12"/>
          <w:szCs w:val="12"/>
        </w:rPr>
        <w:t>ПОСТАНОВЛЯЕТ:</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61 от 29.12.2018г.  «Об утверждении муниципальной программы «Благоустройство территории сельского поселения Сургут муниципального района Сергиевский» на 2019-2021гг.» (далее - Программа) следующего содержания:</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 xml:space="preserve">Планируемый общий объем финансирования Программы составит:  </w:t>
      </w:r>
      <w:r w:rsidRPr="00001196">
        <w:rPr>
          <w:rFonts w:ascii="Times New Roman" w:eastAsia="Calibri" w:hAnsi="Times New Roman" w:cs="Times New Roman"/>
          <w:b/>
          <w:sz w:val="12"/>
          <w:szCs w:val="12"/>
        </w:rPr>
        <w:t>19258,38069</w:t>
      </w:r>
      <w:r w:rsidRPr="00001196">
        <w:rPr>
          <w:rFonts w:ascii="Times New Roman" w:eastAsia="Calibri" w:hAnsi="Times New Roman" w:cs="Times New Roman"/>
          <w:sz w:val="12"/>
          <w:szCs w:val="12"/>
        </w:rPr>
        <w:t xml:space="preserve"> тыс. рублей (прогноз), в том числе:</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 xml:space="preserve">-средств местного бюджета – </w:t>
      </w:r>
      <w:r w:rsidRPr="00001196">
        <w:rPr>
          <w:rFonts w:ascii="Times New Roman" w:eastAsia="Calibri" w:hAnsi="Times New Roman" w:cs="Times New Roman"/>
          <w:b/>
          <w:sz w:val="12"/>
          <w:szCs w:val="12"/>
        </w:rPr>
        <w:t>18530,42216</w:t>
      </w:r>
      <w:r w:rsidRPr="00001196">
        <w:rPr>
          <w:rFonts w:ascii="Times New Roman" w:eastAsia="Calibri" w:hAnsi="Times New Roman" w:cs="Times New Roman"/>
          <w:sz w:val="12"/>
          <w:szCs w:val="12"/>
        </w:rPr>
        <w:t xml:space="preserve"> тыс. рублей (прогноз):</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2019 год 6422,47381 тыс. рублей;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2020 год 6101,30283 тыс. рублей;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2021 год 6006,64552 тыс. рублей.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 xml:space="preserve">- средств областного бюджета – </w:t>
      </w:r>
      <w:r w:rsidRPr="00001196">
        <w:rPr>
          <w:rFonts w:ascii="Times New Roman" w:eastAsia="Calibri" w:hAnsi="Times New Roman" w:cs="Times New Roman"/>
          <w:b/>
          <w:sz w:val="12"/>
          <w:szCs w:val="12"/>
        </w:rPr>
        <w:t>527,95853</w:t>
      </w:r>
      <w:r w:rsidRPr="00001196">
        <w:rPr>
          <w:rFonts w:ascii="Times New Roman" w:eastAsia="Calibri" w:hAnsi="Times New Roman" w:cs="Times New Roman"/>
          <w:sz w:val="12"/>
          <w:szCs w:val="12"/>
        </w:rPr>
        <w:t xml:space="preserve"> тыс. рублей (прогноз):</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2019 год 527,95853 тыс. рублей.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2020 год 0,00 тыс. рублей;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2021 год 0,00 тыс. рублей.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 xml:space="preserve">- внебюджетных средств – </w:t>
      </w:r>
      <w:r w:rsidRPr="00001196">
        <w:rPr>
          <w:rFonts w:ascii="Times New Roman" w:eastAsia="Calibri" w:hAnsi="Times New Roman" w:cs="Times New Roman"/>
          <w:b/>
          <w:sz w:val="12"/>
          <w:szCs w:val="12"/>
        </w:rPr>
        <w:t>200,00000</w:t>
      </w:r>
      <w:r w:rsidRPr="00001196">
        <w:rPr>
          <w:rFonts w:ascii="Times New Roman" w:eastAsia="Calibri" w:hAnsi="Times New Roman" w:cs="Times New Roman"/>
          <w:sz w:val="12"/>
          <w:szCs w:val="12"/>
        </w:rPr>
        <w:t xml:space="preserve"> тыс. рублей: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2019 год 200,00000 тыс. рублей,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2020 год 0,00 тыс. рублей,</w:t>
      </w:r>
    </w:p>
    <w:p w:rsidR="00001196" w:rsidRPr="00001196" w:rsidRDefault="00001196" w:rsidP="00001196">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2021 год 0,00 тыс. рублей.</w:t>
      </w:r>
    </w:p>
    <w:p w:rsidR="001A2A91" w:rsidRPr="00001196" w:rsidRDefault="00001196" w:rsidP="001A2A91">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851"/>
        <w:gridCol w:w="2551"/>
        <w:gridCol w:w="1560"/>
        <w:gridCol w:w="1275"/>
        <w:gridCol w:w="1276"/>
      </w:tblGrid>
      <w:tr w:rsidR="00001196" w:rsidRPr="00001196" w:rsidTr="001A2A91">
        <w:trPr>
          <w:trHeight w:val="20"/>
        </w:trPr>
        <w:tc>
          <w:tcPr>
            <w:tcW w:w="851" w:type="dxa"/>
            <w:vMerge w:val="restart"/>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Наименование бюджета</w:t>
            </w:r>
          </w:p>
        </w:tc>
        <w:tc>
          <w:tcPr>
            <w:tcW w:w="2551" w:type="dxa"/>
            <w:vMerge w:val="restart"/>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Наименование мероприятий</w:t>
            </w:r>
          </w:p>
        </w:tc>
        <w:tc>
          <w:tcPr>
            <w:tcW w:w="4111" w:type="dxa"/>
            <w:gridSpan w:val="3"/>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Сельское поселение Сургут</w:t>
            </w:r>
          </w:p>
        </w:tc>
      </w:tr>
      <w:tr w:rsidR="00001196" w:rsidRPr="00001196" w:rsidTr="001A2A91">
        <w:trPr>
          <w:trHeight w:val="20"/>
        </w:trPr>
        <w:tc>
          <w:tcPr>
            <w:tcW w:w="851" w:type="dxa"/>
            <w:vMerge/>
            <w:hideMark/>
          </w:tcPr>
          <w:p w:rsidR="00001196" w:rsidRPr="00001196" w:rsidRDefault="00001196" w:rsidP="001A2A91">
            <w:pPr>
              <w:tabs>
                <w:tab w:val="left" w:pos="284"/>
              </w:tabs>
              <w:rPr>
                <w:rFonts w:ascii="Times New Roman" w:eastAsia="Calibri" w:hAnsi="Times New Roman" w:cs="Times New Roman"/>
                <w:sz w:val="12"/>
                <w:szCs w:val="12"/>
              </w:rPr>
            </w:pPr>
          </w:p>
        </w:tc>
        <w:tc>
          <w:tcPr>
            <w:tcW w:w="2551" w:type="dxa"/>
            <w:vMerge/>
            <w:hideMark/>
          </w:tcPr>
          <w:p w:rsidR="00001196" w:rsidRPr="00001196" w:rsidRDefault="00001196" w:rsidP="001A2A91">
            <w:pPr>
              <w:tabs>
                <w:tab w:val="left" w:pos="284"/>
              </w:tabs>
              <w:rPr>
                <w:rFonts w:ascii="Times New Roman" w:eastAsia="Calibri" w:hAnsi="Times New Roman" w:cs="Times New Roman"/>
                <w:sz w:val="12"/>
                <w:szCs w:val="12"/>
              </w:rPr>
            </w:pPr>
          </w:p>
        </w:tc>
        <w:tc>
          <w:tcPr>
            <w:tcW w:w="1560"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 xml:space="preserve">Затраты на 2019 год, </w:t>
            </w:r>
            <w:proofErr w:type="spellStart"/>
            <w:r w:rsidRPr="00001196">
              <w:rPr>
                <w:rFonts w:ascii="Times New Roman" w:eastAsia="Calibri" w:hAnsi="Times New Roman" w:cs="Times New Roman"/>
                <w:sz w:val="12"/>
                <w:szCs w:val="12"/>
              </w:rPr>
              <w:t>тыс</w:t>
            </w:r>
            <w:proofErr w:type="gramStart"/>
            <w:r w:rsidRPr="00001196">
              <w:rPr>
                <w:rFonts w:ascii="Times New Roman" w:eastAsia="Calibri" w:hAnsi="Times New Roman" w:cs="Times New Roman"/>
                <w:sz w:val="12"/>
                <w:szCs w:val="12"/>
              </w:rPr>
              <w:t>.р</w:t>
            </w:r>
            <w:proofErr w:type="gramEnd"/>
            <w:r w:rsidRPr="00001196">
              <w:rPr>
                <w:rFonts w:ascii="Times New Roman" w:eastAsia="Calibri" w:hAnsi="Times New Roman" w:cs="Times New Roman"/>
                <w:sz w:val="12"/>
                <w:szCs w:val="12"/>
              </w:rPr>
              <w:t>ублей</w:t>
            </w:r>
            <w:proofErr w:type="spellEnd"/>
          </w:p>
        </w:tc>
        <w:tc>
          <w:tcPr>
            <w:tcW w:w="1275"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 xml:space="preserve">Затраты на 2020 год, </w:t>
            </w:r>
            <w:proofErr w:type="spellStart"/>
            <w:r w:rsidRPr="00001196">
              <w:rPr>
                <w:rFonts w:ascii="Times New Roman" w:eastAsia="Calibri" w:hAnsi="Times New Roman" w:cs="Times New Roman"/>
                <w:sz w:val="12"/>
                <w:szCs w:val="12"/>
              </w:rPr>
              <w:t>тыс</w:t>
            </w:r>
            <w:proofErr w:type="gramStart"/>
            <w:r w:rsidRPr="00001196">
              <w:rPr>
                <w:rFonts w:ascii="Times New Roman" w:eastAsia="Calibri" w:hAnsi="Times New Roman" w:cs="Times New Roman"/>
                <w:sz w:val="12"/>
                <w:szCs w:val="12"/>
              </w:rPr>
              <w:t>.р</w:t>
            </w:r>
            <w:proofErr w:type="gramEnd"/>
            <w:r w:rsidRPr="00001196">
              <w:rPr>
                <w:rFonts w:ascii="Times New Roman" w:eastAsia="Calibri" w:hAnsi="Times New Roman" w:cs="Times New Roman"/>
                <w:sz w:val="12"/>
                <w:szCs w:val="12"/>
              </w:rPr>
              <w:t>ублей</w:t>
            </w:r>
            <w:proofErr w:type="spellEnd"/>
          </w:p>
        </w:tc>
        <w:tc>
          <w:tcPr>
            <w:tcW w:w="1276"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 xml:space="preserve">Затраты на 2021 год, </w:t>
            </w:r>
            <w:proofErr w:type="spellStart"/>
            <w:r w:rsidRPr="00001196">
              <w:rPr>
                <w:rFonts w:ascii="Times New Roman" w:eastAsia="Calibri" w:hAnsi="Times New Roman" w:cs="Times New Roman"/>
                <w:sz w:val="12"/>
                <w:szCs w:val="12"/>
              </w:rPr>
              <w:t>тыс</w:t>
            </w:r>
            <w:proofErr w:type="gramStart"/>
            <w:r w:rsidRPr="00001196">
              <w:rPr>
                <w:rFonts w:ascii="Times New Roman" w:eastAsia="Calibri" w:hAnsi="Times New Roman" w:cs="Times New Roman"/>
                <w:sz w:val="12"/>
                <w:szCs w:val="12"/>
              </w:rPr>
              <w:t>.р</w:t>
            </w:r>
            <w:proofErr w:type="gramEnd"/>
            <w:r w:rsidRPr="00001196">
              <w:rPr>
                <w:rFonts w:ascii="Times New Roman" w:eastAsia="Calibri" w:hAnsi="Times New Roman" w:cs="Times New Roman"/>
                <w:sz w:val="12"/>
                <w:szCs w:val="12"/>
              </w:rPr>
              <w:t>ублей</w:t>
            </w:r>
            <w:proofErr w:type="spellEnd"/>
          </w:p>
        </w:tc>
      </w:tr>
      <w:tr w:rsidR="00001196" w:rsidRPr="00001196" w:rsidTr="001A2A91">
        <w:trPr>
          <w:trHeight w:val="20"/>
        </w:trPr>
        <w:tc>
          <w:tcPr>
            <w:tcW w:w="851" w:type="dxa"/>
            <w:vMerge w:val="restart"/>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Местный бюджет</w:t>
            </w:r>
          </w:p>
        </w:tc>
        <w:tc>
          <w:tcPr>
            <w:tcW w:w="2551"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Уличное освещение</w:t>
            </w:r>
          </w:p>
        </w:tc>
        <w:tc>
          <w:tcPr>
            <w:tcW w:w="1560"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3664,72760</w:t>
            </w:r>
          </w:p>
        </w:tc>
        <w:tc>
          <w:tcPr>
            <w:tcW w:w="1275"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4092,72760</w:t>
            </w:r>
          </w:p>
        </w:tc>
        <w:tc>
          <w:tcPr>
            <w:tcW w:w="1276"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4092,72760</w:t>
            </w:r>
          </w:p>
        </w:tc>
      </w:tr>
      <w:tr w:rsidR="00001196" w:rsidRPr="00001196" w:rsidTr="001A2A91">
        <w:trPr>
          <w:trHeight w:val="20"/>
        </w:trPr>
        <w:tc>
          <w:tcPr>
            <w:tcW w:w="851" w:type="dxa"/>
            <w:vMerge/>
            <w:hideMark/>
          </w:tcPr>
          <w:p w:rsidR="00001196" w:rsidRPr="00001196" w:rsidRDefault="00001196" w:rsidP="001A2A91">
            <w:pPr>
              <w:tabs>
                <w:tab w:val="left" w:pos="284"/>
              </w:tabs>
              <w:rPr>
                <w:rFonts w:ascii="Times New Roman" w:eastAsia="Calibri" w:hAnsi="Times New Roman" w:cs="Times New Roman"/>
                <w:sz w:val="12"/>
                <w:szCs w:val="12"/>
              </w:rPr>
            </w:pPr>
          </w:p>
        </w:tc>
        <w:tc>
          <w:tcPr>
            <w:tcW w:w="2551"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Трудоустройство безработных, несовершеннолетних (сезонно)</w:t>
            </w:r>
          </w:p>
        </w:tc>
        <w:tc>
          <w:tcPr>
            <w:tcW w:w="1560"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228,78995</w:t>
            </w:r>
          </w:p>
        </w:tc>
        <w:tc>
          <w:tcPr>
            <w:tcW w:w="1275"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228,78995</w:t>
            </w:r>
          </w:p>
        </w:tc>
        <w:tc>
          <w:tcPr>
            <w:tcW w:w="1276"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156,24666</w:t>
            </w:r>
          </w:p>
        </w:tc>
      </w:tr>
      <w:tr w:rsidR="00001196" w:rsidRPr="00001196" w:rsidTr="001A2A91">
        <w:trPr>
          <w:trHeight w:val="20"/>
        </w:trPr>
        <w:tc>
          <w:tcPr>
            <w:tcW w:w="851" w:type="dxa"/>
            <w:vMerge/>
            <w:hideMark/>
          </w:tcPr>
          <w:p w:rsidR="00001196" w:rsidRPr="00001196" w:rsidRDefault="00001196" w:rsidP="001A2A91">
            <w:pPr>
              <w:tabs>
                <w:tab w:val="left" w:pos="284"/>
              </w:tabs>
              <w:rPr>
                <w:rFonts w:ascii="Times New Roman" w:eastAsia="Calibri" w:hAnsi="Times New Roman" w:cs="Times New Roman"/>
                <w:sz w:val="12"/>
                <w:szCs w:val="12"/>
              </w:rPr>
            </w:pPr>
          </w:p>
        </w:tc>
        <w:tc>
          <w:tcPr>
            <w:tcW w:w="2551"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Улучшение санитарно-эпидемиологического состояния территории</w:t>
            </w:r>
          </w:p>
        </w:tc>
        <w:tc>
          <w:tcPr>
            <w:tcW w:w="1560"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90,89824</w:t>
            </w:r>
          </w:p>
        </w:tc>
        <w:tc>
          <w:tcPr>
            <w:tcW w:w="1275"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86,89824</w:t>
            </w:r>
          </w:p>
        </w:tc>
        <w:tc>
          <w:tcPr>
            <w:tcW w:w="1276"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86,89824</w:t>
            </w:r>
          </w:p>
        </w:tc>
      </w:tr>
      <w:tr w:rsidR="00001196" w:rsidRPr="00001196" w:rsidTr="001A2A91">
        <w:trPr>
          <w:trHeight w:val="20"/>
        </w:trPr>
        <w:tc>
          <w:tcPr>
            <w:tcW w:w="851" w:type="dxa"/>
            <w:vMerge/>
            <w:hideMark/>
          </w:tcPr>
          <w:p w:rsidR="00001196" w:rsidRPr="00001196" w:rsidRDefault="00001196" w:rsidP="001A2A91">
            <w:pPr>
              <w:tabs>
                <w:tab w:val="left" w:pos="284"/>
              </w:tabs>
              <w:rPr>
                <w:rFonts w:ascii="Times New Roman" w:eastAsia="Calibri" w:hAnsi="Times New Roman" w:cs="Times New Roman"/>
                <w:sz w:val="12"/>
                <w:szCs w:val="12"/>
              </w:rPr>
            </w:pPr>
          </w:p>
        </w:tc>
        <w:tc>
          <w:tcPr>
            <w:tcW w:w="2551"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Бак</w:t>
            </w:r>
            <w:proofErr w:type="gramStart"/>
            <w:r w:rsidRPr="00001196">
              <w:rPr>
                <w:rFonts w:ascii="Times New Roman" w:eastAsia="Calibri" w:hAnsi="Times New Roman" w:cs="Times New Roman"/>
                <w:sz w:val="12"/>
                <w:szCs w:val="12"/>
              </w:rPr>
              <w:t>.</w:t>
            </w:r>
            <w:proofErr w:type="gramEnd"/>
            <w:r w:rsidRPr="00001196">
              <w:rPr>
                <w:rFonts w:ascii="Times New Roman" w:eastAsia="Calibri" w:hAnsi="Times New Roman" w:cs="Times New Roman"/>
                <w:sz w:val="12"/>
                <w:szCs w:val="12"/>
              </w:rPr>
              <w:t xml:space="preserve"> </w:t>
            </w:r>
            <w:proofErr w:type="gramStart"/>
            <w:r w:rsidRPr="00001196">
              <w:rPr>
                <w:rFonts w:ascii="Times New Roman" w:eastAsia="Calibri" w:hAnsi="Times New Roman" w:cs="Times New Roman"/>
                <w:sz w:val="12"/>
                <w:szCs w:val="12"/>
              </w:rPr>
              <w:t>а</w:t>
            </w:r>
            <w:proofErr w:type="gramEnd"/>
            <w:r w:rsidRPr="00001196">
              <w:rPr>
                <w:rFonts w:ascii="Times New Roman" w:eastAsia="Calibri" w:hAnsi="Times New Roman" w:cs="Times New Roman"/>
                <w:sz w:val="12"/>
                <w:szCs w:val="12"/>
              </w:rPr>
              <w:t>нализ воды</w:t>
            </w:r>
          </w:p>
        </w:tc>
        <w:tc>
          <w:tcPr>
            <w:tcW w:w="1560"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16,30000</w:t>
            </w:r>
          </w:p>
        </w:tc>
        <w:tc>
          <w:tcPr>
            <w:tcW w:w="1275"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0,00</w:t>
            </w:r>
          </w:p>
        </w:tc>
        <w:tc>
          <w:tcPr>
            <w:tcW w:w="1276"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0,00</w:t>
            </w:r>
          </w:p>
        </w:tc>
      </w:tr>
      <w:tr w:rsidR="00001196" w:rsidRPr="00001196" w:rsidTr="001A2A91">
        <w:trPr>
          <w:trHeight w:val="20"/>
        </w:trPr>
        <w:tc>
          <w:tcPr>
            <w:tcW w:w="851" w:type="dxa"/>
            <w:vMerge/>
            <w:hideMark/>
          </w:tcPr>
          <w:p w:rsidR="00001196" w:rsidRPr="00001196" w:rsidRDefault="00001196" w:rsidP="001A2A91">
            <w:pPr>
              <w:tabs>
                <w:tab w:val="left" w:pos="284"/>
              </w:tabs>
              <w:rPr>
                <w:rFonts w:ascii="Times New Roman" w:eastAsia="Calibri" w:hAnsi="Times New Roman" w:cs="Times New Roman"/>
                <w:sz w:val="12"/>
                <w:szCs w:val="12"/>
              </w:rPr>
            </w:pPr>
          </w:p>
        </w:tc>
        <w:tc>
          <w:tcPr>
            <w:tcW w:w="2551"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Прочие мероприятия</w:t>
            </w:r>
          </w:p>
        </w:tc>
        <w:tc>
          <w:tcPr>
            <w:tcW w:w="1560"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2421,75802</w:t>
            </w:r>
          </w:p>
        </w:tc>
        <w:tc>
          <w:tcPr>
            <w:tcW w:w="1275"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1692,88704</w:t>
            </w:r>
          </w:p>
        </w:tc>
        <w:tc>
          <w:tcPr>
            <w:tcW w:w="1276"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1670,77302</w:t>
            </w:r>
          </w:p>
        </w:tc>
      </w:tr>
      <w:tr w:rsidR="00001196" w:rsidRPr="00001196" w:rsidTr="001A2A91">
        <w:trPr>
          <w:trHeight w:val="20"/>
        </w:trPr>
        <w:tc>
          <w:tcPr>
            <w:tcW w:w="851" w:type="dxa"/>
            <w:vMerge/>
            <w:hideMark/>
          </w:tcPr>
          <w:p w:rsidR="00001196" w:rsidRPr="00001196" w:rsidRDefault="00001196" w:rsidP="001A2A91">
            <w:pPr>
              <w:tabs>
                <w:tab w:val="left" w:pos="284"/>
              </w:tabs>
              <w:rPr>
                <w:rFonts w:ascii="Times New Roman" w:eastAsia="Calibri" w:hAnsi="Times New Roman" w:cs="Times New Roman"/>
                <w:sz w:val="12"/>
                <w:szCs w:val="12"/>
              </w:rPr>
            </w:pPr>
          </w:p>
        </w:tc>
        <w:tc>
          <w:tcPr>
            <w:tcW w:w="2551"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ИТОГО</w:t>
            </w:r>
          </w:p>
        </w:tc>
        <w:tc>
          <w:tcPr>
            <w:tcW w:w="1560"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6422,47381</w:t>
            </w:r>
          </w:p>
        </w:tc>
        <w:tc>
          <w:tcPr>
            <w:tcW w:w="1275"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6101,30283</w:t>
            </w:r>
          </w:p>
        </w:tc>
        <w:tc>
          <w:tcPr>
            <w:tcW w:w="1276"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6006,64552</w:t>
            </w:r>
          </w:p>
        </w:tc>
      </w:tr>
      <w:tr w:rsidR="00001196" w:rsidRPr="00001196" w:rsidTr="001A2A91">
        <w:trPr>
          <w:trHeight w:val="20"/>
        </w:trPr>
        <w:tc>
          <w:tcPr>
            <w:tcW w:w="851" w:type="dxa"/>
            <w:vMerge w:val="restart"/>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Областной бюджет</w:t>
            </w:r>
          </w:p>
        </w:tc>
        <w:tc>
          <w:tcPr>
            <w:tcW w:w="2551"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Субсидия на решение вопросов местного значения</w:t>
            </w:r>
          </w:p>
        </w:tc>
        <w:tc>
          <w:tcPr>
            <w:tcW w:w="1560"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527,95853</w:t>
            </w:r>
          </w:p>
        </w:tc>
        <w:tc>
          <w:tcPr>
            <w:tcW w:w="1275"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0,00</w:t>
            </w:r>
          </w:p>
        </w:tc>
        <w:tc>
          <w:tcPr>
            <w:tcW w:w="1276"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0,00</w:t>
            </w:r>
          </w:p>
        </w:tc>
      </w:tr>
      <w:tr w:rsidR="00001196" w:rsidRPr="00001196" w:rsidTr="001A2A91">
        <w:trPr>
          <w:trHeight w:val="20"/>
        </w:trPr>
        <w:tc>
          <w:tcPr>
            <w:tcW w:w="851" w:type="dxa"/>
            <w:vMerge/>
            <w:hideMark/>
          </w:tcPr>
          <w:p w:rsidR="00001196" w:rsidRPr="00001196" w:rsidRDefault="00001196" w:rsidP="001A2A91">
            <w:pPr>
              <w:tabs>
                <w:tab w:val="left" w:pos="284"/>
              </w:tabs>
              <w:rPr>
                <w:rFonts w:ascii="Times New Roman" w:eastAsia="Calibri" w:hAnsi="Times New Roman" w:cs="Times New Roman"/>
                <w:sz w:val="12"/>
                <w:szCs w:val="12"/>
              </w:rPr>
            </w:pPr>
          </w:p>
        </w:tc>
        <w:tc>
          <w:tcPr>
            <w:tcW w:w="2551"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ИТОГО</w:t>
            </w:r>
          </w:p>
        </w:tc>
        <w:tc>
          <w:tcPr>
            <w:tcW w:w="1560"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527,95853</w:t>
            </w:r>
          </w:p>
        </w:tc>
        <w:tc>
          <w:tcPr>
            <w:tcW w:w="1275"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0,00</w:t>
            </w:r>
          </w:p>
        </w:tc>
        <w:tc>
          <w:tcPr>
            <w:tcW w:w="1276"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0,00</w:t>
            </w:r>
          </w:p>
        </w:tc>
      </w:tr>
      <w:tr w:rsidR="00001196" w:rsidRPr="00001196" w:rsidTr="001A2A91">
        <w:trPr>
          <w:trHeight w:val="20"/>
        </w:trPr>
        <w:tc>
          <w:tcPr>
            <w:tcW w:w="851" w:type="dxa"/>
            <w:vMerge w:val="restart"/>
            <w:hideMark/>
          </w:tcPr>
          <w:p w:rsidR="00001196" w:rsidRPr="00001196" w:rsidRDefault="00001196" w:rsidP="001A2A91">
            <w:pPr>
              <w:tabs>
                <w:tab w:val="left" w:pos="284"/>
              </w:tabs>
              <w:rPr>
                <w:rFonts w:ascii="Times New Roman" w:eastAsia="Calibri" w:hAnsi="Times New Roman" w:cs="Times New Roman"/>
                <w:sz w:val="12"/>
                <w:szCs w:val="12"/>
              </w:rPr>
            </w:pPr>
            <w:proofErr w:type="spellStart"/>
            <w:r w:rsidRPr="00001196">
              <w:rPr>
                <w:rFonts w:ascii="Times New Roman" w:eastAsia="Calibri" w:hAnsi="Times New Roman" w:cs="Times New Roman"/>
                <w:sz w:val="12"/>
                <w:szCs w:val="12"/>
              </w:rPr>
              <w:t>Внеебюджетные</w:t>
            </w:r>
            <w:proofErr w:type="spellEnd"/>
            <w:r w:rsidRPr="00001196">
              <w:rPr>
                <w:rFonts w:ascii="Times New Roman" w:eastAsia="Calibri" w:hAnsi="Times New Roman" w:cs="Times New Roman"/>
                <w:sz w:val="12"/>
                <w:szCs w:val="12"/>
              </w:rPr>
              <w:t xml:space="preserve"> средства</w:t>
            </w:r>
          </w:p>
        </w:tc>
        <w:tc>
          <w:tcPr>
            <w:tcW w:w="2551"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Парк сельского поселения Сургут</w:t>
            </w:r>
          </w:p>
        </w:tc>
        <w:tc>
          <w:tcPr>
            <w:tcW w:w="1560"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200,00000</w:t>
            </w:r>
          </w:p>
        </w:tc>
        <w:tc>
          <w:tcPr>
            <w:tcW w:w="1275"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0,00</w:t>
            </w:r>
          </w:p>
        </w:tc>
        <w:tc>
          <w:tcPr>
            <w:tcW w:w="1276" w:type="dxa"/>
            <w:hideMark/>
          </w:tcPr>
          <w:p w:rsidR="00001196" w:rsidRPr="00001196" w:rsidRDefault="00001196" w:rsidP="001A2A91">
            <w:pPr>
              <w:tabs>
                <w:tab w:val="left" w:pos="284"/>
              </w:tabs>
              <w:rPr>
                <w:rFonts w:ascii="Times New Roman" w:eastAsia="Calibri" w:hAnsi="Times New Roman" w:cs="Times New Roman"/>
                <w:sz w:val="12"/>
                <w:szCs w:val="12"/>
              </w:rPr>
            </w:pPr>
            <w:r w:rsidRPr="00001196">
              <w:rPr>
                <w:rFonts w:ascii="Times New Roman" w:eastAsia="Calibri" w:hAnsi="Times New Roman" w:cs="Times New Roman"/>
                <w:sz w:val="12"/>
                <w:szCs w:val="12"/>
              </w:rPr>
              <w:t>0,00</w:t>
            </w:r>
          </w:p>
        </w:tc>
      </w:tr>
      <w:tr w:rsidR="00001196" w:rsidRPr="00001196" w:rsidTr="001A2A91">
        <w:trPr>
          <w:trHeight w:val="20"/>
        </w:trPr>
        <w:tc>
          <w:tcPr>
            <w:tcW w:w="851" w:type="dxa"/>
            <w:vMerge/>
            <w:hideMark/>
          </w:tcPr>
          <w:p w:rsidR="00001196" w:rsidRPr="00001196" w:rsidRDefault="00001196" w:rsidP="001A2A91">
            <w:pPr>
              <w:tabs>
                <w:tab w:val="left" w:pos="284"/>
              </w:tabs>
              <w:rPr>
                <w:rFonts w:ascii="Times New Roman" w:eastAsia="Calibri" w:hAnsi="Times New Roman" w:cs="Times New Roman"/>
                <w:sz w:val="12"/>
                <w:szCs w:val="12"/>
              </w:rPr>
            </w:pPr>
          </w:p>
        </w:tc>
        <w:tc>
          <w:tcPr>
            <w:tcW w:w="2551"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ИТОГО</w:t>
            </w:r>
          </w:p>
        </w:tc>
        <w:tc>
          <w:tcPr>
            <w:tcW w:w="1560"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200,00000</w:t>
            </w:r>
          </w:p>
        </w:tc>
        <w:tc>
          <w:tcPr>
            <w:tcW w:w="1275"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0,00</w:t>
            </w:r>
          </w:p>
        </w:tc>
        <w:tc>
          <w:tcPr>
            <w:tcW w:w="1276"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0,00</w:t>
            </w:r>
          </w:p>
        </w:tc>
      </w:tr>
      <w:tr w:rsidR="00001196" w:rsidRPr="00001196" w:rsidTr="001A2A91">
        <w:trPr>
          <w:trHeight w:val="20"/>
        </w:trPr>
        <w:tc>
          <w:tcPr>
            <w:tcW w:w="3402" w:type="dxa"/>
            <w:gridSpan w:val="2"/>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 xml:space="preserve">            ВСЕГО</w:t>
            </w:r>
          </w:p>
        </w:tc>
        <w:tc>
          <w:tcPr>
            <w:tcW w:w="1560"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7150,43234</w:t>
            </w:r>
          </w:p>
        </w:tc>
        <w:tc>
          <w:tcPr>
            <w:tcW w:w="1275"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6101,30283</w:t>
            </w:r>
          </w:p>
        </w:tc>
        <w:tc>
          <w:tcPr>
            <w:tcW w:w="1276" w:type="dxa"/>
            <w:hideMark/>
          </w:tcPr>
          <w:p w:rsidR="00001196" w:rsidRPr="00001196" w:rsidRDefault="00001196" w:rsidP="001A2A91">
            <w:pPr>
              <w:tabs>
                <w:tab w:val="left" w:pos="284"/>
              </w:tabs>
              <w:rPr>
                <w:rFonts w:ascii="Times New Roman" w:eastAsia="Calibri" w:hAnsi="Times New Roman" w:cs="Times New Roman"/>
                <w:b/>
                <w:sz w:val="12"/>
                <w:szCs w:val="12"/>
              </w:rPr>
            </w:pPr>
            <w:r w:rsidRPr="00001196">
              <w:rPr>
                <w:rFonts w:ascii="Times New Roman" w:eastAsia="Calibri" w:hAnsi="Times New Roman" w:cs="Times New Roman"/>
                <w:b/>
                <w:sz w:val="12"/>
                <w:szCs w:val="12"/>
              </w:rPr>
              <w:t>6006,64552</w:t>
            </w:r>
          </w:p>
        </w:tc>
      </w:tr>
    </w:tbl>
    <w:p w:rsidR="00001196" w:rsidRPr="00001196" w:rsidRDefault="00001196" w:rsidP="001A2A91">
      <w:pPr>
        <w:tabs>
          <w:tab w:val="left" w:pos="284"/>
        </w:tabs>
        <w:spacing w:after="0" w:line="240" w:lineRule="auto"/>
        <w:ind w:firstLine="284"/>
        <w:jc w:val="both"/>
        <w:rPr>
          <w:rFonts w:ascii="Times New Roman" w:eastAsia="Calibri" w:hAnsi="Times New Roman" w:cs="Times New Roman"/>
          <w:sz w:val="12"/>
          <w:szCs w:val="12"/>
        </w:rPr>
      </w:pPr>
    </w:p>
    <w:p w:rsidR="00001196" w:rsidRPr="00001196" w:rsidRDefault="00001196" w:rsidP="001A2A91">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001196" w:rsidRPr="00001196" w:rsidRDefault="00001196" w:rsidP="001A2A91">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Общий объем финансирования на реализацию Программы составляет 19258,38069 тыс. рублей, в том числе по годам:</w:t>
      </w:r>
    </w:p>
    <w:p w:rsidR="00001196" w:rsidRPr="00001196" w:rsidRDefault="00001196" w:rsidP="001A2A91">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2019 год – 7150,43234 тыс. рублей;</w:t>
      </w:r>
    </w:p>
    <w:p w:rsidR="00001196" w:rsidRPr="00001196" w:rsidRDefault="00001196" w:rsidP="001A2A91">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2020 год – 6101,30283 тыс. рублей;</w:t>
      </w:r>
    </w:p>
    <w:p w:rsidR="00001196" w:rsidRPr="00001196" w:rsidRDefault="00001196" w:rsidP="001A2A91">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2021 год – 6006,64552 тыс. рублей.</w:t>
      </w:r>
    </w:p>
    <w:p w:rsidR="00001196" w:rsidRPr="00001196" w:rsidRDefault="00001196" w:rsidP="001A2A91">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2.Опубликовать настоящее Постановление в газете «Сергиевский вестник».</w:t>
      </w:r>
    </w:p>
    <w:p w:rsidR="00001196" w:rsidRPr="00001196" w:rsidRDefault="00001196" w:rsidP="001A2A91">
      <w:pPr>
        <w:tabs>
          <w:tab w:val="left" w:pos="284"/>
        </w:tabs>
        <w:spacing w:after="0" w:line="240" w:lineRule="auto"/>
        <w:ind w:firstLine="284"/>
        <w:jc w:val="both"/>
        <w:rPr>
          <w:rFonts w:ascii="Times New Roman" w:eastAsia="Calibri" w:hAnsi="Times New Roman" w:cs="Times New Roman"/>
          <w:sz w:val="12"/>
          <w:szCs w:val="12"/>
        </w:rPr>
      </w:pPr>
      <w:r w:rsidRPr="0000119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01196" w:rsidRPr="00001196" w:rsidRDefault="00001196" w:rsidP="001A2A91">
      <w:pPr>
        <w:tabs>
          <w:tab w:val="left" w:pos="284"/>
        </w:tabs>
        <w:spacing w:after="0" w:line="240" w:lineRule="auto"/>
        <w:jc w:val="right"/>
        <w:rPr>
          <w:rFonts w:ascii="Times New Roman" w:eastAsia="Calibri" w:hAnsi="Times New Roman" w:cs="Times New Roman"/>
          <w:bCs/>
          <w:sz w:val="12"/>
          <w:szCs w:val="12"/>
        </w:rPr>
      </w:pPr>
      <w:r w:rsidRPr="00001196">
        <w:rPr>
          <w:rFonts w:ascii="Times New Roman" w:eastAsia="Calibri" w:hAnsi="Times New Roman" w:cs="Times New Roman"/>
          <w:bCs/>
          <w:sz w:val="12"/>
          <w:szCs w:val="12"/>
        </w:rPr>
        <w:t>Глава сельского поселения Сургут</w:t>
      </w:r>
    </w:p>
    <w:p w:rsidR="001A2A91" w:rsidRDefault="00001196" w:rsidP="001A2A91">
      <w:pPr>
        <w:tabs>
          <w:tab w:val="left" w:pos="284"/>
        </w:tabs>
        <w:spacing w:after="0" w:line="240" w:lineRule="auto"/>
        <w:jc w:val="right"/>
        <w:rPr>
          <w:rFonts w:ascii="Times New Roman" w:eastAsia="Calibri" w:hAnsi="Times New Roman" w:cs="Times New Roman"/>
          <w:bCs/>
          <w:sz w:val="12"/>
          <w:szCs w:val="12"/>
        </w:rPr>
      </w:pPr>
      <w:r w:rsidRPr="00001196">
        <w:rPr>
          <w:rFonts w:ascii="Times New Roman" w:eastAsia="Calibri" w:hAnsi="Times New Roman" w:cs="Times New Roman"/>
          <w:bCs/>
          <w:sz w:val="12"/>
          <w:szCs w:val="12"/>
        </w:rPr>
        <w:t>муниципального района Сергиевский</w:t>
      </w:r>
    </w:p>
    <w:p w:rsidR="00001196" w:rsidRPr="00001196" w:rsidRDefault="00001196" w:rsidP="001A2A91">
      <w:pPr>
        <w:tabs>
          <w:tab w:val="left" w:pos="284"/>
        </w:tabs>
        <w:spacing w:after="0" w:line="240" w:lineRule="auto"/>
        <w:jc w:val="right"/>
        <w:rPr>
          <w:rFonts w:ascii="Times New Roman" w:eastAsia="Calibri" w:hAnsi="Times New Roman" w:cs="Times New Roman"/>
          <w:sz w:val="12"/>
          <w:szCs w:val="12"/>
        </w:rPr>
      </w:pPr>
      <w:r w:rsidRPr="00001196">
        <w:rPr>
          <w:rFonts w:ascii="Times New Roman" w:eastAsia="Calibri" w:hAnsi="Times New Roman" w:cs="Times New Roman"/>
          <w:sz w:val="12"/>
          <w:szCs w:val="12"/>
        </w:rPr>
        <w:t>Содомов С.А.</w:t>
      </w:r>
    </w:p>
    <w:p w:rsidR="001A2A91" w:rsidRDefault="001A2A91" w:rsidP="001A2A9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A2A91" w:rsidRDefault="001A2A91" w:rsidP="001A2A91">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001196">
        <w:rPr>
          <w:rFonts w:ascii="Times New Roman" w:eastAsia="Calibri" w:hAnsi="Times New Roman" w:cs="Times New Roman"/>
          <w:b/>
          <w:sz w:val="12"/>
          <w:szCs w:val="12"/>
        </w:rPr>
        <w:t>СУРГУТ</w:t>
      </w:r>
    </w:p>
    <w:p w:rsidR="001A2A91" w:rsidRPr="00713631" w:rsidRDefault="001A2A91" w:rsidP="001A2A9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A2A91" w:rsidRPr="00713631" w:rsidRDefault="001A2A91" w:rsidP="001A2A9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A2A91" w:rsidRPr="00713631" w:rsidRDefault="001A2A91" w:rsidP="001A2A91">
      <w:pPr>
        <w:tabs>
          <w:tab w:val="left" w:pos="284"/>
        </w:tabs>
        <w:spacing w:after="0" w:line="240" w:lineRule="auto"/>
        <w:jc w:val="center"/>
        <w:rPr>
          <w:rFonts w:ascii="Times New Roman" w:eastAsia="Calibri" w:hAnsi="Times New Roman" w:cs="Times New Roman"/>
          <w:sz w:val="12"/>
          <w:szCs w:val="12"/>
        </w:rPr>
      </w:pPr>
    </w:p>
    <w:p w:rsidR="001A2A91" w:rsidRPr="00713631" w:rsidRDefault="001A2A91" w:rsidP="001A2A9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A2A91" w:rsidRPr="00713631" w:rsidRDefault="001A2A91" w:rsidP="001A2A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№33</w:t>
      </w:r>
    </w:p>
    <w:p w:rsidR="001A2A91" w:rsidRDefault="001A2A91" w:rsidP="001A2A91">
      <w:pPr>
        <w:tabs>
          <w:tab w:val="left" w:pos="284"/>
        </w:tabs>
        <w:spacing w:after="0" w:line="240" w:lineRule="auto"/>
        <w:ind w:firstLine="284"/>
        <w:jc w:val="center"/>
        <w:rPr>
          <w:rFonts w:ascii="Times New Roman" w:eastAsia="Calibri" w:hAnsi="Times New Roman" w:cs="Times New Roman"/>
          <w:b/>
          <w:sz w:val="12"/>
          <w:szCs w:val="12"/>
        </w:rPr>
      </w:pPr>
      <w:r w:rsidRPr="001A2A91">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Сургут</w:t>
      </w:r>
    </w:p>
    <w:p w:rsidR="001A2A91" w:rsidRDefault="001A2A91" w:rsidP="001A2A91">
      <w:pPr>
        <w:tabs>
          <w:tab w:val="left" w:pos="284"/>
        </w:tabs>
        <w:spacing w:after="0" w:line="240" w:lineRule="auto"/>
        <w:ind w:firstLine="284"/>
        <w:jc w:val="center"/>
        <w:rPr>
          <w:rFonts w:ascii="Times New Roman" w:eastAsia="Calibri" w:hAnsi="Times New Roman" w:cs="Times New Roman"/>
          <w:b/>
          <w:sz w:val="12"/>
          <w:szCs w:val="12"/>
        </w:rPr>
      </w:pPr>
      <w:r w:rsidRPr="001A2A91">
        <w:rPr>
          <w:rFonts w:ascii="Times New Roman" w:eastAsia="Calibri" w:hAnsi="Times New Roman" w:cs="Times New Roman"/>
          <w:b/>
          <w:sz w:val="12"/>
          <w:szCs w:val="12"/>
        </w:rPr>
        <w:t xml:space="preserve"> муниципального района Сергиевский № 62 от 29.12.18г.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2019-2021гг.</w:t>
      </w:r>
    </w:p>
    <w:p w:rsidR="001A2A91" w:rsidRDefault="001A2A91" w:rsidP="001A2A91">
      <w:pPr>
        <w:tabs>
          <w:tab w:val="left" w:pos="284"/>
        </w:tabs>
        <w:spacing w:after="0" w:line="240" w:lineRule="auto"/>
        <w:ind w:firstLine="284"/>
        <w:jc w:val="center"/>
        <w:rPr>
          <w:rFonts w:ascii="Times New Roman" w:eastAsia="Calibri" w:hAnsi="Times New Roman" w:cs="Times New Roman"/>
          <w:sz w:val="12"/>
          <w:szCs w:val="12"/>
        </w:rPr>
      </w:pP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b/>
          <w:sz w:val="12"/>
          <w:szCs w:val="12"/>
        </w:rPr>
      </w:pPr>
      <w:r w:rsidRPr="001A2A91">
        <w:rPr>
          <w:rFonts w:ascii="Times New Roman" w:eastAsia="Calibri" w:hAnsi="Times New Roman" w:cs="Times New Roman"/>
          <w:b/>
          <w:sz w:val="12"/>
          <w:szCs w:val="12"/>
        </w:rPr>
        <w:t>ПОСТАНОВЛЯЕТ:</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62 от 29.12.18г.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2019-2021гг. (далее - Программа) следующего содержания:</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sz w:val="12"/>
          <w:szCs w:val="12"/>
        </w:rPr>
        <w:t>Общий объем финансирования программы в 2019-2021 годах:</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bCs/>
          <w:sz w:val="12"/>
          <w:szCs w:val="12"/>
        </w:rPr>
        <w:t xml:space="preserve">всего – </w:t>
      </w:r>
      <w:r w:rsidRPr="001A2A91">
        <w:rPr>
          <w:rFonts w:ascii="Times New Roman" w:eastAsia="Calibri" w:hAnsi="Times New Roman" w:cs="Times New Roman"/>
          <w:b/>
          <w:bCs/>
          <w:sz w:val="12"/>
          <w:szCs w:val="12"/>
        </w:rPr>
        <w:t>1304,98665</w:t>
      </w:r>
      <w:r w:rsidRPr="001A2A91">
        <w:rPr>
          <w:rFonts w:ascii="Times New Roman" w:eastAsia="Calibri" w:hAnsi="Times New Roman" w:cs="Times New Roman"/>
          <w:bCs/>
          <w:sz w:val="12"/>
          <w:szCs w:val="12"/>
        </w:rPr>
        <w:t xml:space="preserve"> </w:t>
      </w:r>
      <w:proofErr w:type="spellStart"/>
      <w:r w:rsidRPr="001A2A91">
        <w:rPr>
          <w:rFonts w:ascii="Times New Roman" w:eastAsia="Calibri" w:hAnsi="Times New Roman" w:cs="Times New Roman"/>
          <w:bCs/>
          <w:sz w:val="12"/>
          <w:szCs w:val="12"/>
        </w:rPr>
        <w:t>тыс</w:t>
      </w:r>
      <w:proofErr w:type="gramStart"/>
      <w:r w:rsidRPr="001A2A91">
        <w:rPr>
          <w:rFonts w:ascii="Times New Roman" w:eastAsia="Calibri" w:hAnsi="Times New Roman" w:cs="Times New Roman"/>
          <w:bCs/>
          <w:sz w:val="12"/>
          <w:szCs w:val="12"/>
        </w:rPr>
        <w:t>.р</w:t>
      </w:r>
      <w:proofErr w:type="gramEnd"/>
      <w:r w:rsidRPr="001A2A91">
        <w:rPr>
          <w:rFonts w:ascii="Times New Roman" w:eastAsia="Calibri" w:hAnsi="Times New Roman" w:cs="Times New Roman"/>
          <w:bCs/>
          <w:sz w:val="12"/>
          <w:szCs w:val="12"/>
        </w:rPr>
        <w:t>ублей</w:t>
      </w:r>
      <w:proofErr w:type="spellEnd"/>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sz w:val="12"/>
          <w:szCs w:val="12"/>
        </w:rPr>
        <w:lastRenderedPageBreak/>
        <w:t>в том числе:</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bCs/>
          <w:sz w:val="12"/>
          <w:szCs w:val="12"/>
        </w:rPr>
        <w:t xml:space="preserve">2019 год – 1304,98665 </w:t>
      </w:r>
      <w:proofErr w:type="spellStart"/>
      <w:r w:rsidRPr="001A2A91">
        <w:rPr>
          <w:rFonts w:ascii="Times New Roman" w:eastAsia="Calibri" w:hAnsi="Times New Roman" w:cs="Times New Roman"/>
          <w:bCs/>
          <w:sz w:val="12"/>
          <w:szCs w:val="12"/>
        </w:rPr>
        <w:t>тыс</w:t>
      </w:r>
      <w:proofErr w:type="gramStart"/>
      <w:r w:rsidRPr="001A2A91">
        <w:rPr>
          <w:rFonts w:ascii="Times New Roman" w:eastAsia="Calibri" w:hAnsi="Times New Roman" w:cs="Times New Roman"/>
          <w:bCs/>
          <w:sz w:val="12"/>
          <w:szCs w:val="12"/>
        </w:rPr>
        <w:t>.р</w:t>
      </w:r>
      <w:proofErr w:type="gramEnd"/>
      <w:r w:rsidRPr="001A2A91">
        <w:rPr>
          <w:rFonts w:ascii="Times New Roman" w:eastAsia="Calibri" w:hAnsi="Times New Roman" w:cs="Times New Roman"/>
          <w:bCs/>
          <w:sz w:val="12"/>
          <w:szCs w:val="12"/>
        </w:rPr>
        <w:t>ублей</w:t>
      </w:r>
      <w:proofErr w:type="spellEnd"/>
      <w:r w:rsidRPr="001A2A91">
        <w:rPr>
          <w:rFonts w:ascii="Times New Roman" w:eastAsia="Calibri" w:hAnsi="Times New Roman" w:cs="Times New Roman"/>
          <w:bCs/>
          <w:sz w:val="12"/>
          <w:szCs w:val="12"/>
        </w:rPr>
        <w:t>;</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bCs/>
          <w:sz w:val="12"/>
          <w:szCs w:val="12"/>
        </w:rPr>
        <w:t>2020 год – 0,00 тыс. рублей;</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bCs/>
          <w:sz w:val="12"/>
          <w:szCs w:val="12"/>
        </w:rPr>
      </w:pPr>
      <w:r w:rsidRPr="001A2A91">
        <w:rPr>
          <w:rFonts w:ascii="Times New Roman" w:eastAsia="Calibri" w:hAnsi="Times New Roman" w:cs="Times New Roman"/>
          <w:bCs/>
          <w:sz w:val="12"/>
          <w:szCs w:val="12"/>
        </w:rPr>
        <w:t>2021 год – 0,00 тыс. рублей.</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bCs/>
          <w:sz w:val="12"/>
          <w:szCs w:val="12"/>
        </w:rPr>
        <w:t xml:space="preserve">1.2. </w:t>
      </w:r>
      <w:r w:rsidRPr="001A2A91">
        <w:rPr>
          <w:rFonts w:ascii="Times New Roman" w:eastAsia="Calibri" w:hAnsi="Times New Roman" w:cs="Times New Roman"/>
          <w:sz w:val="12"/>
          <w:szCs w:val="12"/>
        </w:rPr>
        <w:t xml:space="preserve">Приложение №1 к Программе изложить в редакции </w:t>
      </w:r>
      <w:proofErr w:type="gramStart"/>
      <w:r w:rsidRPr="001A2A91">
        <w:rPr>
          <w:rFonts w:ascii="Times New Roman" w:eastAsia="Calibri" w:hAnsi="Times New Roman" w:cs="Times New Roman"/>
          <w:sz w:val="12"/>
          <w:szCs w:val="12"/>
        </w:rPr>
        <w:t>согласно приложения</w:t>
      </w:r>
      <w:proofErr w:type="gramEnd"/>
      <w:r w:rsidRPr="001A2A91">
        <w:rPr>
          <w:rFonts w:ascii="Times New Roman" w:eastAsia="Calibri" w:hAnsi="Times New Roman" w:cs="Times New Roman"/>
          <w:sz w:val="12"/>
          <w:szCs w:val="12"/>
        </w:rPr>
        <w:t xml:space="preserve"> №1 к настоящему Постановлению.</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sz w:val="12"/>
          <w:szCs w:val="12"/>
        </w:rPr>
        <w:t>2.Опубликовать настоящее Постановление в газете «Сергиевский вестник».</w:t>
      </w:r>
    </w:p>
    <w:p w:rsidR="001A2A91" w:rsidRPr="001A2A91" w:rsidRDefault="001A2A91" w:rsidP="001A2A91">
      <w:pPr>
        <w:tabs>
          <w:tab w:val="left" w:pos="284"/>
        </w:tabs>
        <w:spacing w:after="0" w:line="240" w:lineRule="auto"/>
        <w:ind w:firstLine="284"/>
        <w:jc w:val="both"/>
        <w:rPr>
          <w:rFonts w:ascii="Times New Roman" w:eastAsia="Calibri" w:hAnsi="Times New Roman" w:cs="Times New Roman"/>
          <w:sz w:val="12"/>
          <w:szCs w:val="12"/>
        </w:rPr>
      </w:pPr>
      <w:r w:rsidRPr="001A2A9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A2A91" w:rsidRPr="001A2A91" w:rsidRDefault="001A2A91" w:rsidP="001A2A91">
      <w:pPr>
        <w:tabs>
          <w:tab w:val="left" w:pos="284"/>
        </w:tabs>
        <w:spacing w:after="0" w:line="240" w:lineRule="auto"/>
        <w:jc w:val="right"/>
        <w:rPr>
          <w:rFonts w:ascii="Times New Roman" w:eastAsia="Calibri" w:hAnsi="Times New Roman" w:cs="Times New Roman"/>
          <w:bCs/>
          <w:sz w:val="12"/>
          <w:szCs w:val="12"/>
        </w:rPr>
      </w:pPr>
      <w:r w:rsidRPr="001A2A91">
        <w:rPr>
          <w:rFonts w:ascii="Times New Roman" w:eastAsia="Calibri" w:hAnsi="Times New Roman" w:cs="Times New Roman"/>
          <w:bCs/>
          <w:sz w:val="12"/>
          <w:szCs w:val="12"/>
        </w:rPr>
        <w:t>Глава сельского поселения Сургут</w:t>
      </w:r>
    </w:p>
    <w:p w:rsidR="001A2A91" w:rsidRDefault="001A2A91" w:rsidP="001A2A91">
      <w:pPr>
        <w:tabs>
          <w:tab w:val="left" w:pos="284"/>
        </w:tabs>
        <w:spacing w:after="0" w:line="240" w:lineRule="auto"/>
        <w:jc w:val="right"/>
        <w:rPr>
          <w:rFonts w:ascii="Times New Roman" w:eastAsia="Calibri" w:hAnsi="Times New Roman" w:cs="Times New Roman"/>
          <w:bCs/>
          <w:sz w:val="12"/>
          <w:szCs w:val="12"/>
        </w:rPr>
      </w:pPr>
      <w:r w:rsidRPr="001A2A91">
        <w:rPr>
          <w:rFonts w:ascii="Times New Roman" w:eastAsia="Calibri" w:hAnsi="Times New Roman" w:cs="Times New Roman"/>
          <w:bCs/>
          <w:sz w:val="12"/>
          <w:szCs w:val="12"/>
        </w:rPr>
        <w:t>муниципального района Сергиевский</w:t>
      </w:r>
    </w:p>
    <w:p w:rsidR="001A2A91" w:rsidRDefault="001A2A91" w:rsidP="001A2A91">
      <w:pPr>
        <w:tabs>
          <w:tab w:val="left" w:pos="284"/>
        </w:tabs>
        <w:spacing w:after="0" w:line="240" w:lineRule="auto"/>
        <w:jc w:val="right"/>
        <w:rPr>
          <w:rFonts w:ascii="Times New Roman" w:eastAsia="Calibri" w:hAnsi="Times New Roman" w:cs="Times New Roman"/>
          <w:sz w:val="12"/>
          <w:szCs w:val="12"/>
        </w:rPr>
      </w:pPr>
      <w:r w:rsidRPr="001A2A91">
        <w:rPr>
          <w:rFonts w:ascii="Times New Roman" w:eastAsia="Calibri" w:hAnsi="Times New Roman" w:cs="Times New Roman"/>
          <w:sz w:val="12"/>
          <w:szCs w:val="12"/>
        </w:rPr>
        <w:t>Содомов С.А.</w:t>
      </w:r>
    </w:p>
    <w:p w:rsidR="001A2A91" w:rsidRPr="001A2A91" w:rsidRDefault="001A2A91" w:rsidP="001A2A91">
      <w:pPr>
        <w:tabs>
          <w:tab w:val="left" w:pos="284"/>
        </w:tabs>
        <w:spacing w:after="0" w:line="240" w:lineRule="auto"/>
        <w:jc w:val="right"/>
        <w:rPr>
          <w:rFonts w:ascii="Times New Roman" w:eastAsia="Calibri" w:hAnsi="Times New Roman" w:cs="Times New Roman"/>
          <w:sz w:val="12"/>
          <w:szCs w:val="12"/>
        </w:rPr>
      </w:pPr>
    </w:p>
    <w:p w:rsidR="001A2A91" w:rsidRPr="001A2A91" w:rsidRDefault="001A2A91" w:rsidP="001A2A91">
      <w:pPr>
        <w:tabs>
          <w:tab w:val="left" w:pos="284"/>
        </w:tabs>
        <w:spacing w:after="0" w:line="240" w:lineRule="auto"/>
        <w:jc w:val="right"/>
        <w:rPr>
          <w:rFonts w:ascii="Times New Roman" w:eastAsia="Calibri" w:hAnsi="Times New Roman" w:cs="Times New Roman"/>
          <w:i/>
          <w:sz w:val="12"/>
          <w:szCs w:val="12"/>
        </w:rPr>
      </w:pPr>
      <w:r w:rsidRPr="001A2A91">
        <w:rPr>
          <w:rFonts w:ascii="Times New Roman" w:eastAsia="Calibri" w:hAnsi="Times New Roman" w:cs="Times New Roman"/>
          <w:i/>
          <w:sz w:val="12"/>
          <w:szCs w:val="12"/>
        </w:rPr>
        <w:t>Приложение №1</w:t>
      </w:r>
    </w:p>
    <w:p w:rsidR="001A2A91" w:rsidRPr="001A2A91" w:rsidRDefault="001A2A91" w:rsidP="001A2A91">
      <w:pPr>
        <w:tabs>
          <w:tab w:val="left" w:pos="284"/>
        </w:tabs>
        <w:spacing w:after="0" w:line="240" w:lineRule="auto"/>
        <w:jc w:val="right"/>
        <w:rPr>
          <w:rFonts w:ascii="Times New Roman" w:eastAsia="Calibri" w:hAnsi="Times New Roman" w:cs="Times New Roman"/>
          <w:i/>
          <w:sz w:val="12"/>
          <w:szCs w:val="12"/>
        </w:rPr>
      </w:pPr>
      <w:r w:rsidRPr="001A2A91">
        <w:rPr>
          <w:rFonts w:ascii="Times New Roman" w:eastAsia="Calibri" w:hAnsi="Times New Roman" w:cs="Times New Roman"/>
          <w:i/>
          <w:sz w:val="12"/>
          <w:szCs w:val="12"/>
        </w:rPr>
        <w:t>к Постановлению администрации</w:t>
      </w:r>
    </w:p>
    <w:p w:rsidR="001A2A91" w:rsidRPr="001A2A91" w:rsidRDefault="001A2A91" w:rsidP="001A2A91">
      <w:pPr>
        <w:tabs>
          <w:tab w:val="left" w:pos="284"/>
        </w:tabs>
        <w:spacing w:after="0" w:line="240" w:lineRule="auto"/>
        <w:jc w:val="right"/>
        <w:rPr>
          <w:rFonts w:ascii="Times New Roman" w:eastAsia="Calibri" w:hAnsi="Times New Roman" w:cs="Times New Roman"/>
          <w:i/>
          <w:sz w:val="12"/>
          <w:szCs w:val="12"/>
        </w:rPr>
      </w:pPr>
      <w:r w:rsidRPr="001A2A91">
        <w:rPr>
          <w:rFonts w:ascii="Times New Roman" w:eastAsia="Calibri" w:hAnsi="Times New Roman" w:cs="Times New Roman"/>
          <w:i/>
          <w:sz w:val="12"/>
          <w:szCs w:val="12"/>
        </w:rPr>
        <w:t>сельского поселения Сургут</w:t>
      </w:r>
    </w:p>
    <w:p w:rsidR="001A2A91" w:rsidRPr="001A2A91" w:rsidRDefault="001A2A91" w:rsidP="001A2A91">
      <w:pPr>
        <w:tabs>
          <w:tab w:val="left" w:pos="284"/>
        </w:tabs>
        <w:spacing w:after="0" w:line="240" w:lineRule="auto"/>
        <w:jc w:val="right"/>
        <w:rPr>
          <w:rFonts w:ascii="Times New Roman" w:eastAsia="Calibri" w:hAnsi="Times New Roman" w:cs="Times New Roman"/>
          <w:i/>
          <w:sz w:val="12"/>
          <w:szCs w:val="12"/>
        </w:rPr>
      </w:pPr>
      <w:r w:rsidRPr="001A2A91">
        <w:rPr>
          <w:rFonts w:ascii="Times New Roman" w:eastAsia="Calibri" w:hAnsi="Times New Roman" w:cs="Times New Roman"/>
          <w:i/>
          <w:sz w:val="12"/>
          <w:szCs w:val="12"/>
        </w:rPr>
        <w:t>муниципального района Сергиевский</w:t>
      </w:r>
    </w:p>
    <w:p w:rsidR="001A2A91" w:rsidRPr="00561032" w:rsidRDefault="001A2A91" w:rsidP="00561032">
      <w:pPr>
        <w:tabs>
          <w:tab w:val="left" w:pos="284"/>
        </w:tabs>
        <w:spacing w:after="0" w:line="240" w:lineRule="auto"/>
        <w:jc w:val="right"/>
        <w:rPr>
          <w:rFonts w:ascii="Times New Roman" w:eastAsia="Calibri" w:hAnsi="Times New Roman" w:cs="Times New Roman"/>
          <w:i/>
          <w:sz w:val="12"/>
          <w:szCs w:val="12"/>
        </w:rPr>
      </w:pPr>
      <w:r w:rsidRPr="001A2A91">
        <w:rPr>
          <w:rFonts w:ascii="Times New Roman" w:eastAsia="Calibri" w:hAnsi="Times New Roman" w:cs="Times New Roman"/>
          <w:i/>
          <w:sz w:val="12"/>
          <w:szCs w:val="12"/>
        </w:rPr>
        <w:t>№</w:t>
      </w:r>
      <w:r w:rsidR="00561032">
        <w:rPr>
          <w:rFonts w:ascii="Times New Roman" w:eastAsia="Calibri" w:hAnsi="Times New Roman" w:cs="Times New Roman"/>
          <w:i/>
          <w:sz w:val="12"/>
          <w:szCs w:val="12"/>
        </w:rPr>
        <w:t>33 от 18.07.2019г.</w:t>
      </w:r>
    </w:p>
    <w:p w:rsidR="001A2A91" w:rsidRDefault="001A2A91" w:rsidP="001A2A91">
      <w:pPr>
        <w:tabs>
          <w:tab w:val="left" w:pos="284"/>
        </w:tabs>
        <w:spacing w:after="0" w:line="240" w:lineRule="auto"/>
        <w:jc w:val="center"/>
        <w:rPr>
          <w:rFonts w:ascii="Times New Roman" w:eastAsia="Calibri" w:hAnsi="Times New Roman" w:cs="Times New Roman"/>
          <w:b/>
          <w:sz w:val="12"/>
          <w:szCs w:val="12"/>
        </w:rPr>
      </w:pPr>
      <w:r w:rsidRPr="001A2A91">
        <w:rPr>
          <w:rFonts w:ascii="Times New Roman" w:eastAsia="Calibri" w:hAnsi="Times New Roman" w:cs="Times New Roman"/>
          <w:b/>
          <w:bCs/>
          <w:sz w:val="12"/>
          <w:szCs w:val="12"/>
        </w:rPr>
        <w:t>Перечень мероприятий муниципальной программы «</w:t>
      </w:r>
      <w:r w:rsidRPr="001A2A91">
        <w:rPr>
          <w:rFonts w:ascii="Times New Roman" w:eastAsia="Calibri" w:hAnsi="Times New Roman" w:cs="Times New Roman"/>
          <w:b/>
          <w:sz w:val="12"/>
          <w:szCs w:val="12"/>
        </w:rPr>
        <w:t>Развитие сферы культуры и молодежной</w:t>
      </w:r>
    </w:p>
    <w:p w:rsidR="001A2A91" w:rsidRPr="001A2A91" w:rsidRDefault="001A2A91" w:rsidP="001A2A91">
      <w:pPr>
        <w:tabs>
          <w:tab w:val="left" w:pos="284"/>
        </w:tabs>
        <w:spacing w:after="0" w:line="240" w:lineRule="auto"/>
        <w:jc w:val="center"/>
        <w:rPr>
          <w:rFonts w:ascii="Times New Roman" w:eastAsia="Calibri" w:hAnsi="Times New Roman" w:cs="Times New Roman"/>
          <w:b/>
          <w:bCs/>
          <w:sz w:val="12"/>
          <w:szCs w:val="12"/>
        </w:rPr>
      </w:pPr>
      <w:r w:rsidRPr="001A2A91">
        <w:rPr>
          <w:rFonts w:ascii="Times New Roman" w:eastAsia="Calibri" w:hAnsi="Times New Roman" w:cs="Times New Roman"/>
          <w:b/>
          <w:sz w:val="12"/>
          <w:szCs w:val="12"/>
        </w:rPr>
        <w:t xml:space="preserve"> политики на территории</w:t>
      </w:r>
      <w:r w:rsidRPr="001A2A91">
        <w:rPr>
          <w:rFonts w:ascii="Times New Roman" w:eastAsia="Calibri" w:hAnsi="Times New Roman" w:cs="Times New Roman"/>
          <w:b/>
          <w:bCs/>
          <w:sz w:val="12"/>
          <w:szCs w:val="12"/>
        </w:rPr>
        <w:t xml:space="preserve"> сельского поселения Сургут муниципального района Сергиевский» на 2019-2021 годы</w:t>
      </w:r>
    </w:p>
    <w:tbl>
      <w:tblPr>
        <w:tblStyle w:val="115"/>
        <w:tblW w:w="7513" w:type="dxa"/>
        <w:tblInd w:w="108" w:type="dxa"/>
        <w:tblLook w:val="04A0" w:firstRow="1" w:lastRow="0" w:firstColumn="1" w:lastColumn="0" w:noHBand="0" w:noVBand="1"/>
      </w:tblPr>
      <w:tblGrid>
        <w:gridCol w:w="426"/>
        <w:gridCol w:w="1556"/>
        <w:gridCol w:w="1070"/>
        <w:gridCol w:w="800"/>
        <w:gridCol w:w="786"/>
        <w:gridCol w:w="456"/>
        <w:gridCol w:w="456"/>
        <w:gridCol w:w="786"/>
        <w:gridCol w:w="1177"/>
      </w:tblGrid>
      <w:tr w:rsidR="001A2A91" w:rsidRPr="001A2A91" w:rsidTr="00561032">
        <w:trPr>
          <w:trHeight w:val="20"/>
        </w:trPr>
        <w:tc>
          <w:tcPr>
            <w:tcW w:w="284" w:type="pct"/>
            <w:vMerge w:val="restar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 xml:space="preserve">№ </w:t>
            </w:r>
            <w:proofErr w:type="gramStart"/>
            <w:r w:rsidRPr="001A2A91">
              <w:rPr>
                <w:rFonts w:ascii="Times New Roman" w:eastAsia="Calibri" w:hAnsi="Times New Roman" w:cs="Times New Roman"/>
                <w:sz w:val="12"/>
                <w:szCs w:val="12"/>
              </w:rPr>
              <w:t>п</w:t>
            </w:r>
            <w:proofErr w:type="gramEnd"/>
            <w:r w:rsidRPr="001A2A91">
              <w:rPr>
                <w:rFonts w:ascii="Times New Roman" w:eastAsia="Calibri" w:hAnsi="Times New Roman" w:cs="Times New Roman"/>
                <w:sz w:val="12"/>
                <w:szCs w:val="12"/>
              </w:rPr>
              <w:t>/п</w:t>
            </w:r>
          </w:p>
        </w:tc>
        <w:tc>
          <w:tcPr>
            <w:tcW w:w="1036" w:type="pct"/>
            <w:vMerge w:val="restar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Наименование мероприятия</w:t>
            </w:r>
          </w:p>
        </w:tc>
        <w:tc>
          <w:tcPr>
            <w:tcW w:w="712" w:type="pct"/>
            <w:vMerge w:val="restar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Ответственные исполнители (соисполнители)</w:t>
            </w:r>
          </w:p>
        </w:tc>
        <w:tc>
          <w:tcPr>
            <w:tcW w:w="532" w:type="pct"/>
            <w:vMerge w:val="restar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Срок реализации</w:t>
            </w:r>
          </w:p>
        </w:tc>
        <w:tc>
          <w:tcPr>
            <w:tcW w:w="1653" w:type="pct"/>
            <w:gridSpan w:val="4"/>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Объем финансирования по годам, тыс. рублей</w:t>
            </w:r>
          </w:p>
        </w:tc>
        <w:tc>
          <w:tcPr>
            <w:tcW w:w="783" w:type="pct"/>
            <w:vMerge w:val="restar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Источники финансирования</w:t>
            </w:r>
          </w:p>
        </w:tc>
      </w:tr>
      <w:tr w:rsidR="001A2A91" w:rsidRPr="001A2A91" w:rsidTr="00561032">
        <w:trPr>
          <w:trHeight w:val="20"/>
        </w:trPr>
        <w:tc>
          <w:tcPr>
            <w:tcW w:w="284" w:type="pct"/>
            <w:vMerge/>
            <w:hideMark/>
          </w:tcPr>
          <w:p w:rsidR="001A2A91" w:rsidRPr="001A2A91" w:rsidRDefault="001A2A91" w:rsidP="001A2A91">
            <w:pPr>
              <w:tabs>
                <w:tab w:val="left" w:pos="284"/>
              </w:tabs>
              <w:rPr>
                <w:rFonts w:ascii="Times New Roman" w:eastAsia="Calibri" w:hAnsi="Times New Roman" w:cs="Times New Roman"/>
                <w:sz w:val="12"/>
                <w:szCs w:val="12"/>
              </w:rPr>
            </w:pPr>
          </w:p>
        </w:tc>
        <w:tc>
          <w:tcPr>
            <w:tcW w:w="1036" w:type="pct"/>
            <w:vMerge/>
            <w:hideMark/>
          </w:tcPr>
          <w:p w:rsidR="001A2A91" w:rsidRPr="001A2A91" w:rsidRDefault="001A2A91" w:rsidP="001A2A91">
            <w:pPr>
              <w:tabs>
                <w:tab w:val="left" w:pos="284"/>
              </w:tabs>
              <w:rPr>
                <w:rFonts w:ascii="Times New Roman" w:eastAsia="Calibri" w:hAnsi="Times New Roman" w:cs="Times New Roman"/>
                <w:sz w:val="12"/>
                <w:szCs w:val="12"/>
              </w:rPr>
            </w:pPr>
          </w:p>
        </w:tc>
        <w:tc>
          <w:tcPr>
            <w:tcW w:w="712" w:type="pct"/>
            <w:vMerge/>
            <w:hideMark/>
          </w:tcPr>
          <w:p w:rsidR="001A2A91" w:rsidRPr="001A2A91" w:rsidRDefault="001A2A91" w:rsidP="001A2A91">
            <w:pPr>
              <w:tabs>
                <w:tab w:val="left" w:pos="284"/>
              </w:tabs>
              <w:rPr>
                <w:rFonts w:ascii="Times New Roman" w:eastAsia="Calibri" w:hAnsi="Times New Roman" w:cs="Times New Roman"/>
                <w:sz w:val="12"/>
                <w:szCs w:val="12"/>
              </w:rPr>
            </w:pPr>
          </w:p>
        </w:tc>
        <w:tc>
          <w:tcPr>
            <w:tcW w:w="532" w:type="pct"/>
            <w:vMerge/>
            <w:hideMark/>
          </w:tcPr>
          <w:p w:rsidR="001A2A91" w:rsidRPr="001A2A91" w:rsidRDefault="001A2A91" w:rsidP="001A2A91">
            <w:pPr>
              <w:tabs>
                <w:tab w:val="left" w:pos="284"/>
              </w:tabs>
              <w:rPr>
                <w:rFonts w:ascii="Times New Roman" w:eastAsia="Calibri" w:hAnsi="Times New Roman" w:cs="Times New Roman"/>
                <w:sz w:val="12"/>
                <w:szCs w:val="12"/>
              </w:rPr>
            </w:pPr>
          </w:p>
        </w:tc>
        <w:tc>
          <w:tcPr>
            <w:tcW w:w="52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2019</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2020</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2021</w:t>
            </w:r>
          </w:p>
        </w:tc>
        <w:tc>
          <w:tcPr>
            <w:tcW w:w="52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Всего</w:t>
            </w:r>
          </w:p>
        </w:tc>
        <w:tc>
          <w:tcPr>
            <w:tcW w:w="783" w:type="pct"/>
            <w:vMerge/>
            <w:hideMark/>
          </w:tcPr>
          <w:p w:rsidR="001A2A91" w:rsidRPr="001A2A91" w:rsidRDefault="001A2A91" w:rsidP="001A2A91">
            <w:pPr>
              <w:tabs>
                <w:tab w:val="left" w:pos="284"/>
              </w:tabs>
              <w:rPr>
                <w:rFonts w:ascii="Times New Roman" w:eastAsia="Calibri" w:hAnsi="Times New Roman" w:cs="Times New Roman"/>
                <w:sz w:val="12"/>
                <w:szCs w:val="12"/>
              </w:rPr>
            </w:pPr>
          </w:p>
        </w:tc>
      </w:tr>
      <w:tr w:rsidR="001A2A91" w:rsidRPr="001A2A91" w:rsidTr="00561032">
        <w:trPr>
          <w:trHeight w:val="20"/>
        </w:trPr>
        <w:tc>
          <w:tcPr>
            <w:tcW w:w="284"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1</w:t>
            </w:r>
          </w:p>
        </w:tc>
        <w:tc>
          <w:tcPr>
            <w:tcW w:w="1036"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12"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Администрация сельского поселения Сургут</w:t>
            </w:r>
          </w:p>
        </w:tc>
        <w:tc>
          <w:tcPr>
            <w:tcW w:w="532"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2019-2021</w:t>
            </w:r>
          </w:p>
        </w:tc>
        <w:tc>
          <w:tcPr>
            <w:tcW w:w="52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110,00000</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0</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0</w:t>
            </w:r>
          </w:p>
        </w:tc>
        <w:tc>
          <w:tcPr>
            <w:tcW w:w="523" w:type="pct"/>
            <w:hideMark/>
          </w:tcPr>
          <w:p w:rsidR="001A2A91" w:rsidRPr="001A2A91" w:rsidRDefault="001A2A91" w:rsidP="001A2A91">
            <w:pPr>
              <w:tabs>
                <w:tab w:val="left" w:pos="284"/>
              </w:tabs>
              <w:rPr>
                <w:rFonts w:ascii="Times New Roman" w:eastAsia="Calibri" w:hAnsi="Times New Roman" w:cs="Times New Roman"/>
                <w:b/>
                <w:sz w:val="12"/>
                <w:szCs w:val="12"/>
              </w:rPr>
            </w:pPr>
            <w:r w:rsidRPr="001A2A91">
              <w:rPr>
                <w:rFonts w:ascii="Times New Roman" w:eastAsia="Calibri" w:hAnsi="Times New Roman" w:cs="Times New Roman"/>
                <w:b/>
                <w:sz w:val="12"/>
                <w:szCs w:val="12"/>
              </w:rPr>
              <w:t>110,00000</w:t>
            </w:r>
          </w:p>
        </w:tc>
        <w:tc>
          <w:tcPr>
            <w:tcW w:w="78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Бюджет поселения</w:t>
            </w:r>
          </w:p>
        </w:tc>
      </w:tr>
      <w:tr w:rsidR="001A2A91" w:rsidRPr="001A2A91" w:rsidTr="00561032">
        <w:trPr>
          <w:trHeight w:val="20"/>
        </w:trPr>
        <w:tc>
          <w:tcPr>
            <w:tcW w:w="284"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2</w:t>
            </w:r>
          </w:p>
        </w:tc>
        <w:tc>
          <w:tcPr>
            <w:tcW w:w="1036"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12"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Администрация сельского поселения Сургут</w:t>
            </w:r>
          </w:p>
        </w:tc>
        <w:tc>
          <w:tcPr>
            <w:tcW w:w="532"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2019-2021</w:t>
            </w:r>
          </w:p>
        </w:tc>
        <w:tc>
          <w:tcPr>
            <w:tcW w:w="52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1063,67400</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0</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0</w:t>
            </w:r>
          </w:p>
        </w:tc>
        <w:tc>
          <w:tcPr>
            <w:tcW w:w="523" w:type="pct"/>
            <w:hideMark/>
          </w:tcPr>
          <w:p w:rsidR="001A2A91" w:rsidRPr="001A2A91" w:rsidRDefault="001A2A91" w:rsidP="001A2A91">
            <w:pPr>
              <w:tabs>
                <w:tab w:val="left" w:pos="284"/>
              </w:tabs>
              <w:rPr>
                <w:rFonts w:ascii="Times New Roman" w:eastAsia="Calibri" w:hAnsi="Times New Roman" w:cs="Times New Roman"/>
                <w:b/>
                <w:sz w:val="12"/>
                <w:szCs w:val="12"/>
              </w:rPr>
            </w:pPr>
            <w:r w:rsidRPr="001A2A91">
              <w:rPr>
                <w:rFonts w:ascii="Times New Roman" w:eastAsia="Calibri" w:hAnsi="Times New Roman" w:cs="Times New Roman"/>
                <w:b/>
                <w:sz w:val="12"/>
                <w:szCs w:val="12"/>
              </w:rPr>
              <w:t>1063,67400</w:t>
            </w:r>
          </w:p>
        </w:tc>
        <w:tc>
          <w:tcPr>
            <w:tcW w:w="78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Бюджет поселения</w:t>
            </w:r>
          </w:p>
        </w:tc>
      </w:tr>
      <w:tr w:rsidR="001A2A91" w:rsidRPr="001A2A91" w:rsidTr="00561032">
        <w:trPr>
          <w:trHeight w:val="20"/>
        </w:trPr>
        <w:tc>
          <w:tcPr>
            <w:tcW w:w="284"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3</w:t>
            </w:r>
          </w:p>
        </w:tc>
        <w:tc>
          <w:tcPr>
            <w:tcW w:w="1036"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12"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Администрация сельского поселения Сургут</w:t>
            </w:r>
          </w:p>
        </w:tc>
        <w:tc>
          <w:tcPr>
            <w:tcW w:w="532"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2019-2021</w:t>
            </w:r>
          </w:p>
        </w:tc>
        <w:tc>
          <w:tcPr>
            <w:tcW w:w="52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55,68429</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0</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0</w:t>
            </w:r>
          </w:p>
        </w:tc>
        <w:tc>
          <w:tcPr>
            <w:tcW w:w="523" w:type="pct"/>
            <w:hideMark/>
          </w:tcPr>
          <w:p w:rsidR="001A2A91" w:rsidRPr="001A2A91" w:rsidRDefault="001A2A91" w:rsidP="001A2A91">
            <w:pPr>
              <w:tabs>
                <w:tab w:val="left" w:pos="284"/>
              </w:tabs>
              <w:rPr>
                <w:rFonts w:ascii="Times New Roman" w:eastAsia="Calibri" w:hAnsi="Times New Roman" w:cs="Times New Roman"/>
                <w:b/>
                <w:sz w:val="12"/>
                <w:szCs w:val="12"/>
              </w:rPr>
            </w:pPr>
            <w:r w:rsidRPr="001A2A91">
              <w:rPr>
                <w:rFonts w:ascii="Times New Roman" w:eastAsia="Calibri" w:hAnsi="Times New Roman" w:cs="Times New Roman"/>
                <w:b/>
                <w:sz w:val="12"/>
                <w:szCs w:val="12"/>
              </w:rPr>
              <w:t>55,68429</w:t>
            </w:r>
          </w:p>
        </w:tc>
        <w:tc>
          <w:tcPr>
            <w:tcW w:w="78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Бюджет поселения</w:t>
            </w:r>
          </w:p>
        </w:tc>
      </w:tr>
      <w:tr w:rsidR="001A2A91" w:rsidRPr="001A2A91" w:rsidTr="00561032">
        <w:trPr>
          <w:trHeight w:val="20"/>
        </w:trPr>
        <w:tc>
          <w:tcPr>
            <w:tcW w:w="284"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4</w:t>
            </w:r>
          </w:p>
        </w:tc>
        <w:tc>
          <w:tcPr>
            <w:tcW w:w="1036"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12"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Администрация Сельского поселения Сургут</w:t>
            </w:r>
          </w:p>
        </w:tc>
        <w:tc>
          <w:tcPr>
            <w:tcW w:w="532"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2019-2021</w:t>
            </w:r>
          </w:p>
        </w:tc>
        <w:tc>
          <w:tcPr>
            <w:tcW w:w="52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75,62836</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0</w:t>
            </w:r>
          </w:p>
        </w:tc>
        <w:tc>
          <w:tcPr>
            <w:tcW w:w="30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0</w:t>
            </w:r>
          </w:p>
        </w:tc>
        <w:tc>
          <w:tcPr>
            <w:tcW w:w="523" w:type="pct"/>
            <w:hideMark/>
          </w:tcPr>
          <w:p w:rsidR="001A2A91" w:rsidRPr="001A2A91" w:rsidRDefault="001A2A91" w:rsidP="001A2A91">
            <w:pPr>
              <w:tabs>
                <w:tab w:val="left" w:pos="284"/>
              </w:tabs>
              <w:rPr>
                <w:rFonts w:ascii="Times New Roman" w:eastAsia="Calibri" w:hAnsi="Times New Roman" w:cs="Times New Roman"/>
                <w:b/>
                <w:sz w:val="12"/>
                <w:szCs w:val="12"/>
              </w:rPr>
            </w:pPr>
            <w:r w:rsidRPr="001A2A91">
              <w:rPr>
                <w:rFonts w:ascii="Times New Roman" w:eastAsia="Calibri" w:hAnsi="Times New Roman" w:cs="Times New Roman"/>
                <w:b/>
                <w:sz w:val="12"/>
                <w:szCs w:val="12"/>
              </w:rPr>
              <w:t>75,62836</w:t>
            </w:r>
          </w:p>
        </w:tc>
        <w:tc>
          <w:tcPr>
            <w:tcW w:w="783" w:type="pct"/>
            <w:hideMark/>
          </w:tcPr>
          <w:p w:rsidR="001A2A91" w:rsidRPr="001A2A91" w:rsidRDefault="001A2A91" w:rsidP="001A2A91">
            <w:pPr>
              <w:tabs>
                <w:tab w:val="left" w:pos="284"/>
              </w:tabs>
              <w:rPr>
                <w:rFonts w:ascii="Times New Roman" w:eastAsia="Calibri" w:hAnsi="Times New Roman" w:cs="Times New Roman"/>
                <w:sz w:val="12"/>
                <w:szCs w:val="12"/>
              </w:rPr>
            </w:pPr>
            <w:r w:rsidRPr="001A2A91">
              <w:rPr>
                <w:rFonts w:ascii="Times New Roman" w:eastAsia="Calibri" w:hAnsi="Times New Roman" w:cs="Times New Roman"/>
                <w:sz w:val="12"/>
                <w:szCs w:val="12"/>
              </w:rPr>
              <w:t>Бюджет поселения</w:t>
            </w:r>
          </w:p>
        </w:tc>
      </w:tr>
      <w:tr w:rsidR="001A2A91" w:rsidRPr="001A2A91" w:rsidTr="00561032">
        <w:trPr>
          <w:trHeight w:val="20"/>
        </w:trPr>
        <w:tc>
          <w:tcPr>
            <w:tcW w:w="284" w:type="pct"/>
          </w:tcPr>
          <w:p w:rsidR="001A2A91" w:rsidRPr="001A2A91" w:rsidRDefault="001A2A91" w:rsidP="001A2A91">
            <w:pPr>
              <w:tabs>
                <w:tab w:val="left" w:pos="284"/>
              </w:tabs>
              <w:rPr>
                <w:rFonts w:ascii="Times New Roman" w:eastAsia="Calibri" w:hAnsi="Times New Roman" w:cs="Times New Roman"/>
                <w:sz w:val="12"/>
                <w:szCs w:val="12"/>
              </w:rPr>
            </w:pPr>
          </w:p>
        </w:tc>
        <w:tc>
          <w:tcPr>
            <w:tcW w:w="1036" w:type="pct"/>
            <w:hideMark/>
          </w:tcPr>
          <w:p w:rsidR="001A2A91" w:rsidRPr="001A2A91" w:rsidRDefault="001A2A91" w:rsidP="001A2A91">
            <w:pPr>
              <w:tabs>
                <w:tab w:val="left" w:pos="284"/>
              </w:tabs>
              <w:rPr>
                <w:rFonts w:ascii="Times New Roman" w:eastAsia="Calibri" w:hAnsi="Times New Roman" w:cs="Times New Roman"/>
                <w:b/>
                <w:sz w:val="12"/>
                <w:szCs w:val="12"/>
              </w:rPr>
            </w:pPr>
            <w:r w:rsidRPr="001A2A91">
              <w:rPr>
                <w:rFonts w:ascii="Times New Roman" w:eastAsia="Calibri" w:hAnsi="Times New Roman" w:cs="Times New Roman"/>
                <w:b/>
                <w:sz w:val="12"/>
                <w:szCs w:val="12"/>
              </w:rPr>
              <w:t>ИТОГО</w:t>
            </w:r>
          </w:p>
        </w:tc>
        <w:tc>
          <w:tcPr>
            <w:tcW w:w="712" w:type="pct"/>
          </w:tcPr>
          <w:p w:rsidR="001A2A91" w:rsidRPr="001A2A91" w:rsidRDefault="001A2A91" w:rsidP="001A2A91">
            <w:pPr>
              <w:tabs>
                <w:tab w:val="left" w:pos="284"/>
              </w:tabs>
              <w:rPr>
                <w:rFonts w:ascii="Times New Roman" w:eastAsia="Calibri" w:hAnsi="Times New Roman" w:cs="Times New Roman"/>
                <w:b/>
                <w:sz w:val="12"/>
                <w:szCs w:val="12"/>
              </w:rPr>
            </w:pPr>
          </w:p>
        </w:tc>
        <w:tc>
          <w:tcPr>
            <w:tcW w:w="532" w:type="pct"/>
          </w:tcPr>
          <w:p w:rsidR="001A2A91" w:rsidRPr="001A2A91" w:rsidRDefault="001A2A91" w:rsidP="001A2A91">
            <w:pPr>
              <w:tabs>
                <w:tab w:val="left" w:pos="284"/>
              </w:tabs>
              <w:rPr>
                <w:rFonts w:ascii="Times New Roman" w:eastAsia="Calibri" w:hAnsi="Times New Roman" w:cs="Times New Roman"/>
                <w:b/>
                <w:sz w:val="12"/>
                <w:szCs w:val="12"/>
              </w:rPr>
            </w:pPr>
          </w:p>
        </w:tc>
        <w:tc>
          <w:tcPr>
            <w:tcW w:w="523" w:type="pct"/>
            <w:hideMark/>
          </w:tcPr>
          <w:p w:rsidR="001A2A91" w:rsidRPr="001A2A91" w:rsidRDefault="001A2A91" w:rsidP="001A2A91">
            <w:pPr>
              <w:tabs>
                <w:tab w:val="left" w:pos="284"/>
              </w:tabs>
              <w:rPr>
                <w:rFonts w:ascii="Times New Roman" w:eastAsia="Calibri" w:hAnsi="Times New Roman" w:cs="Times New Roman"/>
                <w:b/>
                <w:sz w:val="12"/>
                <w:szCs w:val="12"/>
              </w:rPr>
            </w:pPr>
            <w:r w:rsidRPr="001A2A91">
              <w:rPr>
                <w:rFonts w:ascii="Times New Roman" w:eastAsia="Calibri" w:hAnsi="Times New Roman" w:cs="Times New Roman"/>
                <w:b/>
                <w:sz w:val="12"/>
                <w:szCs w:val="12"/>
              </w:rPr>
              <w:t>1304,98665</w:t>
            </w:r>
          </w:p>
        </w:tc>
        <w:tc>
          <w:tcPr>
            <w:tcW w:w="303" w:type="pct"/>
            <w:hideMark/>
          </w:tcPr>
          <w:p w:rsidR="001A2A91" w:rsidRPr="001A2A91" w:rsidRDefault="001A2A91" w:rsidP="001A2A91">
            <w:pPr>
              <w:tabs>
                <w:tab w:val="left" w:pos="284"/>
              </w:tabs>
              <w:rPr>
                <w:rFonts w:ascii="Times New Roman" w:eastAsia="Calibri" w:hAnsi="Times New Roman" w:cs="Times New Roman"/>
                <w:b/>
                <w:sz w:val="12"/>
                <w:szCs w:val="12"/>
              </w:rPr>
            </w:pPr>
            <w:r w:rsidRPr="001A2A91">
              <w:rPr>
                <w:rFonts w:ascii="Times New Roman" w:eastAsia="Calibri" w:hAnsi="Times New Roman" w:cs="Times New Roman"/>
                <w:b/>
                <w:sz w:val="12"/>
                <w:szCs w:val="12"/>
              </w:rPr>
              <w:t>0</w:t>
            </w:r>
          </w:p>
        </w:tc>
        <w:tc>
          <w:tcPr>
            <w:tcW w:w="303" w:type="pct"/>
            <w:hideMark/>
          </w:tcPr>
          <w:p w:rsidR="001A2A91" w:rsidRPr="001A2A91" w:rsidRDefault="001A2A91" w:rsidP="001A2A91">
            <w:pPr>
              <w:tabs>
                <w:tab w:val="left" w:pos="284"/>
              </w:tabs>
              <w:rPr>
                <w:rFonts w:ascii="Times New Roman" w:eastAsia="Calibri" w:hAnsi="Times New Roman" w:cs="Times New Roman"/>
                <w:b/>
                <w:sz w:val="12"/>
                <w:szCs w:val="12"/>
              </w:rPr>
            </w:pPr>
            <w:r w:rsidRPr="001A2A91">
              <w:rPr>
                <w:rFonts w:ascii="Times New Roman" w:eastAsia="Calibri" w:hAnsi="Times New Roman" w:cs="Times New Roman"/>
                <w:b/>
                <w:sz w:val="12"/>
                <w:szCs w:val="12"/>
              </w:rPr>
              <w:t>0</w:t>
            </w:r>
          </w:p>
        </w:tc>
        <w:tc>
          <w:tcPr>
            <w:tcW w:w="523" w:type="pct"/>
            <w:hideMark/>
          </w:tcPr>
          <w:p w:rsidR="001A2A91" w:rsidRPr="001A2A91" w:rsidRDefault="001A2A91" w:rsidP="001A2A91">
            <w:pPr>
              <w:tabs>
                <w:tab w:val="left" w:pos="284"/>
              </w:tabs>
              <w:rPr>
                <w:rFonts w:ascii="Times New Roman" w:eastAsia="Calibri" w:hAnsi="Times New Roman" w:cs="Times New Roman"/>
                <w:b/>
                <w:sz w:val="12"/>
                <w:szCs w:val="12"/>
              </w:rPr>
            </w:pPr>
            <w:r w:rsidRPr="001A2A91">
              <w:rPr>
                <w:rFonts w:ascii="Times New Roman" w:eastAsia="Calibri" w:hAnsi="Times New Roman" w:cs="Times New Roman"/>
                <w:b/>
                <w:sz w:val="12"/>
                <w:szCs w:val="12"/>
              </w:rPr>
              <w:t>1304,98665</w:t>
            </w:r>
          </w:p>
        </w:tc>
        <w:tc>
          <w:tcPr>
            <w:tcW w:w="783" w:type="pct"/>
          </w:tcPr>
          <w:p w:rsidR="001A2A91" w:rsidRPr="001A2A91" w:rsidRDefault="001A2A91" w:rsidP="001A2A91">
            <w:pPr>
              <w:tabs>
                <w:tab w:val="left" w:pos="284"/>
              </w:tabs>
              <w:rPr>
                <w:rFonts w:ascii="Times New Roman" w:eastAsia="Calibri" w:hAnsi="Times New Roman" w:cs="Times New Roman"/>
                <w:sz w:val="12"/>
                <w:szCs w:val="12"/>
              </w:rPr>
            </w:pPr>
          </w:p>
        </w:tc>
      </w:tr>
    </w:tbl>
    <w:p w:rsidR="001A2A91" w:rsidRPr="001A2A91" w:rsidRDefault="001A2A91" w:rsidP="001A2A91">
      <w:pPr>
        <w:tabs>
          <w:tab w:val="left" w:pos="284"/>
        </w:tabs>
        <w:spacing w:after="0" w:line="240" w:lineRule="auto"/>
        <w:rPr>
          <w:rFonts w:ascii="Times New Roman" w:eastAsia="Calibri" w:hAnsi="Times New Roman" w:cs="Times New Roman"/>
          <w:sz w:val="12"/>
          <w:szCs w:val="12"/>
        </w:rPr>
      </w:pPr>
    </w:p>
    <w:p w:rsidR="00561032" w:rsidRDefault="00561032" w:rsidP="0056103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61032" w:rsidRDefault="00561032" w:rsidP="0056103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001196">
        <w:rPr>
          <w:rFonts w:ascii="Times New Roman" w:eastAsia="Calibri" w:hAnsi="Times New Roman" w:cs="Times New Roman"/>
          <w:b/>
          <w:sz w:val="12"/>
          <w:szCs w:val="12"/>
        </w:rPr>
        <w:t>СУРГУТ</w:t>
      </w:r>
    </w:p>
    <w:p w:rsidR="00561032" w:rsidRPr="00713631" w:rsidRDefault="00561032" w:rsidP="0056103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61032" w:rsidRPr="00713631" w:rsidRDefault="00561032" w:rsidP="0056103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61032" w:rsidRPr="00713631" w:rsidRDefault="00561032" w:rsidP="00561032">
      <w:pPr>
        <w:tabs>
          <w:tab w:val="left" w:pos="284"/>
        </w:tabs>
        <w:spacing w:after="0" w:line="240" w:lineRule="auto"/>
        <w:jc w:val="center"/>
        <w:rPr>
          <w:rFonts w:ascii="Times New Roman" w:eastAsia="Calibri" w:hAnsi="Times New Roman" w:cs="Times New Roman"/>
          <w:sz w:val="12"/>
          <w:szCs w:val="12"/>
        </w:rPr>
      </w:pPr>
    </w:p>
    <w:p w:rsidR="00561032" w:rsidRPr="00713631" w:rsidRDefault="00561032" w:rsidP="0056103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61032" w:rsidRPr="00713631" w:rsidRDefault="00561032" w:rsidP="005610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w:t>
      </w:r>
    </w:p>
    <w:p w:rsidR="00561032" w:rsidRDefault="00561032" w:rsidP="00561032">
      <w:pPr>
        <w:tabs>
          <w:tab w:val="left" w:pos="284"/>
        </w:tabs>
        <w:spacing w:after="0" w:line="240" w:lineRule="auto"/>
        <w:ind w:firstLine="284"/>
        <w:jc w:val="center"/>
        <w:rPr>
          <w:rFonts w:ascii="Times New Roman" w:eastAsia="Calibri" w:hAnsi="Times New Roman" w:cs="Times New Roman"/>
          <w:b/>
          <w:sz w:val="12"/>
          <w:szCs w:val="12"/>
        </w:rPr>
      </w:pPr>
      <w:r w:rsidRPr="00561032">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Сургут муниципального района Сергиевский № 63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w:t>
      </w:r>
    </w:p>
    <w:p w:rsidR="00561032" w:rsidRDefault="00561032" w:rsidP="00561032">
      <w:pPr>
        <w:tabs>
          <w:tab w:val="left" w:pos="284"/>
        </w:tabs>
        <w:spacing w:after="0" w:line="240" w:lineRule="auto"/>
        <w:ind w:firstLine="284"/>
        <w:jc w:val="center"/>
        <w:rPr>
          <w:rFonts w:ascii="Times New Roman" w:eastAsia="Calibri" w:hAnsi="Times New Roman" w:cs="Times New Roman"/>
          <w:sz w:val="12"/>
          <w:szCs w:val="12"/>
        </w:rPr>
      </w:pP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b/>
          <w:sz w:val="12"/>
          <w:szCs w:val="12"/>
        </w:rPr>
      </w:pPr>
      <w:r w:rsidRPr="00561032">
        <w:rPr>
          <w:rFonts w:ascii="Times New Roman" w:eastAsia="Calibri" w:hAnsi="Times New Roman" w:cs="Times New Roman"/>
          <w:b/>
          <w:sz w:val="12"/>
          <w:szCs w:val="12"/>
        </w:rPr>
        <w:t>ПОСТАНОВЛЯЕТ:</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63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 (далее - Программа) следующего содержания:</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Объем   финансирования, необходимый для реализации  мероприятий  Программы составит 267,71151 тыс. рублей, в том числе по годам:</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 за счет средств местного бюджета – 207,77943 тыс. рублей:</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2019 год – 207,77943 тыс. руб.,</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2020 год – 0,00 тыс. руб.,</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lastRenderedPageBreak/>
        <w:t>2021 год – 0,00 тыс. руб.</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 за счет средств областного бюджета – 59,93208 тыс. рублей:</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2019 год – 59,93208 тыс. руб.,</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2020 год – 0,00 тыс. руб.,</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2021 год – 0,00 тыс. руб.</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26"/>
        <w:gridCol w:w="2835"/>
        <w:gridCol w:w="850"/>
        <w:gridCol w:w="709"/>
        <w:gridCol w:w="850"/>
        <w:gridCol w:w="1843"/>
      </w:tblGrid>
      <w:tr w:rsidR="00561032" w:rsidRPr="00561032" w:rsidTr="00561032">
        <w:trPr>
          <w:trHeight w:val="20"/>
        </w:trPr>
        <w:tc>
          <w:tcPr>
            <w:tcW w:w="426" w:type="dxa"/>
            <w:vMerge w:val="restart"/>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 xml:space="preserve">№ </w:t>
            </w:r>
            <w:proofErr w:type="gramStart"/>
            <w:r w:rsidRPr="00561032">
              <w:rPr>
                <w:rFonts w:ascii="Times New Roman" w:eastAsia="Calibri" w:hAnsi="Times New Roman" w:cs="Times New Roman"/>
                <w:sz w:val="12"/>
                <w:szCs w:val="12"/>
              </w:rPr>
              <w:t>п</w:t>
            </w:r>
            <w:proofErr w:type="gramEnd"/>
            <w:r w:rsidRPr="00561032">
              <w:rPr>
                <w:rFonts w:ascii="Times New Roman" w:eastAsia="Calibri" w:hAnsi="Times New Roman" w:cs="Times New Roman"/>
                <w:sz w:val="12"/>
                <w:szCs w:val="12"/>
              </w:rPr>
              <w:t>/п</w:t>
            </w:r>
          </w:p>
        </w:tc>
        <w:tc>
          <w:tcPr>
            <w:tcW w:w="2835" w:type="dxa"/>
            <w:vMerge w:val="restart"/>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Наименование мероприятия</w:t>
            </w:r>
          </w:p>
        </w:tc>
        <w:tc>
          <w:tcPr>
            <w:tcW w:w="2409" w:type="dxa"/>
            <w:gridSpan w:val="3"/>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Планируемый объем финансирования, тыс. рублей</w:t>
            </w:r>
          </w:p>
        </w:tc>
        <w:tc>
          <w:tcPr>
            <w:tcW w:w="1843"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Исполнитель мероприятия</w:t>
            </w:r>
          </w:p>
        </w:tc>
      </w:tr>
      <w:tr w:rsidR="00561032" w:rsidRPr="00561032" w:rsidTr="00561032">
        <w:trPr>
          <w:trHeight w:val="20"/>
        </w:trPr>
        <w:tc>
          <w:tcPr>
            <w:tcW w:w="426" w:type="dxa"/>
            <w:vMerge/>
            <w:hideMark/>
          </w:tcPr>
          <w:p w:rsidR="00561032" w:rsidRPr="00561032" w:rsidRDefault="00561032" w:rsidP="00561032">
            <w:pPr>
              <w:tabs>
                <w:tab w:val="left" w:pos="284"/>
              </w:tabs>
              <w:rPr>
                <w:rFonts w:ascii="Times New Roman" w:eastAsia="Calibri" w:hAnsi="Times New Roman" w:cs="Times New Roman"/>
                <w:sz w:val="12"/>
                <w:szCs w:val="12"/>
              </w:rPr>
            </w:pPr>
          </w:p>
        </w:tc>
        <w:tc>
          <w:tcPr>
            <w:tcW w:w="2835" w:type="dxa"/>
            <w:vMerge/>
            <w:hideMark/>
          </w:tcPr>
          <w:p w:rsidR="00561032" w:rsidRPr="00561032" w:rsidRDefault="00561032" w:rsidP="00561032">
            <w:pPr>
              <w:tabs>
                <w:tab w:val="left" w:pos="284"/>
              </w:tabs>
              <w:rPr>
                <w:rFonts w:ascii="Times New Roman" w:eastAsia="Calibri" w:hAnsi="Times New Roman" w:cs="Times New Roman"/>
                <w:sz w:val="12"/>
                <w:szCs w:val="12"/>
              </w:rPr>
            </w:pP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2019</w:t>
            </w:r>
          </w:p>
        </w:tc>
        <w:tc>
          <w:tcPr>
            <w:tcW w:w="709"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2020</w:t>
            </w: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2021</w:t>
            </w:r>
          </w:p>
        </w:tc>
        <w:tc>
          <w:tcPr>
            <w:tcW w:w="1843" w:type="dxa"/>
          </w:tcPr>
          <w:p w:rsidR="00561032" w:rsidRPr="00561032" w:rsidRDefault="00561032" w:rsidP="00561032">
            <w:pPr>
              <w:tabs>
                <w:tab w:val="left" w:pos="284"/>
              </w:tabs>
              <w:rPr>
                <w:rFonts w:ascii="Times New Roman" w:eastAsia="Calibri" w:hAnsi="Times New Roman" w:cs="Times New Roman"/>
                <w:sz w:val="12"/>
                <w:szCs w:val="12"/>
              </w:rPr>
            </w:pPr>
          </w:p>
        </w:tc>
      </w:tr>
      <w:tr w:rsidR="00561032" w:rsidRPr="00561032" w:rsidTr="00561032">
        <w:trPr>
          <w:trHeight w:val="20"/>
        </w:trPr>
        <w:tc>
          <w:tcPr>
            <w:tcW w:w="426"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1</w:t>
            </w:r>
          </w:p>
        </w:tc>
        <w:tc>
          <w:tcPr>
            <w:tcW w:w="2835"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73,82832</w:t>
            </w:r>
          </w:p>
        </w:tc>
        <w:tc>
          <w:tcPr>
            <w:tcW w:w="709"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0,00</w:t>
            </w: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 xml:space="preserve">0,00 </w:t>
            </w:r>
          </w:p>
        </w:tc>
        <w:tc>
          <w:tcPr>
            <w:tcW w:w="1843"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Администрация сельского поселения Сургут</w:t>
            </w:r>
          </w:p>
        </w:tc>
      </w:tr>
      <w:tr w:rsidR="00561032" w:rsidRPr="00561032" w:rsidTr="00561032">
        <w:trPr>
          <w:trHeight w:val="20"/>
        </w:trPr>
        <w:tc>
          <w:tcPr>
            <w:tcW w:w="426"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2</w:t>
            </w:r>
          </w:p>
        </w:tc>
        <w:tc>
          <w:tcPr>
            <w:tcW w:w="2835"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86,81908</w:t>
            </w:r>
          </w:p>
        </w:tc>
        <w:tc>
          <w:tcPr>
            <w:tcW w:w="709"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0,00</w:t>
            </w: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0,00</w:t>
            </w:r>
          </w:p>
        </w:tc>
        <w:tc>
          <w:tcPr>
            <w:tcW w:w="1843"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Администрация сельского поселения Сургут</w:t>
            </w:r>
          </w:p>
        </w:tc>
      </w:tr>
      <w:tr w:rsidR="00561032" w:rsidRPr="00561032" w:rsidTr="00561032">
        <w:trPr>
          <w:trHeight w:val="20"/>
        </w:trPr>
        <w:tc>
          <w:tcPr>
            <w:tcW w:w="426"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3</w:t>
            </w:r>
          </w:p>
        </w:tc>
        <w:tc>
          <w:tcPr>
            <w:tcW w:w="2835"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4,500000</w:t>
            </w:r>
          </w:p>
        </w:tc>
        <w:tc>
          <w:tcPr>
            <w:tcW w:w="709"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0,00</w:t>
            </w: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0,00</w:t>
            </w:r>
          </w:p>
        </w:tc>
        <w:tc>
          <w:tcPr>
            <w:tcW w:w="1843"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Администрация сельского поселения Сургут</w:t>
            </w:r>
          </w:p>
        </w:tc>
      </w:tr>
      <w:tr w:rsidR="00561032" w:rsidRPr="00561032" w:rsidTr="00561032">
        <w:trPr>
          <w:trHeight w:val="20"/>
        </w:trPr>
        <w:tc>
          <w:tcPr>
            <w:tcW w:w="426"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4</w:t>
            </w:r>
          </w:p>
        </w:tc>
        <w:tc>
          <w:tcPr>
            <w:tcW w:w="2835"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 xml:space="preserve">ТО пожарной сигнализации </w:t>
            </w: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16,39000</w:t>
            </w:r>
          </w:p>
        </w:tc>
        <w:tc>
          <w:tcPr>
            <w:tcW w:w="709"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0,00</w:t>
            </w:r>
          </w:p>
        </w:tc>
        <w:tc>
          <w:tcPr>
            <w:tcW w:w="850"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0,00</w:t>
            </w:r>
          </w:p>
        </w:tc>
        <w:tc>
          <w:tcPr>
            <w:tcW w:w="1843" w:type="dxa"/>
            <w:hideMark/>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Администрация сельского поселения Сургут</w:t>
            </w:r>
          </w:p>
        </w:tc>
      </w:tr>
      <w:tr w:rsidR="00561032" w:rsidRPr="00561032" w:rsidTr="00561032">
        <w:trPr>
          <w:trHeight w:val="20"/>
        </w:trPr>
        <w:tc>
          <w:tcPr>
            <w:tcW w:w="426" w:type="dxa"/>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5</w:t>
            </w:r>
          </w:p>
        </w:tc>
        <w:tc>
          <w:tcPr>
            <w:tcW w:w="2835" w:type="dxa"/>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 xml:space="preserve">Прочие мероприятия </w:t>
            </w:r>
          </w:p>
        </w:tc>
        <w:tc>
          <w:tcPr>
            <w:tcW w:w="850" w:type="dxa"/>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86,17411</w:t>
            </w:r>
          </w:p>
        </w:tc>
        <w:tc>
          <w:tcPr>
            <w:tcW w:w="709" w:type="dxa"/>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0,00</w:t>
            </w:r>
          </w:p>
        </w:tc>
        <w:tc>
          <w:tcPr>
            <w:tcW w:w="850" w:type="dxa"/>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0,00</w:t>
            </w:r>
          </w:p>
        </w:tc>
        <w:tc>
          <w:tcPr>
            <w:tcW w:w="1843" w:type="dxa"/>
          </w:tcPr>
          <w:p w:rsidR="00561032" w:rsidRPr="00561032" w:rsidRDefault="00561032" w:rsidP="00561032">
            <w:pPr>
              <w:tabs>
                <w:tab w:val="left" w:pos="284"/>
              </w:tabs>
              <w:rPr>
                <w:rFonts w:ascii="Times New Roman" w:eastAsia="Calibri" w:hAnsi="Times New Roman" w:cs="Times New Roman"/>
                <w:sz w:val="12"/>
                <w:szCs w:val="12"/>
              </w:rPr>
            </w:pPr>
            <w:r w:rsidRPr="00561032">
              <w:rPr>
                <w:rFonts w:ascii="Times New Roman" w:eastAsia="Calibri" w:hAnsi="Times New Roman" w:cs="Times New Roman"/>
                <w:sz w:val="12"/>
                <w:szCs w:val="12"/>
              </w:rPr>
              <w:t>Администрация сельского поселения Сургут</w:t>
            </w:r>
          </w:p>
        </w:tc>
      </w:tr>
      <w:tr w:rsidR="00561032" w:rsidRPr="00561032" w:rsidTr="00561032">
        <w:trPr>
          <w:trHeight w:val="20"/>
        </w:trPr>
        <w:tc>
          <w:tcPr>
            <w:tcW w:w="3261" w:type="dxa"/>
            <w:gridSpan w:val="2"/>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Всего за счет средств местного бюджета</w:t>
            </w:r>
          </w:p>
        </w:tc>
        <w:tc>
          <w:tcPr>
            <w:tcW w:w="850" w:type="dxa"/>
            <w:hideMark/>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207,77943</w:t>
            </w:r>
          </w:p>
        </w:tc>
        <w:tc>
          <w:tcPr>
            <w:tcW w:w="709" w:type="dxa"/>
            <w:hideMark/>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0,00</w:t>
            </w:r>
          </w:p>
        </w:tc>
        <w:tc>
          <w:tcPr>
            <w:tcW w:w="850" w:type="dxa"/>
            <w:hideMark/>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0,00</w:t>
            </w:r>
          </w:p>
        </w:tc>
        <w:tc>
          <w:tcPr>
            <w:tcW w:w="1843" w:type="dxa"/>
          </w:tcPr>
          <w:p w:rsidR="00561032" w:rsidRPr="00561032" w:rsidRDefault="00561032" w:rsidP="00561032">
            <w:pPr>
              <w:tabs>
                <w:tab w:val="left" w:pos="284"/>
              </w:tabs>
              <w:rPr>
                <w:rFonts w:ascii="Times New Roman" w:eastAsia="Calibri" w:hAnsi="Times New Roman" w:cs="Times New Roman"/>
                <w:sz w:val="12"/>
                <w:szCs w:val="12"/>
              </w:rPr>
            </w:pPr>
          </w:p>
        </w:tc>
      </w:tr>
      <w:tr w:rsidR="00561032" w:rsidRPr="00561032" w:rsidTr="00561032">
        <w:trPr>
          <w:trHeight w:val="20"/>
        </w:trPr>
        <w:tc>
          <w:tcPr>
            <w:tcW w:w="3261" w:type="dxa"/>
            <w:gridSpan w:val="2"/>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Всего за счет средств областного бюджета</w:t>
            </w:r>
          </w:p>
        </w:tc>
        <w:tc>
          <w:tcPr>
            <w:tcW w:w="850" w:type="dxa"/>
            <w:hideMark/>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59,93208</w:t>
            </w:r>
          </w:p>
        </w:tc>
        <w:tc>
          <w:tcPr>
            <w:tcW w:w="709" w:type="dxa"/>
            <w:hideMark/>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0,00</w:t>
            </w:r>
          </w:p>
        </w:tc>
        <w:tc>
          <w:tcPr>
            <w:tcW w:w="850" w:type="dxa"/>
            <w:hideMark/>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0,00</w:t>
            </w:r>
          </w:p>
        </w:tc>
        <w:tc>
          <w:tcPr>
            <w:tcW w:w="1843" w:type="dxa"/>
          </w:tcPr>
          <w:p w:rsidR="00561032" w:rsidRPr="00561032" w:rsidRDefault="00561032" w:rsidP="00561032">
            <w:pPr>
              <w:tabs>
                <w:tab w:val="left" w:pos="284"/>
              </w:tabs>
              <w:rPr>
                <w:rFonts w:ascii="Times New Roman" w:eastAsia="Calibri" w:hAnsi="Times New Roman" w:cs="Times New Roman"/>
                <w:sz w:val="12"/>
                <w:szCs w:val="12"/>
              </w:rPr>
            </w:pPr>
          </w:p>
        </w:tc>
      </w:tr>
      <w:tr w:rsidR="00561032" w:rsidRPr="00561032" w:rsidTr="00561032">
        <w:trPr>
          <w:trHeight w:val="20"/>
        </w:trPr>
        <w:tc>
          <w:tcPr>
            <w:tcW w:w="3261" w:type="dxa"/>
            <w:gridSpan w:val="2"/>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ИТОГО</w:t>
            </w:r>
          </w:p>
        </w:tc>
        <w:tc>
          <w:tcPr>
            <w:tcW w:w="850" w:type="dxa"/>
            <w:hideMark/>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267,71151</w:t>
            </w:r>
          </w:p>
        </w:tc>
        <w:tc>
          <w:tcPr>
            <w:tcW w:w="709" w:type="dxa"/>
            <w:hideMark/>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0,00</w:t>
            </w:r>
          </w:p>
        </w:tc>
        <w:tc>
          <w:tcPr>
            <w:tcW w:w="850" w:type="dxa"/>
            <w:hideMark/>
          </w:tcPr>
          <w:p w:rsidR="00561032" w:rsidRPr="00561032" w:rsidRDefault="00561032" w:rsidP="00561032">
            <w:pPr>
              <w:tabs>
                <w:tab w:val="left" w:pos="284"/>
              </w:tabs>
              <w:rPr>
                <w:rFonts w:ascii="Times New Roman" w:eastAsia="Calibri" w:hAnsi="Times New Roman" w:cs="Times New Roman"/>
                <w:b/>
                <w:sz w:val="12"/>
                <w:szCs w:val="12"/>
              </w:rPr>
            </w:pPr>
            <w:r w:rsidRPr="00561032">
              <w:rPr>
                <w:rFonts w:ascii="Times New Roman" w:eastAsia="Calibri" w:hAnsi="Times New Roman" w:cs="Times New Roman"/>
                <w:b/>
                <w:sz w:val="12"/>
                <w:szCs w:val="12"/>
              </w:rPr>
              <w:t>0,00</w:t>
            </w:r>
          </w:p>
        </w:tc>
        <w:tc>
          <w:tcPr>
            <w:tcW w:w="1843" w:type="dxa"/>
          </w:tcPr>
          <w:p w:rsidR="00561032" w:rsidRPr="00561032" w:rsidRDefault="00561032" w:rsidP="00561032">
            <w:pPr>
              <w:tabs>
                <w:tab w:val="left" w:pos="284"/>
              </w:tabs>
              <w:rPr>
                <w:rFonts w:ascii="Times New Roman" w:eastAsia="Calibri" w:hAnsi="Times New Roman" w:cs="Times New Roman"/>
                <w:sz w:val="12"/>
                <w:szCs w:val="12"/>
              </w:rPr>
            </w:pPr>
          </w:p>
        </w:tc>
      </w:tr>
    </w:tbl>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Объем   финансирования, необходимый для реализации  мероприятий  Программы  составит  267,71151 тыс. рублей, в том числе по годам:</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 на 2019 год – 267,71151 тыс. рублей;</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 на 2020 год – 0,00 тыс. рублей;</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 на 2021 год – 0,00 тыс. рублей</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2.Опубликовать настоящее Постановление в газете «Сергиевский вестник».</w:t>
      </w:r>
    </w:p>
    <w:p w:rsidR="00561032" w:rsidRPr="00561032" w:rsidRDefault="00561032" w:rsidP="00561032">
      <w:pPr>
        <w:tabs>
          <w:tab w:val="left" w:pos="284"/>
        </w:tabs>
        <w:spacing w:after="0" w:line="240" w:lineRule="auto"/>
        <w:ind w:firstLine="284"/>
        <w:jc w:val="both"/>
        <w:rPr>
          <w:rFonts w:ascii="Times New Roman" w:eastAsia="Calibri" w:hAnsi="Times New Roman" w:cs="Times New Roman"/>
          <w:sz w:val="12"/>
          <w:szCs w:val="12"/>
        </w:rPr>
      </w:pPr>
      <w:r w:rsidRPr="0056103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61032" w:rsidRPr="00561032" w:rsidRDefault="00561032" w:rsidP="00561032">
      <w:pPr>
        <w:tabs>
          <w:tab w:val="left" w:pos="284"/>
        </w:tabs>
        <w:spacing w:after="0" w:line="240" w:lineRule="auto"/>
        <w:jc w:val="right"/>
        <w:rPr>
          <w:rFonts w:ascii="Times New Roman" w:eastAsia="Calibri" w:hAnsi="Times New Roman" w:cs="Times New Roman"/>
          <w:bCs/>
          <w:sz w:val="12"/>
          <w:szCs w:val="12"/>
        </w:rPr>
      </w:pPr>
      <w:r w:rsidRPr="00561032">
        <w:rPr>
          <w:rFonts w:ascii="Times New Roman" w:eastAsia="Calibri" w:hAnsi="Times New Roman" w:cs="Times New Roman"/>
          <w:bCs/>
          <w:sz w:val="12"/>
          <w:szCs w:val="12"/>
        </w:rPr>
        <w:t>Глава сельского поселения Сургут</w:t>
      </w:r>
    </w:p>
    <w:p w:rsidR="00561032" w:rsidRDefault="00561032" w:rsidP="00561032">
      <w:pPr>
        <w:tabs>
          <w:tab w:val="left" w:pos="284"/>
        </w:tabs>
        <w:spacing w:after="0" w:line="240" w:lineRule="auto"/>
        <w:jc w:val="right"/>
        <w:rPr>
          <w:rFonts w:ascii="Times New Roman" w:eastAsia="Calibri" w:hAnsi="Times New Roman" w:cs="Times New Roman"/>
          <w:bCs/>
          <w:sz w:val="12"/>
          <w:szCs w:val="12"/>
        </w:rPr>
      </w:pPr>
      <w:r w:rsidRPr="00561032">
        <w:rPr>
          <w:rFonts w:ascii="Times New Roman" w:eastAsia="Calibri" w:hAnsi="Times New Roman" w:cs="Times New Roman"/>
          <w:bCs/>
          <w:sz w:val="12"/>
          <w:szCs w:val="12"/>
        </w:rPr>
        <w:t>муниципального района Сергиевский</w:t>
      </w:r>
    </w:p>
    <w:p w:rsidR="00561032" w:rsidRPr="00561032" w:rsidRDefault="00561032" w:rsidP="00561032">
      <w:pPr>
        <w:tabs>
          <w:tab w:val="left" w:pos="284"/>
        </w:tabs>
        <w:spacing w:after="0" w:line="240" w:lineRule="auto"/>
        <w:jc w:val="right"/>
        <w:rPr>
          <w:rFonts w:ascii="Times New Roman" w:eastAsia="Calibri" w:hAnsi="Times New Roman" w:cs="Times New Roman"/>
          <w:sz w:val="12"/>
          <w:szCs w:val="12"/>
        </w:rPr>
      </w:pPr>
      <w:r w:rsidRPr="00561032">
        <w:rPr>
          <w:rFonts w:ascii="Times New Roman" w:eastAsia="Calibri" w:hAnsi="Times New Roman" w:cs="Times New Roman"/>
          <w:bCs/>
          <w:sz w:val="12"/>
          <w:szCs w:val="12"/>
        </w:rPr>
        <w:t>Содомов С.А.</w:t>
      </w:r>
    </w:p>
    <w:p w:rsidR="00561032" w:rsidRDefault="00561032" w:rsidP="0056103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61032" w:rsidRDefault="00561032" w:rsidP="0056103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001196">
        <w:rPr>
          <w:rFonts w:ascii="Times New Roman" w:eastAsia="Calibri" w:hAnsi="Times New Roman" w:cs="Times New Roman"/>
          <w:b/>
          <w:sz w:val="12"/>
          <w:szCs w:val="12"/>
        </w:rPr>
        <w:t>СУРГУТ</w:t>
      </w:r>
    </w:p>
    <w:p w:rsidR="00561032" w:rsidRPr="00713631" w:rsidRDefault="00561032" w:rsidP="0056103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61032" w:rsidRPr="00713631" w:rsidRDefault="00561032" w:rsidP="0056103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61032" w:rsidRPr="00713631" w:rsidRDefault="00561032" w:rsidP="00561032">
      <w:pPr>
        <w:tabs>
          <w:tab w:val="left" w:pos="284"/>
        </w:tabs>
        <w:spacing w:after="0" w:line="240" w:lineRule="auto"/>
        <w:jc w:val="center"/>
        <w:rPr>
          <w:rFonts w:ascii="Times New Roman" w:eastAsia="Calibri" w:hAnsi="Times New Roman" w:cs="Times New Roman"/>
          <w:sz w:val="12"/>
          <w:szCs w:val="12"/>
        </w:rPr>
      </w:pPr>
    </w:p>
    <w:p w:rsidR="00561032" w:rsidRPr="00713631" w:rsidRDefault="00561032" w:rsidP="0056103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61032" w:rsidRPr="00713631" w:rsidRDefault="00561032" w:rsidP="005610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F3791D" w:rsidRDefault="00F3791D" w:rsidP="00561032">
      <w:pPr>
        <w:tabs>
          <w:tab w:val="left" w:pos="284"/>
        </w:tabs>
        <w:spacing w:after="0" w:line="240" w:lineRule="auto"/>
        <w:ind w:firstLine="284"/>
        <w:jc w:val="center"/>
        <w:rPr>
          <w:rFonts w:ascii="Times New Roman" w:eastAsia="Calibri" w:hAnsi="Times New Roman" w:cs="Times New Roman"/>
          <w:b/>
          <w:sz w:val="12"/>
          <w:szCs w:val="12"/>
        </w:rPr>
      </w:pPr>
      <w:r w:rsidRPr="00F3791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561032" w:rsidRDefault="00F3791D" w:rsidP="00561032">
      <w:pPr>
        <w:tabs>
          <w:tab w:val="left" w:pos="284"/>
        </w:tabs>
        <w:spacing w:after="0" w:line="240" w:lineRule="auto"/>
        <w:ind w:firstLine="284"/>
        <w:jc w:val="center"/>
        <w:rPr>
          <w:rFonts w:ascii="Times New Roman" w:eastAsia="Calibri" w:hAnsi="Times New Roman" w:cs="Times New Roman"/>
          <w:b/>
          <w:sz w:val="12"/>
          <w:szCs w:val="12"/>
        </w:rPr>
      </w:pPr>
      <w:r w:rsidRPr="00F3791D">
        <w:rPr>
          <w:rFonts w:ascii="Times New Roman" w:eastAsia="Calibri" w:hAnsi="Times New Roman" w:cs="Times New Roman"/>
          <w:b/>
          <w:sz w:val="12"/>
          <w:szCs w:val="12"/>
        </w:rPr>
        <w:t>муниципального района Сергиевский № 64 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w:t>
      </w:r>
    </w:p>
    <w:p w:rsidR="00F3791D" w:rsidRDefault="00F3791D" w:rsidP="00561032">
      <w:pPr>
        <w:tabs>
          <w:tab w:val="left" w:pos="284"/>
        </w:tabs>
        <w:spacing w:after="0" w:line="240" w:lineRule="auto"/>
        <w:ind w:firstLine="284"/>
        <w:jc w:val="center"/>
        <w:rPr>
          <w:rFonts w:ascii="Times New Roman" w:eastAsia="Calibri" w:hAnsi="Times New Roman" w:cs="Times New Roman"/>
          <w:sz w:val="12"/>
          <w:szCs w:val="12"/>
        </w:rPr>
      </w:pP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b/>
          <w:sz w:val="12"/>
          <w:szCs w:val="12"/>
        </w:rPr>
      </w:pPr>
      <w:r w:rsidRPr="00A00F89">
        <w:rPr>
          <w:rFonts w:ascii="Times New Roman" w:eastAsia="Calibri" w:hAnsi="Times New Roman" w:cs="Times New Roman"/>
          <w:b/>
          <w:sz w:val="12"/>
          <w:szCs w:val="12"/>
        </w:rPr>
        <w:t>ПОСТАНОВЛЯЕТ:</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64 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 (далее - Программа) следующего содержания:</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Общий объем финансирования Программы составляет </w:t>
      </w:r>
      <w:r w:rsidRPr="00A00F89">
        <w:rPr>
          <w:rFonts w:ascii="Times New Roman" w:eastAsia="Calibri" w:hAnsi="Times New Roman" w:cs="Times New Roman"/>
          <w:b/>
          <w:sz w:val="12"/>
          <w:szCs w:val="12"/>
        </w:rPr>
        <w:t>10288,89748</w:t>
      </w:r>
      <w:r w:rsidRPr="00A00F89">
        <w:rPr>
          <w:rFonts w:ascii="Times New Roman" w:eastAsia="Calibri" w:hAnsi="Times New Roman" w:cs="Times New Roman"/>
          <w:sz w:val="12"/>
          <w:szCs w:val="12"/>
        </w:rPr>
        <w:t xml:space="preserve"> тыс. руб., в том числе:</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-за счет средств местного бюджета – </w:t>
      </w:r>
      <w:r w:rsidRPr="00A00F89">
        <w:rPr>
          <w:rFonts w:ascii="Times New Roman" w:eastAsia="Calibri" w:hAnsi="Times New Roman" w:cs="Times New Roman"/>
          <w:b/>
          <w:sz w:val="12"/>
          <w:szCs w:val="12"/>
        </w:rPr>
        <w:t>8920,75973</w:t>
      </w:r>
      <w:r w:rsidRPr="00A00F89">
        <w:rPr>
          <w:rFonts w:ascii="Times New Roman" w:eastAsia="Calibri" w:hAnsi="Times New Roman" w:cs="Times New Roman"/>
          <w:sz w:val="12"/>
          <w:szCs w:val="12"/>
        </w:rPr>
        <w:t xml:space="preserve"> </w:t>
      </w:r>
      <w:proofErr w:type="spellStart"/>
      <w:r w:rsidRPr="00A00F89">
        <w:rPr>
          <w:rFonts w:ascii="Times New Roman" w:eastAsia="Calibri" w:hAnsi="Times New Roman" w:cs="Times New Roman"/>
          <w:sz w:val="12"/>
          <w:szCs w:val="12"/>
        </w:rPr>
        <w:t>тыс</w:t>
      </w:r>
      <w:proofErr w:type="gramStart"/>
      <w:r w:rsidRPr="00A00F89">
        <w:rPr>
          <w:rFonts w:ascii="Times New Roman" w:eastAsia="Calibri" w:hAnsi="Times New Roman" w:cs="Times New Roman"/>
          <w:sz w:val="12"/>
          <w:szCs w:val="12"/>
        </w:rPr>
        <w:t>.р</w:t>
      </w:r>
      <w:proofErr w:type="gramEnd"/>
      <w:r w:rsidRPr="00A00F89">
        <w:rPr>
          <w:rFonts w:ascii="Times New Roman" w:eastAsia="Calibri" w:hAnsi="Times New Roman" w:cs="Times New Roman"/>
          <w:sz w:val="12"/>
          <w:szCs w:val="12"/>
        </w:rPr>
        <w:t>ублей</w:t>
      </w:r>
      <w:proofErr w:type="spellEnd"/>
      <w:r w:rsidRPr="00A00F89">
        <w:rPr>
          <w:rFonts w:ascii="Times New Roman" w:eastAsia="Calibri" w:hAnsi="Times New Roman" w:cs="Times New Roman"/>
          <w:sz w:val="12"/>
          <w:szCs w:val="12"/>
        </w:rPr>
        <w:t>:</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2019 год – 3382,40909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2020 год –2769,17532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2021 год – 2769,17532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 за счет средств областного бюджета – </w:t>
      </w:r>
      <w:r w:rsidRPr="00A00F89">
        <w:rPr>
          <w:rFonts w:ascii="Times New Roman" w:eastAsia="Calibri" w:hAnsi="Times New Roman" w:cs="Times New Roman"/>
          <w:b/>
          <w:sz w:val="12"/>
          <w:szCs w:val="12"/>
        </w:rPr>
        <w:t>1094,22439</w:t>
      </w:r>
      <w:r w:rsidRPr="00A00F89">
        <w:rPr>
          <w:rFonts w:ascii="Times New Roman" w:eastAsia="Calibri" w:hAnsi="Times New Roman" w:cs="Times New Roman"/>
          <w:sz w:val="12"/>
          <w:szCs w:val="12"/>
        </w:rPr>
        <w:t xml:space="preserve"> тыс. рублей:</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2019 год – 1094,22439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2020 год – 0,00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2021 год – 0,00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 за счет внебюджетных средств – </w:t>
      </w:r>
      <w:r w:rsidRPr="00A00F89">
        <w:rPr>
          <w:rFonts w:ascii="Times New Roman" w:eastAsia="Calibri" w:hAnsi="Times New Roman" w:cs="Times New Roman"/>
          <w:b/>
          <w:sz w:val="12"/>
          <w:szCs w:val="12"/>
        </w:rPr>
        <w:t>49,81336</w:t>
      </w:r>
      <w:r w:rsidRPr="00A00F89">
        <w:rPr>
          <w:rFonts w:ascii="Times New Roman" w:eastAsia="Calibri" w:hAnsi="Times New Roman" w:cs="Times New Roman"/>
          <w:sz w:val="12"/>
          <w:szCs w:val="12"/>
        </w:rPr>
        <w:t xml:space="preserve"> тыс. рублей:</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2019 год – 49,81336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2020 год – 0,00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2021 год – 0,00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 за счет средств федерального бюджета- </w:t>
      </w:r>
      <w:r w:rsidRPr="00A00F89">
        <w:rPr>
          <w:rFonts w:ascii="Times New Roman" w:eastAsia="Calibri" w:hAnsi="Times New Roman" w:cs="Times New Roman"/>
          <w:b/>
          <w:sz w:val="12"/>
          <w:szCs w:val="12"/>
        </w:rPr>
        <w:t>224,10000</w:t>
      </w:r>
      <w:r w:rsidRPr="00A00F89">
        <w:rPr>
          <w:rFonts w:ascii="Times New Roman" w:eastAsia="Calibri" w:hAnsi="Times New Roman" w:cs="Times New Roman"/>
          <w:sz w:val="12"/>
          <w:szCs w:val="12"/>
        </w:rPr>
        <w:t xml:space="preserve"> тыс. рублей:</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2019год – 224,10000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2020 год – 0,00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2021 год – 0,00 тыс. руб.</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A00F89" w:rsidRDefault="00A00F89" w:rsidP="00A00F89">
      <w:pPr>
        <w:tabs>
          <w:tab w:val="left" w:pos="284"/>
        </w:tabs>
        <w:spacing w:after="0" w:line="240" w:lineRule="auto"/>
        <w:jc w:val="both"/>
        <w:rPr>
          <w:rFonts w:ascii="Times New Roman" w:eastAsia="Calibri" w:hAnsi="Times New Roman" w:cs="Times New Roman"/>
          <w:sz w:val="12"/>
          <w:szCs w:val="12"/>
        </w:rPr>
      </w:pPr>
    </w:p>
    <w:p w:rsidR="00CE736D" w:rsidRPr="00A00F89" w:rsidRDefault="00CE736D" w:rsidP="00A00F89">
      <w:pPr>
        <w:tabs>
          <w:tab w:val="left" w:pos="284"/>
        </w:tabs>
        <w:spacing w:after="0" w:line="240" w:lineRule="auto"/>
        <w:jc w:val="both"/>
        <w:rPr>
          <w:rFonts w:ascii="Times New Roman" w:eastAsia="Calibri" w:hAnsi="Times New Roman" w:cs="Times New Roman"/>
          <w:sz w:val="12"/>
          <w:szCs w:val="12"/>
        </w:rPr>
      </w:pPr>
    </w:p>
    <w:tbl>
      <w:tblPr>
        <w:tblStyle w:val="115"/>
        <w:tblW w:w="7513" w:type="dxa"/>
        <w:tblInd w:w="108" w:type="dxa"/>
        <w:tblLook w:val="01C0" w:firstRow="0" w:lastRow="1" w:firstColumn="1" w:lastColumn="1" w:noHBand="0" w:noVBand="0"/>
      </w:tblPr>
      <w:tblGrid>
        <w:gridCol w:w="418"/>
        <w:gridCol w:w="4118"/>
        <w:gridCol w:w="993"/>
        <w:gridCol w:w="992"/>
        <w:gridCol w:w="992"/>
      </w:tblGrid>
      <w:tr w:rsidR="00A00F89" w:rsidRPr="00A00F89" w:rsidTr="00A00F89">
        <w:trPr>
          <w:trHeight w:val="20"/>
        </w:trPr>
        <w:tc>
          <w:tcPr>
            <w:tcW w:w="418" w:type="dxa"/>
            <w:vMerge w:val="restart"/>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lastRenderedPageBreak/>
              <w:t xml:space="preserve">№ </w:t>
            </w:r>
            <w:proofErr w:type="gramStart"/>
            <w:r w:rsidRPr="00A00F89">
              <w:rPr>
                <w:rFonts w:ascii="Times New Roman" w:eastAsia="Calibri" w:hAnsi="Times New Roman" w:cs="Times New Roman"/>
                <w:sz w:val="12"/>
                <w:szCs w:val="12"/>
              </w:rPr>
              <w:t>п</w:t>
            </w:r>
            <w:proofErr w:type="gramEnd"/>
            <w:r w:rsidRPr="00A00F89">
              <w:rPr>
                <w:rFonts w:ascii="Times New Roman" w:eastAsia="Calibri" w:hAnsi="Times New Roman" w:cs="Times New Roman"/>
                <w:sz w:val="12"/>
                <w:szCs w:val="12"/>
              </w:rPr>
              <w:t>/п</w:t>
            </w:r>
          </w:p>
        </w:tc>
        <w:tc>
          <w:tcPr>
            <w:tcW w:w="4118" w:type="dxa"/>
            <w:vMerge w:val="restart"/>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Наименование мероприятия</w:t>
            </w:r>
          </w:p>
          <w:p w:rsidR="00A00F89" w:rsidRPr="00A00F89" w:rsidRDefault="00A00F89" w:rsidP="00A00F89">
            <w:pPr>
              <w:tabs>
                <w:tab w:val="left" w:pos="284"/>
              </w:tabs>
              <w:rPr>
                <w:rFonts w:ascii="Times New Roman" w:eastAsia="Calibri" w:hAnsi="Times New Roman" w:cs="Times New Roman"/>
                <w:sz w:val="12"/>
                <w:szCs w:val="12"/>
              </w:rPr>
            </w:pPr>
          </w:p>
        </w:tc>
        <w:tc>
          <w:tcPr>
            <w:tcW w:w="2977" w:type="dxa"/>
            <w:gridSpan w:val="3"/>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Годы реализации</w:t>
            </w:r>
          </w:p>
        </w:tc>
      </w:tr>
      <w:tr w:rsidR="00A00F89" w:rsidRPr="00A00F89" w:rsidTr="00A00F89">
        <w:trPr>
          <w:trHeight w:val="20"/>
        </w:trPr>
        <w:tc>
          <w:tcPr>
            <w:tcW w:w="418" w:type="dxa"/>
            <w:vMerge/>
            <w:hideMark/>
          </w:tcPr>
          <w:p w:rsidR="00A00F89" w:rsidRPr="00A00F89" w:rsidRDefault="00A00F89" w:rsidP="00A00F89">
            <w:pPr>
              <w:tabs>
                <w:tab w:val="left" w:pos="284"/>
              </w:tabs>
              <w:rPr>
                <w:rFonts w:ascii="Times New Roman" w:eastAsia="Calibri" w:hAnsi="Times New Roman" w:cs="Times New Roman"/>
                <w:sz w:val="12"/>
                <w:szCs w:val="12"/>
              </w:rPr>
            </w:pPr>
          </w:p>
        </w:tc>
        <w:tc>
          <w:tcPr>
            <w:tcW w:w="4118" w:type="dxa"/>
            <w:vMerge/>
            <w:hideMark/>
          </w:tcPr>
          <w:p w:rsidR="00A00F89" w:rsidRPr="00A00F89" w:rsidRDefault="00A00F89" w:rsidP="00A00F89">
            <w:pPr>
              <w:tabs>
                <w:tab w:val="left" w:pos="284"/>
              </w:tabs>
              <w:rPr>
                <w:rFonts w:ascii="Times New Roman" w:eastAsia="Calibri" w:hAnsi="Times New Roman" w:cs="Times New Roman"/>
                <w:sz w:val="12"/>
                <w:szCs w:val="12"/>
              </w:rPr>
            </w:pP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2019 г. в </w:t>
            </w:r>
            <w:proofErr w:type="spellStart"/>
            <w:r w:rsidRPr="00A00F89">
              <w:rPr>
                <w:rFonts w:ascii="Times New Roman" w:eastAsia="Calibri" w:hAnsi="Times New Roman" w:cs="Times New Roman"/>
                <w:sz w:val="12"/>
                <w:szCs w:val="12"/>
              </w:rPr>
              <w:t>тыс</w:t>
            </w:r>
            <w:proofErr w:type="gramStart"/>
            <w:r w:rsidRPr="00A00F89">
              <w:rPr>
                <w:rFonts w:ascii="Times New Roman" w:eastAsia="Calibri" w:hAnsi="Times New Roman" w:cs="Times New Roman"/>
                <w:sz w:val="12"/>
                <w:szCs w:val="12"/>
              </w:rPr>
              <w:t>.р</w:t>
            </w:r>
            <w:proofErr w:type="gramEnd"/>
            <w:r w:rsidRPr="00A00F89">
              <w:rPr>
                <w:rFonts w:ascii="Times New Roman" w:eastAsia="Calibri" w:hAnsi="Times New Roman" w:cs="Times New Roman"/>
                <w:sz w:val="12"/>
                <w:szCs w:val="12"/>
              </w:rPr>
              <w:t>уб</w:t>
            </w:r>
            <w:proofErr w:type="spellEnd"/>
            <w:r w:rsidRPr="00A00F89">
              <w:rPr>
                <w:rFonts w:ascii="Times New Roman" w:eastAsia="Calibri" w:hAnsi="Times New Roman" w:cs="Times New Roman"/>
                <w:sz w:val="12"/>
                <w:szCs w:val="12"/>
              </w:rPr>
              <w:t>.</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2020 г. в </w:t>
            </w:r>
            <w:proofErr w:type="spellStart"/>
            <w:r w:rsidRPr="00A00F89">
              <w:rPr>
                <w:rFonts w:ascii="Times New Roman" w:eastAsia="Calibri" w:hAnsi="Times New Roman" w:cs="Times New Roman"/>
                <w:sz w:val="12"/>
                <w:szCs w:val="12"/>
              </w:rPr>
              <w:t>тыс</w:t>
            </w:r>
            <w:proofErr w:type="gramStart"/>
            <w:r w:rsidRPr="00A00F89">
              <w:rPr>
                <w:rFonts w:ascii="Times New Roman" w:eastAsia="Calibri" w:hAnsi="Times New Roman" w:cs="Times New Roman"/>
                <w:sz w:val="12"/>
                <w:szCs w:val="12"/>
              </w:rPr>
              <w:t>.р</w:t>
            </w:r>
            <w:proofErr w:type="gramEnd"/>
            <w:r w:rsidRPr="00A00F89">
              <w:rPr>
                <w:rFonts w:ascii="Times New Roman" w:eastAsia="Calibri" w:hAnsi="Times New Roman" w:cs="Times New Roman"/>
                <w:sz w:val="12"/>
                <w:szCs w:val="12"/>
              </w:rPr>
              <w:t>уб</w:t>
            </w:r>
            <w:proofErr w:type="spellEnd"/>
            <w:r w:rsidRPr="00A00F89">
              <w:rPr>
                <w:rFonts w:ascii="Times New Roman" w:eastAsia="Calibri" w:hAnsi="Times New Roman" w:cs="Times New Roman"/>
                <w:sz w:val="12"/>
                <w:szCs w:val="12"/>
              </w:rPr>
              <w:t>.</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2021 г. в </w:t>
            </w:r>
            <w:proofErr w:type="spellStart"/>
            <w:r w:rsidRPr="00A00F89">
              <w:rPr>
                <w:rFonts w:ascii="Times New Roman" w:eastAsia="Calibri" w:hAnsi="Times New Roman" w:cs="Times New Roman"/>
                <w:sz w:val="12"/>
                <w:szCs w:val="12"/>
              </w:rPr>
              <w:t>тыс</w:t>
            </w:r>
            <w:proofErr w:type="gramStart"/>
            <w:r w:rsidRPr="00A00F89">
              <w:rPr>
                <w:rFonts w:ascii="Times New Roman" w:eastAsia="Calibri" w:hAnsi="Times New Roman" w:cs="Times New Roman"/>
                <w:sz w:val="12"/>
                <w:szCs w:val="12"/>
              </w:rPr>
              <w:t>.р</w:t>
            </w:r>
            <w:proofErr w:type="gramEnd"/>
            <w:r w:rsidRPr="00A00F89">
              <w:rPr>
                <w:rFonts w:ascii="Times New Roman" w:eastAsia="Calibri" w:hAnsi="Times New Roman" w:cs="Times New Roman"/>
                <w:sz w:val="12"/>
                <w:szCs w:val="12"/>
              </w:rPr>
              <w:t>уб</w:t>
            </w:r>
            <w:proofErr w:type="spellEnd"/>
            <w:r w:rsidRPr="00A00F89">
              <w:rPr>
                <w:rFonts w:ascii="Times New Roman" w:eastAsia="Calibri" w:hAnsi="Times New Roman" w:cs="Times New Roman"/>
                <w:sz w:val="12"/>
                <w:szCs w:val="12"/>
              </w:rPr>
              <w:t>.</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3"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862,06982</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783,69984</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783,69984</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Функционирование местных администраций</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2343,82148</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1662,17548</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1662,17548</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3</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Укрепление материально-технической базы администрации</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4</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81,19225</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5</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Осуществление полномочий по определению поставщико</w:t>
            </w:r>
            <w:proofErr w:type="gramStart"/>
            <w:r w:rsidRPr="00A00F89">
              <w:rPr>
                <w:rFonts w:ascii="Times New Roman" w:eastAsia="Calibri" w:hAnsi="Times New Roman" w:cs="Times New Roman"/>
                <w:sz w:val="12"/>
                <w:szCs w:val="12"/>
              </w:rPr>
              <w:t>в(</w:t>
            </w:r>
            <w:proofErr w:type="gramEnd"/>
            <w:r w:rsidRPr="00A00F89">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3" w:type="dxa"/>
          </w:tcPr>
          <w:p w:rsidR="00A00F89" w:rsidRPr="00A00F89" w:rsidRDefault="00A00F89" w:rsidP="00A00F89">
            <w:pPr>
              <w:tabs>
                <w:tab w:val="left" w:pos="284"/>
              </w:tabs>
              <w:rPr>
                <w:rFonts w:ascii="Times New Roman" w:eastAsia="Calibri" w:hAnsi="Times New Roman" w:cs="Times New Roman"/>
                <w:sz w:val="12"/>
                <w:szCs w:val="12"/>
              </w:rPr>
            </w:pPr>
          </w:p>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22,34685</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6</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75,62836</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7</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A00F89">
              <w:rPr>
                <w:rFonts w:ascii="Times New Roman" w:eastAsia="Calibri" w:hAnsi="Times New Roman" w:cs="Times New Roman"/>
                <w:sz w:val="12"/>
                <w:szCs w:val="12"/>
              </w:rPr>
              <w:t>контроля за</w:t>
            </w:r>
            <w:proofErr w:type="gramEnd"/>
            <w:r w:rsidRPr="00A00F89">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993" w:type="dxa"/>
          </w:tcPr>
          <w:p w:rsidR="00A00F89" w:rsidRPr="00A00F89" w:rsidRDefault="00A00F89" w:rsidP="00A00F89">
            <w:pPr>
              <w:tabs>
                <w:tab w:val="left" w:pos="284"/>
              </w:tabs>
              <w:rPr>
                <w:rFonts w:ascii="Times New Roman" w:eastAsia="Calibri" w:hAnsi="Times New Roman" w:cs="Times New Roman"/>
                <w:sz w:val="12"/>
                <w:szCs w:val="12"/>
              </w:rPr>
            </w:pPr>
          </w:p>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396,14867</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8</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Осуществление внешнего муниципального контроля*</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19,58817</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9</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Информационное обеспечение населения сельского поселения</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301,30000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301,30000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301,30000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10</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151,25672</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11</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126,04726</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12</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126,04726</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13</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Первичный воинский учет (федеральный бюджет)</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224,10000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14</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Госпошлина</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15</w:t>
            </w:r>
          </w:p>
        </w:tc>
        <w:tc>
          <w:tcPr>
            <w:tcW w:w="411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Обслуживание муниципального долга</w:t>
            </w:r>
          </w:p>
        </w:tc>
        <w:tc>
          <w:tcPr>
            <w:tcW w:w="99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21,00000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22,00000</w:t>
            </w:r>
          </w:p>
        </w:tc>
        <w:tc>
          <w:tcPr>
            <w:tcW w:w="99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22,00000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p>
        </w:tc>
        <w:tc>
          <w:tcPr>
            <w:tcW w:w="4118"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 xml:space="preserve">За счет средств местного бюджета </w:t>
            </w:r>
          </w:p>
        </w:tc>
        <w:tc>
          <w:tcPr>
            <w:tcW w:w="993"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3382,40909</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2769,17532</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2769,17532</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p>
        </w:tc>
        <w:tc>
          <w:tcPr>
            <w:tcW w:w="4118"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За счет средств федерального бюджета</w:t>
            </w:r>
          </w:p>
        </w:tc>
        <w:tc>
          <w:tcPr>
            <w:tcW w:w="993"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224,10000</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p>
        </w:tc>
        <w:tc>
          <w:tcPr>
            <w:tcW w:w="4118"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За счет средств областного бюджета</w:t>
            </w:r>
          </w:p>
        </w:tc>
        <w:tc>
          <w:tcPr>
            <w:tcW w:w="993"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1094,22439</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r>
      <w:tr w:rsidR="00A00F89" w:rsidRPr="00A00F89" w:rsidTr="00A00F89">
        <w:trPr>
          <w:trHeight w:val="20"/>
        </w:trPr>
        <w:tc>
          <w:tcPr>
            <w:tcW w:w="418" w:type="dxa"/>
            <w:hideMark/>
          </w:tcPr>
          <w:p w:rsidR="00A00F89" w:rsidRPr="00A00F89" w:rsidRDefault="00A00F89" w:rsidP="00A00F89">
            <w:pPr>
              <w:tabs>
                <w:tab w:val="left" w:pos="284"/>
              </w:tabs>
              <w:rPr>
                <w:rFonts w:ascii="Times New Roman" w:eastAsia="Calibri" w:hAnsi="Times New Roman" w:cs="Times New Roman"/>
                <w:sz w:val="12"/>
                <w:szCs w:val="12"/>
              </w:rPr>
            </w:pPr>
          </w:p>
        </w:tc>
        <w:tc>
          <w:tcPr>
            <w:tcW w:w="4118"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 xml:space="preserve">За счет внебюджетных средств </w:t>
            </w:r>
          </w:p>
        </w:tc>
        <w:tc>
          <w:tcPr>
            <w:tcW w:w="993"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49,81336</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r>
      <w:tr w:rsidR="00A00F89" w:rsidRPr="00A00F89" w:rsidTr="00A00F89">
        <w:trPr>
          <w:trHeight w:val="20"/>
        </w:trPr>
        <w:tc>
          <w:tcPr>
            <w:tcW w:w="418" w:type="dxa"/>
          </w:tcPr>
          <w:p w:rsidR="00A00F89" w:rsidRPr="00A00F89" w:rsidRDefault="00A00F89" w:rsidP="00A00F89">
            <w:pPr>
              <w:tabs>
                <w:tab w:val="left" w:pos="284"/>
              </w:tabs>
              <w:rPr>
                <w:rFonts w:ascii="Times New Roman" w:eastAsia="Calibri" w:hAnsi="Times New Roman" w:cs="Times New Roman"/>
                <w:sz w:val="12"/>
                <w:szCs w:val="12"/>
              </w:rPr>
            </w:pPr>
          </w:p>
        </w:tc>
        <w:tc>
          <w:tcPr>
            <w:tcW w:w="4118"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ВСЕГО:</w:t>
            </w:r>
          </w:p>
        </w:tc>
        <w:tc>
          <w:tcPr>
            <w:tcW w:w="993"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4750,54684</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2769,17532</w:t>
            </w:r>
          </w:p>
        </w:tc>
        <w:tc>
          <w:tcPr>
            <w:tcW w:w="992"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2769,17532</w:t>
            </w:r>
          </w:p>
        </w:tc>
      </w:tr>
    </w:tbl>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2.Опубликовать настоящее Постановление в газете «Сергиевский вестник».</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00F89" w:rsidRPr="00A00F89" w:rsidRDefault="00A00F89" w:rsidP="00A00F89">
      <w:pPr>
        <w:tabs>
          <w:tab w:val="left" w:pos="284"/>
        </w:tabs>
        <w:spacing w:after="0" w:line="240" w:lineRule="auto"/>
        <w:jc w:val="right"/>
        <w:rPr>
          <w:rFonts w:ascii="Times New Roman" w:eastAsia="Calibri" w:hAnsi="Times New Roman" w:cs="Times New Roman"/>
          <w:bCs/>
          <w:sz w:val="12"/>
          <w:szCs w:val="12"/>
        </w:rPr>
      </w:pPr>
      <w:r w:rsidRPr="00A00F89">
        <w:rPr>
          <w:rFonts w:ascii="Times New Roman" w:eastAsia="Calibri" w:hAnsi="Times New Roman" w:cs="Times New Roman"/>
          <w:bCs/>
          <w:sz w:val="12"/>
          <w:szCs w:val="12"/>
        </w:rPr>
        <w:t>Глава сельского поселения Сургут</w:t>
      </w:r>
    </w:p>
    <w:p w:rsidR="00A00F89" w:rsidRDefault="00A00F89" w:rsidP="00A00F89">
      <w:pPr>
        <w:tabs>
          <w:tab w:val="left" w:pos="284"/>
        </w:tabs>
        <w:spacing w:after="0" w:line="240" w:lineRule="auto"/>
        <w:jc w:val="right"/>
        <w:rPr>
          <w:rFonts w:ascii="Times New Roman" w:eastAsia="Calibri" w:hAnsi="Times New Roman" w:cs="Times New Roman"/>
          <w:bCs/>
          <w:sz w:val="12"/>
          <w:szCs w:val="12"/>
        </w:rPr>
      </w:pPr>
      <w:r w:rsidRPr="00A00F89">
        <w:rPr>
          <w:rFonts w:ascii="Times New Roman" w:eastAsia="Calibri" w:hAnsi="Times New Roman" w:cs="Times New Roman"/>
          <w:bCs/>
          <w:sz w:val="12"/>
          <w:szCs w:val="12"/>
        </w:rPr>
        <w:t>муниципального района Сергиевский</w:t>
      </w:r>
    </w:p>
    <w:p w:rsidR="00A00F89" w:rsidRPr="00A00F89" w:rsidRDefault="00A00F89" w:rsidP="00A00F89">
      <w:pPr>
        <w:tabs>
          <w:tab w:val="left" w:pos="284"/>
        </w:tabs>
        <w:spacing w:after="0" w:line="240" w:lineRule="auto"/>
        <w:jc w:val="right"/>
        <w:rPr>
          <w:rFonts w:ascii="Times New Roman" w:eastAsia="Calibri" w:hAnsi="Times New Roman" w:cs="Times New Roman"/>
          <w:sz w:val="12"/>
          <w:szCs w:val="12"/>
        </w:rPr>
      </w:pPr>
      <w:r w:rsidRPr="00A00F89">
        <w:rPr>
          <w:rFonts w:ascii="Times New Roman" w:eastAsia="Calibri" w:hAnsi="Times New Roman" w:cs="Times New Roman"/>
          <w:bCs/>
          <w:sz w:val="12"/>
          <w:szCs w:val="12"/>
        </w:rPr>
        <w:t>Содомов С.А</w:t>
      </w:r>
    </w:p>
    <w:p w:rsidR="00A00F89" w:rsidRPr="00A00F89" w:rsidRDefault="00A00F89" w:rsidP="00A00F89">
      <w:pPr>
        <w:tabs>
          <w:tab w:val="left" w:pos="284"/>
        </w:tabs>
        <w:spacing w:after="0" w:line="240" w:lineRule="auto"/>
        <w:jc w:val="both"/>
        <w:rPr>
          <w:rFonts w:ascii="Times New Roman" w:eastAsia="Calibri" w:hAnsi="Times New Roman" w:cs="Times New Roman"/>
          <w:sz w:val="12"/>
          <w:szCs w:val="12"/>
        </w:rPr>
      </w:pPr>
    </w:p>
    <w:p w:rsidR="00A00F89" w:rsidRDefault="00A00F89" w:rsidP="00A00F8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A00F89" w:rsidRDefault="00A00F89" w:rsidP="00A00F8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001196">
        <w:rPr>
          <w:rFonts w:ascii="Times New Roman" w:eastAsia="Calibri" w:hAnsi="Times New Roman" w:cs="Times New Roman"/>
          <w:b/>
          <w:sz w:val="12"/>
          <w:szCs w:val="12"/>
        </w:rPr>
        <w:t>СУРГУТ</w:t>
      </w:r>
    </w:p>
    <w:p w:rsidR="00A00F89" w:rsidRPr="00713631" w:rsidRDefault="00A00F89" w:rsidP="00A00F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A00F89" w:rsidRPr="00713631" w:rsidRDefault="00A00F89" w:rsidP="00A00F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A00F89" w:rsidRPr="00713631" w:rsidRDefault="00A00F89" w:rsidP="00A00F89">
      <w:pPr>
        <w:tabs>
          <w:tab w:val="left" w:pos="284"/>
        </w:tabs>
        <w:spacing w:after="0" w:line="240" w:lineRule="auto"/>
        <w:jc w:val="center"/>
        <w:rPr>
          <w:rFonts w:ascii="Times New Roman" w:eastAsia="Calibri" w:hAnsi="Times New Roman" w:cs="Times New Roman"/>
          <w:sz w:val="12"/>
          <w:szCs w:val="12"/>
        </w:rPr>
      </w:pPr>
    </w:p>
    <w:p w:rsidR="00A00F89" w:rsidRPr="00713631" w:rsidRDefault="00A00F89" w:rsidP="00A00F8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A00F89" w:rsidRPr="00713631" w:rsidRDefault="00A00F89" w:rsidP="00A00F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A00F89" w:rsidRDefault="00A00F89" w:rsidP="00A00F89">
      <w:pPr>
        <w:tabs>
          <w:tab w:val="left" w:pos="284"/>
        </w:tabs>
        <w:spacing w:after="0" w:line="240" w:lineRule="auto"/>
        <w:ind w:firstLine="284"/>
        <w:jc w:val="center"/>
        <w:rPr>
          <w:rFonts w:ascii="Times New Roman" w:eastAsia="Calibri" w:hAnsi="Times New Roman" w:cs="Times New Roman"/>
          <w:b/>
          <w:sz w:val="12"/>
          <w:szCs w:val="12"/>
        </w:rPr>
      </w:pPr>
      <w:r w:rsidRPr="00A00F8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A00F89" w:rsidRDefault="00A00F89" w:rsidP="00A00F89">
      <w:pPr>
        <w:tabs>
          <w:tab w:val="left" w:pos="284"/>
        </w:tabs>
        <w:spacing w:after="0" w:line="240" w:lineRule="auto"/>
        <w:ind w:firstLine="284"/>
        <w:jc w:val="center"/>
        <w:rPr>
          <w:rFonts w:ascii="Times New Roman" w:eastAsia="Calibri" w:hAnsi="Times New Roman" w:cs="Times New Roman"/>
          <w:b/>
          <w:sz w:val="12"/>
          <w:szCs w:val="12"/>
        </w:rPr>
      </w:pPr>
      <w:r w:rsidRPr="00A00F89">
        <w:rPr>
          <w:rFonts w:ascii="Times New Roman" w:eastAsia="Calibri" w:hAnsi="Times New Roman" w:cs="Times New Roman"/>
          <w:b/>
          <w:sz w:val="12"/>
          <w:szCs w:val="12"/>
        </w:rPr>
        <w:t>муниципального района Сергиевский № 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w:t>
      </w:r>
    </w:p>
    <w:p w:rsidR="00A00F89" w:rsidRDefault="00A00F89" w:rsidP="00A00F89">
      <w:pPr>
        <w:tabs>
          <w:tab w:val="left" w:pos="284"/>
        </w:tabs>
        <w:spacing w:after="0" w:line="240" w:lineRule="auto"/>
        <w:ind w:firstLine="284"/>
        <w:jc w:val="center"/>
        <w:rPr>
          <w:rFonts w:ascii="Times New Roman" w:eastAsia="Calibri" w:hAnsi="Times New Roman" w:cs="Times New Roman"/>
          <w:sz w:val="12"/>
          <w:szCs w:val="12"/>
        </w:rPr>
      </w:pP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ПОСТАНОВЛЯЕТ:</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Сургут муниципального района Сергиевский № 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 (Далее - Программа) следующего содержания:</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115"/>
        <w:tblW w:w="7513" w:type="dxa"/>
        <w:tblInd w:w="108" w:type="dxa"/>
        <w:tblLayout w:type="fixed"/>
        <w:tblLook w:val="04A0" w:firstRow="1" w:lastRow="0" w:firstColumn="1" w:lastColumn="0" w:noHBand="0" w:noVBand="1"/>
      </w:tblPr>
      <w:tblGrid>
        <w:gridCol w:w="1603"/>
        <w:gridCol w:w="1763"/>
        <w:gridCol w:w="1196"/>
        <w:gridCol w:w="798"/>
        <w:gridCol w:w="785"/>
        <w:gridCol w:w="1368"/>
      </w:tblGrid>
      <w:tr w:rsidR="00A00F89" w:rsidRPr="00A00F89" w:rsidTr="00A00F89">
        <w:tc>
          <w:tcPr>
            <w:tcW w:w="1603" w:type="dxa"/>
            <w:vMerge w:val="restart"/>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Объемы финансирования</w:t>
            </w:r>
          </w:p>
          <w:p w:rsidR="00A00F89" w:rsidRPr="00A00F89" w:rsidRDefault="00A00F89" w:rsidP="00A00F89">
            <w:pPr>
              <w:tabs>
                <w:tab w:val="left" w:pos="284"/>
              </w:tabs>
              <w:rPr>
                <w:rFonts w:ascii="Times New Roman" w:eastAsia="Calibri" w:hAnsi="Times New Roman" w:cs="Times New Roman"/>
                <w:sz w:val="12"/>
                <w:szCs w:val="12"/>
              </w:rPr>
            </w:pPr>
          </w:p>
        </w:tc>
        <w:tc>
          <w:tcPr>
            <w:tcW w:w="176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Объем финансирования</w:t>
            </w:r>
          </w:p>
        </w:tc>
        <w:tc>
          <w:tcPr>
            <w:tcW w:w="1196"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2019г.</w:t>
            </w:r>
          </w:p>
        </w:tc>
        <w:tc>
          <w:tcPr>
            <w:tcW w:w="79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2020г.</w:t>
            </w:r>
          </w:p>
        </w:tc>
        <w:tc>
          <w:tcPr>
            <w:tcW w:w="785"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2021г.</w:t>
            </w:r>
          </w:p>
        </w:tc>
        <w:tc>
          <w:tcPr>
            <w:tcW w:w="136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всего</w:t>
            </w:r>
          </w:p>
        </w:tc>
      </w:tr>
      <w:tr w:rsidR="00A00F89" w:rsidRPr="00A00F89" w:rsidTr="00A00F89">
        <w:tc>
          <w:tcPr>
            <w:tcW w:w="1603" w:type="dxa"/>
            <w:vMerge/>
            <w:hideMark/>
          </w:tcPr>
          <w:p w:rsidR="00A00F89" w:rsidRPr="00A00F89" w:rsidRDefault="00A00F89" w:rsidP="00A00F89">
            <w:pPr>
              <w:tabs>
                <w:tab w:val="left" w:pos="284"/>
              </w:tabs>
              <w:rPr>
                <w:rFonts w:ascii="Times New Roman" w:eastAsia="Calibri" w:hAnsi="Times New Roman" w:cs="Times New Roman"/>
                <w:sz w:val="12"/>
                <w:szCs w:val="12"/>
              </w:rPr>
            </w:pPr>
          </w:p>
        </w:tc>
        <w:tc>
          <w:tcPr>
            <w:tcW w:w="176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Местный бюджет района, тыс. руб.</w:t>
            </w:r>
          </w:p>
        </w:tc>
        <w:tc>
          <w:tcPr>
            <w:tcW w:w="1196"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2200,00000</w:t>
            </w:r>
          </w:p>
        </w:tc>
        <w:tc>
          <w:tcPr>
            <w:tcW w:w="79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785"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1368"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2200,00000</w:t>
            </w:r>
          </w:p>
        </w:tc>
      </w:tr>
      <w:tr w:rsidR="00A00F89" w:rsidRPr="00A00F89" w:rsidTr="00A00F89">
        <w:tc>
          <w:tcPr>
            <w:tcW w:w="1603" w:type="dxa"/>
            <w:vMerge/>
            <w:hideMark/>
          </w:tcPr>
          <w:p w:rsidR="00A00F89" w:rsidRPr="00A00F89" w:rsidRDefault="00A00F89" w:rsidP="00A00F89">
            <w:pPr>
              <w:tabs>
                <w:tab w:val="left" w:pos="284"/>
              </w:tabs>
              <w:rPr>
                <w:rFonts w:ascii="Times New Roman" w:eastAsia="Calibri" w:hAnsi="Times New Roman" w:cs="Times New Roman"/>
                <w:sz w:val="12"/>
                <w:szCs w:val="12"/>
              </w:rPr>
            </w:pPr>
          </w:p>
        </w:tc>
        <w:tc>
          <w:tcPr>
            <w:tcW w:w="1763" w:type="dxa"/>
            <w:hideMark/>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Всего по годам, тыс. руб.</w:t>
            </w:r>
          </w:p>
        </w:tc>
        <w:tc>
          <w:tcPr>
            <w:tcW w:w="1196"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2200,00000</w:t>
            </w:r>
          </w:p>
        </w:tc>
        <w:tc>
          <w:tcPr>
            <w:tcW w:w="798"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c>
          <w:tcPr>
            <w:tcW w:w="785"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c>
          <w:tcPr>
            <w:tcW w:w="1368" w:type="dxa"/>
            <w:hideMark/>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2200,00000</w:t>
            </w:r>
          </w:p>
        </w:tc>
      </w:tr>
    </w:tbl>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115"/>
        <w:tblW w:w="7513" w:type="dxa"/>
        <w:tblInd w:w="108" w:type="dxa"/>
        <w:tblLayout w:type="fixed"/>
        <w:tblLook w:val="0000" w:firstRow="0" w:lastRow="0" w:firstColumn="0" w:lastColumn="0" w:noHBand="0" w:noVBand="0"/>
      </w:tblPr>
      <w:tblGrid>
        <w:gridCol w:w="567"/>
        <w:gridCol w:w="2202"/>
        <w:gridCol w:w="1196"/>
        <w:gridCol w:w="600"/>
        <w:gridCol w:w="710"/>
        <w:gridCol w:w="2238"/>
      </w:tblGrid>
      <w:tr w:rsidR="00A00F89" w:rsidRPr="00A00F89" w:rsidTr="00A00F89">
        <w:trPr>
          <w:trHeight w:val="20"/>
        </w:trPr>
        <w:tc>
          <w:tcPr>
            <w:tcW w:w="567" w:type="dxa"/>
            <w:vMerge w:val="restart"/>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 </w:t>
            </w:r>
            <w:proofErr w:type="gramStart"/>
            <w:r w:rsidRPr="00A00F89">
              <w:rPr>
                <w:rFonts w:ascii="Times New Roman" w:eastAsia="Calibri" w:hAnsi="Times New Roman" w:cs="Times New Roman"/>
                <w:sz w:val="12"/>
                <w:szCs w:val="12"/>
              </w:rPr>
              <w:t>п</w:t>
            </w:r>
            <w:proofErr w:type="gramEnd"/>
            <w:r w:rsidRPr="00A00F89">
              <w:rPr>
                <w:rFonts w:ascii="Times New Roman" w:eastAsia="Calibri" w:hAnsi="Times New Roman" w:cs="Times New Roman"/>
                <w:sz w:val="12"/>
                <w:szCs w:val="12"/>
              </w:rPr>
              <w:t>/п</w:t>
            </w:r>
          </w:p>
        </w:tc>
        <w:tc>
          <w:tcPr>
            <w:tcW w:w="2202" w:type="dxa"/>
            <w:vMerge w:val="restart"/>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Наименование мероприятия</w:t>
            </w:r>
          </w:p>
        </w:tc>
        <w:tc>
          <w:tcPr>
            <w:tcW w:w="2506" w:type="dxa"/>
            <w:gridSpan w:val="3"/>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Планируемый объем финансирования, </w:t>
            </w:r>
            <w:proofErr w:type="spellStart"/>
            <w:r w:rsidRPr="00A00F89">
              <w:rPr>
                <w:rFonts w:ascii="Times New Roman" w:eastAsia="Calibri" w:hAnsi="Times New Roman" w:cs="Times New Roman"/>
                <w:sz w:val="12"/>
                <w:szCs w:val="12"/>
              </w:rPr>
              <w:t>тыс</w:t>
            </w:r>
            <w:proofErr w:type="gramStart"/>
            <w:r w:rsidRPr="00A00F89">
              <w:rPr>
                <w:rFonts w:ascii="Times New Roman" w:eastAsia="Calibri" w:hAnsi="Times New Roman" w:cs="Times New Roman"/>
                <w:sz w:val="12"/>
                <w:szCs w:val="12"/>
              </w:rPr>
              <w:t>.р</w:t>
            </w:r>
            <w:proofErr w:type="gramEnd"/>
            <w:r w:rsidRPr="00A00F89">
              <w:rPr>
                <w:rFonts w:ascii="Times New Roman" w:eastAsia="Calibri" w:hAnsi="Times New Roman" w:cs="Times New Roman"/>
                <w:sz w:val="12"/>
                <w:szCs w:val="12"/>
              </w:rPr>
              <w:t>ублей</w:t>
            </w:r>
            <w:proofErr w:type="spellEnd"/>
          </w:p>
        </w:tc>
        <w:tc>
          <w:tcPr>
            <w:tcW w:w="2238"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Исполнитель мероприятия</w:t>
            </w:r>
          </w:p>
        </w:tc>
      </w:tr>
      <w:tr w:rsidR="00A00F89" w:rsidRPr="00A00F89" w:rsidTr="00A00F89">
        <w:trPr>
          <w:trHeight w:val="20"/>
        </w:trPr>
        <w:tc>
          <w:tcPr>
            <w:tcW w:w="567" w:type="dxa"/>
            <w:vMerge/>
          </w:tcPr>
          <w:p w:rsidR="00A00F89" w:rsidRPr="00A00F89" w:rsidRDefault="00A00F89" w:rsidP="00A00F89">
            <w:pPr>
              <w:tabs>
                <w:tab w:val="left" w:pos="284"/>
              </w:tabs>
              <w:rPr>
                <w:rFonts w:ascii="Times New Roman" w:eastAsia="Calibri" w:hAnsi="Times New Roman" w:cs="Times New Roman"/>
                <w:sz w:val="12"/>
                <w:szCs w:val="12"/>
              </w:rPr>
            </w:pPr>
          </w:p>
        </w:tc>
        <w:tc>
          <w:tcPr>
            <w:tcW w:w="2202" w:type="dxa"/>
            <w:vMerge/>
          </w:tcPr>
          <w:p w:rsidR="00A00F89" w:rsidRPr="00A00F89" w:rsidRDefault="00A00F89" w:rsidP="00A00F89">
            <w:pPr>
              <w:tabs>
                <w:tab w:val="left" w:pos="284"/>
              </w:tabs>
              <w:rPr>
                <w:rFonts w:ascii="Times New Roman" w:eastAsia="Calibri" w:hAnsi="Times New Roman" w:cs="Times New Roman"/>
                <w:sz w:val="12"/>
                <w:szCs w:val="12"/>
              </w:rPr>
            </w:pPr>
          </w:p>
        </w:tc>
        <w:tc>
          <w:tcPr>
            <w:tcW w:w="1196"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2019</w:t>
            </w:r>
          </w:p>
        </w:tc>
        <w:tc>
          <w:tcPr>
            <w:tcW w:w="600"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2020</w:t>
            </w:r>
          </w:p>
        </w:tc>
        <w:tc>
          <w:tcPr>
            <w:tcW w:w="710"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2021</w:t>
            </w:r>
          </w:p>
        </w:tc>
        <w:tc>
          <w:tcPr>
            <w:tcW w:w="2238" w:type="dxa"/>
          </w:tcPr>
          <w:p w:rsidR="00A00F89" w:rsidRPr="00A00F89" w:rsidRDefault="00A00F89" w:rsidP="00A00F89">
            <w:pPr>
              <w:tabs>
                <w:tab w:val="left" w:pos="284"/>
              </w:tabs>
              <w:rPr>
                <w:rFonts w:ascii="Times New Roman" w:eastAsia="Calibri" w:hAnsi="Times New Roman" w:cs="Times New Roman"/>
                <w:sz w:val="12"/>
                <w:szCs w:val="12"/>
              </w:rPr>
            </w:pPr>
          </w:p>
        </w:tc>
      </w:tr>
      <w:tr w:rsidR="00A00F89" w:rsidRPr="00A00F89" w:rsidTr="00A00F89">
        <w:trPr>
          <w:trHeight w:val="20"/>
        </w:trPr>
        <w:tc>
          <w:tcPr>
            <w:tcW w:w="567"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1</w:t>
            </w:r>
          </w:p>
        </w:tc>
        <w:tc>
          <w:tcPr>
            <w:tcW w:w="220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196"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2200,00000</w:t>
            </w:r>
          </w:p>
        </w:tc>
        <w:tc>
          <w:tcPr>
            <w:tcW w:w="600"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0,00</w:t>
            </w:r>
          </w:p>
        </w:tc>
        <w:tc>
          <w:tcPr>
            <w:tcW w:w="710"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 xml:space="preserve">0,00 </w:t>
            </w:r>
          </w:p>
        </w:tc>
        <w:tc>
          <w:tcPr>
            <w:tcW w:w="2238"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Администрация сельского поселения Сургут</w:t>
            </w:r>
          </w:p>
        </w:tc>
      </w:tr>
      <w:tr w:rsidR="00A00F89" w:rsidRPr="00A00F89" w:rsidTr="00A00F89">
        <w:trPr>
          <w:trHeight w:val="20"/>
        </w:trPr>
        <w:tc>
          <w:tcPr>
            <w:tcW w:w="567" w:type="dxa"/>
          </w:tcPr>
          <w:p w:rsidR="00A00F89" w:rsidRPr="00A00F89" w:rsidRDefault="00A00F89" w:rsidP="00A00F89">
            <w:pPr>
              <w:tabs>
                <w:tab w:val="left" w:pos="284"/>
              </w:tabs>
              <w:rPr>
                <w:rFonts w:ascii="Times New Roman" w:eastAsia="Calibri" w:hAnsi="Times New Roman" w:cs="Times New Roman"/>
                <w:sz w:val="12"/>
                <w:szCs w:val="12"/>
              </w:rPr>
            </w:pPr>
          </w:p>
        </w:tc>
        <w:tc>
          <w:tcPr>
            <w:tcW w:w="2202" w:type="dxa"/>
          </w:tcPr>
          <w:p w:rsidR="00A00F89" w:rsidRPr="00A00F89" w:rsidRDefault="00A00F89" w:rsidP="00A00F89">
            <w:pPr>
              <w:tabs>
                <w:tab w:val="left" w:pos="284"/>
              </w:tabs>
              <w:rPr>
                <w:rFonts w:ascii="Times New Roman" w:eastAsia="Calibri" w:hAnsi="Times New Roman" w:cs="Times New Roman"/>
                <w:sz w:val="12"/>
                <w:szCs w:val="12"/>
              </w:rPr>
            </w:pPr>
            <w:r w:rsidRPr="00A00F89">
              <w:rPr>
                <w:rFonts w:ascii="Times New Roman" w:eastAsia="Calibri" w:hAnsi="Times New Roman" w:cs="Times New Roman"/>
                <w:sz w:val="12"/>
                <w:szCs w:val="12"/>
              </w:rPr>
              <w:t>Всего:</w:t>
            </w:r>
          </w:p>
        </w:tc>
        <w:tc>
          <w:tcPr>
            <w:tcW w:w="1196"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2200,00000</w:t>
            </w:r>
          </w:p>
        </w:tc>
        <w:tc>
          <w:tcPr>
            <w:tcW w:w="600"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c>
          <w:tcPr>
            <w:tcW w:w="710" w:type="dxa"/>
          </w:tcPr>
          <w:p w:rsidR="00A00F89" w:rsidRPr="00A00F89" w:rsidRDefault="00A00F89" w:rsidP="00A00F89">
            <w:pPr>
              <w:tabs>
                <w:tab w:val="left" w:pos="284"/>
              </w:tabs>
              <w:rPr>
                <w:rFonts w:ascii="Times New Roman" w:eastAsia="Calibri" w:hAnsi="Times New Roman" w:cs="Times New Roman"/>
                <w:b/>
                <w:sz w:val="12"/>
                <w:szCs w:val="12"/>
              </w:rPr>
            </w:pPr>
            <w:r w:rsidRPr="00A00F89">
              <w:rPr>
                <w:rFonts w:ascii="Times New Roman" w:eastAsia="Calibri" w:hAnsi="Times New Roman" w:cs="Times New Roman"/>
                <w:b/>
                <w:sz w:val="12"/>
                <w:szCs w:val="12"/>
              </w:rPr>
              <w:t>0,00</w:t>
            </w:r>
          </w:p>
        </w:tc>
        <w:tc>
          <w:tcPr>
            <w:tcW w:w="2238" w:type="dxa"/>
          </w:tcPr>
          <w:p w:rsidR="00A00F89" w:rsidRPr="00A00F89" w:rsidRDefault="00A00F89" w:rsidP="00A00F89">
            <w:pPr>
              <w:tabs>
                <w:tab w:val="left" w:pos="284"/>
              </w:tabs>
              <w:rPr>
                <w:rFonts w:ascii="Times New Roman" w:eastAsia="Calibri" w:hAnsi="Times New Roman" w:cs="Times New Roman"/>
                <w:sz w:val="12"/>
                <w:szCs w:val="12"/>
              </w:rPr>
            </w:pPr>
          </w:p>
        </w:tc>
      </w:tr>
    </w:tbl>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Объем и источники финансирования мероприятий Программы:</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b/>
          <w:sz w:val="12"/>
          <w:szCs w:val="12"/>
        </w:rPr>
      </w:pPr>
      <w:r w:rsidRPr="00A00F89">
        <w:rPr>
          <w:rFonts w:ascii="Times New Roman" w:eastAsia="Calibri" w:hAnsi="Times New Roman" w:cs="Times New Roman"/>
          <w:sz w:val="12"/>
          <w:szCs w:val="12"/>
        </w:rPr>
        <w:t xml:space="preserve">Средства местного бюджета -  </w:t>
      </w:r>
      <w:r w:rsidRPr="00A00F89">
        <w:rPr>
          <w:rFonts w:ascii="Times New Roman" w:eastAsia="Calibri" w:hAnsi="Times New Roman" w:cs="Times New Roman"/>
          <w:b/>
          <w:sz w:val="12"/>
          <w:szCs w:val="12"/>
        </w:rPr>
        <w:t xml:space="preserve">2200,00000 </w:t>
      </w:r>
      <w:r w:rsidRPr="00A00F89">
        <w:rPr>
          <w:rFonts w:ascii="Times New Roman" w:eastAsia="Calibri" w:hAnsi="Times New Roman" w:cs="Times New Roman"/>
          <w:sz w:val="12"/>
          <w:szCs w:val="12"/>
        </w:rPr>
        <w:t>тыс. рублей, в том числе:</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2019 год – 2200,00000 тыс. рублей;</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2020 год –0,00 тыс. рублей (прогноз);</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2021 год – 0,00 тыс. рублей (прогноз).</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2.Опубликовать настоящее Постановление в газете «Сергиевский вестник».</w:t>
      </w:r>
    </w:p>
    <w:p w:rsidR="00A00F89" w:rsidRPr="00A00F89" w:rsidRDefault="00A00F89" w:rsidP="00A00F89">
      <w:pPr>
        <w:tabs>
          <w:tab w:val="left" w:pos="284"/>
        </w:tabs>
        <w:spacing w:after="0" w:line="240" w:lineRule="auto"/>
        <w:ind w:firstLine="284"/>
        <w:jc w:val="both"/>
        <w:rPr>
          <w:rFonts w:ascii="Times New Roman" w:eastAsia="Calibri" w:hAnsi="Times New Roman" w:cs="Times New Roman"/>
          <w:sz w:val="12"/>
          <w:szCs w:val="12"/>
        </w:rPr>
      </w:pPr>
      <w:r w:rsidRPr="00A00F8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0F89" w:rsidRPr="00A00F89" w:rsidRDefault="00A00F89" w:rsidP="00A00F89">
      <w:pPr>
        <w:tabs>
          <w:tab w:val="left" w:pos="284"/>
        </w:tabs>
        <w:spacing w:after="0" w:line="240" w:lineRule="auto"/>
        <w:jc w:val="right"/>
        <w:rPr>
          <w:rFonts w:ascii="Times New Roman" w:eastAsia="Calibri" w:hAnsi="Times New Roman" w:cs="Times New Roman"/>
          <w:bCs/>
          <w:sz w:val="12"/>
          <w:szCs w:val="12"/>
        </w:rPr>
      </w:pPr>
      <w:r w:rsidRPr="00A00F89">
        <w:rPr>
          <w:rFonts w:ascii="Times New Roman" w:eastAsia="Calibri" w:hAnsi="Times New Roman" w:cs="Times New Roman"/>
          <w:bCs/>
          <w:sz w:val="12"/>
          <w:szCs w:val="12"/>
        </w:rPr>
        <w:t>Глава сельского поселения Сургут</w:t>
      </w:r>
    </w:p>
    <w:p w:rsidR="00A00F89" w:rsidRDefault="00A00F89" w:rsidP="00A00F89">
      <w:pPr>
        <w:tabs>
          <w:tab w:val="left" w:pos="284"/>
        </w:tabs>
        <w:spacing w:after="0" w:line="240" w:lineRule="auto"/>
        <w:jc w:val="right"/>
        <w:rPr>
          <w:rFonts w:ascii="Times New Roman" w:eastAsia="Calibri" w:hAnsi="Times New Roman" w:cs="Times New Roman"/>
          <w:bCs/>
          <w:sz w:val="12"/>
          <w:szCs w:val="12"/>
        </w:rPr>
      </w:pPr>
      <w:r w:rsidRPr="00A00F89">
        <w:rPr>
          <w:rFonts w:ascii="Times New Roman" w:eastAsia="Calibri" w:hAnsi="Times New Roman" w:cs="Times New Roman"/>
          <w:bCs/>
          <w:sz w:val="12"/>
          <w:szCs w:val="12"/>
        </w:rPr>
        <w:t>муниципального района Сергиевский</w:t>
      </w:r>
    </w:p>
    <w:p w:rsidR="00A00F89" w:rsidRPr="00A00F89" w:rsidRDefault="00A00F89" w:rsidP="00A00F89">
      <w:pPr>
        <w:tabs>
          <w:tab w:val="left" w:pos="284"/>
        </w:tabs>
        <w:spacing w:after="0" w:line="240" w:lineRule="auto"/>
        <w:jc w:val="right"/>
        <w:rPr>
          <w:rFonts w:ascii="Times New Roman" w:eastAsia="Calibri" w:hAnsi="Times New Roman" w:cs="Times New Roman"/>
          <w:sz w:val="12"/>
          <w:szCs w:val="12"/>
        </w:rPr>
      </w:pPr>
      <w:r w:rsidRPr="00A00F89">
        <w:rPr>
          <w:rFonts w:ascii="Times New Roman" w:eastAsia="Calibri" w:hAnsi="Times New Roman" w:cs="Times New Roman"/>
          <w:sz w:val="12"/>
          <w:szCs w:val="12"/>
        </w:rPr>
        <w:t>Содомов С.А.</w:t>
      </w:r>
    </w:p>
    <w:p w:rsidR="00A00F89" w:rsidRDefault="00A00F89" w:rsidP="00A00F8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A0C9C" w:rsidRDefault="007A0C9C" w:rsidP="00A00F89">
      <w:pPr>
        <w:tabs>
          <w:tab w:val="left" w:pos="284"/>
        </w:tabs>
        <w:spacing w:after="0" w:line="240" w:lineRule="auto"/>
        <w:jc w:val="center"/>
        <w:rPr>
          <w:rFonts w:ascii="Times New Roman" w:eastAsia="Calibri" w:hAnsi="Times New Roman" w:cs="Times New Roman"/>
          <w:b/>
          <w:sz w:val="12"/>
          <w:szCs w:val="12"/>
        </w:rPr>
      </w:pPr>
      <w:r w:rsidRPr="007A0C9C">
        <w:rPr>
          <w:rFonts w:ascii="Times New Roman" w:eastAsia="Calibri" w:hAnsi="Times New Roman" w:cs="Times New Roman"/>
          <w:b/>
          <w:sz w:val="12"/>
          <w:szCs w:val="12"/>
        </w:rPr>
        <w:t xml:space="preserve">ГОРОДСКОГО ПОСЕЛЕНИЯ СУХОДОЛ </w:t>
      </w:r>
    </w:p>
    <w:p w:rsidR="00A00F89" w:rsidRPr="00713631" w:rsidRDefault="00A00F89" w:rsidP="00A00F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A00F89" w:rsidRPr="00713631" w:rsidRDefault="00A00F89" w:rsidP="00A00F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A00F89" w:rsidRPr="00713631" w:rsidRDefault="00A00F89" w:rsidP="00A00F89">
      <w:pPr>
        <w:tabs>
          <w:tab w:val="left" w:pos="284"/>
        </w:tabs>
        <w:spacing w:after="0" w:line="240" w:lineRule="auto"/>
        <w:jc w:val="center"/>
        <w:rPr>
          <w:rFonts w:ascii="Times New Roman" w:eastAsia="Calibri" w:hAnsi="Times New Roman" w:cs="Times New Roman"/>
          <w:sz w:val="12"/>
          <w:szCs w:val="12"/>
        </w:rPr>
      </w:pPr>
    </w:p>
    <w:p w:rsidR="00A00F89" w:rsidRPr="00713631" w:rsidRDefault="00A00F89" w:rsidP="00A00F8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A00F89" w:rsidRPr="00713631" w:rsidRDefault="00A00F89" w:rsidP="00A00F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7A0C9C">
        <w:rPr>
          <w:rFonts w:ascii="Times New Roman" w:eastAsia="Calibri" w:hAnsi="Times New Roman" w:cs="Times New Roman"/>
          <w:sz w:val="12"/>
          <w:szCs w:val="12"/>
        </w:rPr>
        <w:t xml:space="preserve">    №27</w:t>
      </w:r>
    </w:p>
    <w:p w:rsidR="007A0C9C" w:rsidRDefault="007A0C9C" w:rsidP="00A00F89">
      <w:pPr>
        <w:tabs>
          <w:tab w:val="left" w:pos="284"/>
        </w:tabs>
        <w:spacing w:after="0" w:line="240" w:lineRule="auto"/>
        <w:ind w:firstLine="284"/>
        <w:jc w:val="center"/>
        <w:rPr>
          <w:rFonts w:ascii="Times New Roman" w:eastAsia="Calibri" w:hAnsi="Times New Roman" w:cs="Times New Roman"/>
          <w:b/>
          <w:sz w:val="12"/>
          <w:szCs w:val="12"/>
        </w:rPr>
      </w:pPr>
      <w:r w:rsidRPr="007A0C9C">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w:t>
      </w:r>
    </w:p>
    <w:p w:rsidR="00A00F89" w:rsidRDefault="007A0C9C" w:rsidP="00A00F89">
      <w:pPr>
        <w:tabs>
          <w:tab w:val="left" w:pos="284"/>
        </w:tabs>
        <w:spacing w:after="0" w:line="240" w:lineRule="auto"/>
        <w:ind w:firstLine="284"/>
        <w:jc w:val="center"/>
        <w:rPr>
          <w:rFonts w:ascii="Times New Roman" w:eastAsia="Calibri" w:hAnsi="Times New Roman" w:cs="Times New Roman"/>
          <w:b/>
          <w:sz w:val="12"/>
          <w:szCs w:val="12"/>
        </w:rPr>
      </w:pPr>
      <w:r w:rsidRPr="007A0C9C">
        <w:rPr>
          <w:rFonts w:ascii="Times New Roman" w:eastAsia="Calibri" w:hAnsi="Times New Roman" w:cs="Times New Roman"/>
          <w:b/>
          <w:sz w:val="12"/>
          <w:szCs w:val="12"/>
        </w:rPr>
        <w:t xml:space="preserve"> муниципального района Сергиевский №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p>
    <w:p w:rsidR="007A0C9C" w:rsidRDefault="007A0C9C" w:rsidP="00A00F89">
      <w:pPr>
        <w:tabs>
          <w:tab w:val="left" w:pos="284"/>
        </w:tabs>
        <w:spacing w:after="0" w:line="240" w:lineRule="auto"/>
        <w:ind w:firstLine="284"/>
        <w:jc w:val="center"/>
        <w:rPr>
          <w:rFonts w:ascii="Times New Roman" w:eastAsia="Calibri" w:hAnsi="Times New Roman" w:cs="Times New Roman"/>
          <w:sz w:val="12"/>
          <w:szCs w:val="12"/>
        </w:rPr>
      </w:pP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b/>
          <w:sz w:val="12"/>
          <w:szCs w:val="12"/>
        </w:rPr>
      </w:pPr>
      <w:r w:rsidRPr="007A0C9C">
        <w:rPr>
          <w:rFonts w:ascii="Times New Roman" w:eastAsia="Calibri" w:hAnsi="Times New Roman" w:cs="Times New Roman"/>
          <w:b/>
          <w:sz w:val="12"/>
          <w:szCs w:val="12"/>
        </w:rPr>
        <w:t>ПОСТАНОВЛЯЕТ:</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 (Далее - Программа) следующего содержания:</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 xml:space="preserve">Планируемый общий объем финансирования Программы составит:  </w:t>
      </w:r>
      <w:r w:rsidRPr="007A0C9C">
        <w:rPr>
          <w:rFonts w:ascii="Times New Roman" w:eastAsia="Calibri" w:hAnsi="Times New Roman" w:cs="Times New Roman"/>
          <w:b/>
          <w:sz w:val="12"/>
          <w:szCs w:val="12"/>
        </w:rPr>
        <w:t>45029,01429</w:t>
      </w:r>
      <w:r w:rsidRPr="007A0C9C">
        <w:rPr>
          <w:rFonts w:ascii="Times New Roman" w:eastAsia="Calibri" w:hAnsi="Times New Roman" w:cs="Times New Roman"/>
          <w:sz w:val="12"/>
          <w:szCs w:val="12"/>
        </w:rPr>
        <w:t xml:space="preserve"> тыс. рублей (прогноз), в том числе:</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 xml:space="preserve">-средств местного бюджета – </w:t>
      </w:r>
      <w:r w:rsidRPr="007A0C9C">
        <w:rPr>
          <w:rFonts w:ascii="Times New Roman" w:eastAsia="Calibri" w:hAnsi="Times New Roman" w:cs="Times New Roman"/>
          <w:b/>
          <w:sz w:val="12"/>
          <w:szCs w:val="12"/>
        </w:rPr>
        <w:t>44991,01429</w:t>
      </w:r>
      <w:r w:rsidRPr="007A0C9C">
        <w:rPr>
          <w:rFonts w:ascii="Times New Roman" w:eastAsia="Calibri" w:hAnsi="Times New Roman" w:cs="Times New Roman"/>
          <w:sz w:val="12"/>
          <w:szCs w:val="12"/>
        </w:rPr>
        <w:t xml:space="preserve"> тыс. рублей (прогноз):</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2019 год 16143,22819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2020 год 14423,89305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2021 год 14423,89305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 средств областного бюджета – 38,00000 тыс. рублей (прогноз):</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2019 год 38,00000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2020 год 0,00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2021 год 0,00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Общий объем финансирования на реализацию Программы составляет 45029,01429 тыс. рублей, в том числе по годам:</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2019 год – 16181,22819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2020 год – 14423,89305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2021 год – 14423,89305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851"/>
        <w:gridCol w:w="2693"/>
        <w:gridCol w:w="1418"/>
        <w:gridCol w:w="1275"/>
        <w:gridCol w:w="1276"/>
      </w:tblGrid>
      <w:tr w:rsidR="007A0C9C" w:rsidRPr="007A0C9C" w:rsidTr="007A0C9C">
        <w:trPr>
          <w:trHeight w:val="20"/>
        </w:trPr>
        <w:tc>
          <w:tcPr>
            <w:tcW w:w="851" w:type="dxa"/>
            <w:vMerge w:val="restart"/>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Наименование бюджета</w:t>
            </w:r>
          </w:p>
        </w:tc>
        <w:tc>
          <w:tcPr>
            <w:tcW w:w="2693" w:type="dxa"/>
            <w:vMerge w:val="restart"/>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Наименование мероприятий</w:t>
            </w:r>
          </w:p>
        </w:tc>
        <w:tc>
          <w:tcPr>
            <w:tcW w:w="3969" w:type="dxa"/>
            <w:gridSpan w:val="3"/>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Сельское поселение Суходол</w:t>
            </w:r>
          </w:p>
        </w:tc>
      </w:tr>
      <w:tr w:rsidR="007A0C9C" w:rsidRPr="007A0C9C" w:rsidTr="007A0C9C">
        <w:trPr>
          <w:trHeight w:val="20"/>
        </w:trPr>
        <w:tc>
          <w:tcPr>
            <w:tcW w:w="851" w:type="dxa"/>
            <w:vMerge/>
            <w:hideMark/>
          </w:tcPr>
          <w:p w:rsidR="007A0C9C" w:rsidRPr="007A0C9C" w:rsidRDefault="007A0C9C" w:rsidP="007A0C9C">
            <w:pPr>
              <w:tabs>
                <w:tab w:val="left" w:pos="284"/>
              </w:tabs>
              <w:rPr>
                <w:rFonts w:ascii="Times New Roman" w:eastAsia="Calibri" w:hAnsi="Times New Roman" w:cs="Times New Roman"/>
                <w:sz w:val="12"/>
                <w:szCs w:val="12"/>
              </w:rPr>
            </w:pPr>
          </w:p>
        </w:tc>
        <w:tc>
          <w:tcPr>
            <w:tcW w:w="2693" w:type="dxa"/>
            <w:vMerge/>
            <w:hideMark/>
          </w:tcPr>
          <w:p w:rsidR="007A0C9C" w:rsidRPr="007A0C9C" w:rsidRDefault="007A0C9C" w:rsidP="007A0C9C">
            <w:pPr>
              <w:tabs>
                <w:tab w:val="left" w:pos="284"/>
              </w:tabs>
              <w:rPr>
                <w:rFonts w:ascii="Times New Roman" w:eastAsia="Calibri" w:hAnsi="Times New Roman" w:cs="Times New Roman"/>
                <w:sz w:val="12"/>
                <w:szCs w:val="12"/>
              </w:rPr>
            </w:pPr>
          </w:p>
        </w:tc>
        <w:tc>
          <w:tcPr>
            <w:tcW w:w="1418"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 xml:space="preserve">Затраты на 2019 год, </w:t>
            </w:r>
            <w:proofErr w:type="spellStart"/>
            <w:r w:rsidRPr="007A0C9C">
              <w:rPr>
                <w:rFonts w:ascii="Times New Roman" w:eastAsia="Calibri" w:hAnsi="Times New Roman" w:cs="Times New Roman"/>
                <w:sz w:val="12"/>
                <w:szCs w:val="12"/>
              </w:rPr>
              <w:t>тыс</w:t>
            </w:r>
            <w:proofErr w:type="gramStart"/>
            <w:r w:rsidRPr="007A0C9C">
              <w:rPr>
                <w:rFonts w:ascii="Times New Roman" w:eastAsia="Calibri" w:hAnsi="Times New Roman" w:cs="Times New Roman"/>
                <w:sz w:val="12"/>
                <w:szCs w:val="12"/>
              </w:rPr>
              <w:t>.р</w:t>
            </w:r>
            <w:proofErr w:type="gramEnd"/>
            <w:r w:rsidRPr="007A0C9C">
              <w:rPr>
                <w:rFonts w:ascii="Times New Roman" w:eastAsia="Calibri" w:hAnsi="Times New Roman" w:cs="Times New Roman"/>
                <w:sz w:val="12"/>
                <w:szCs w:val="12"/>
              </w:rPr>
              <w:t>ублей</w:t>
            </w:r>
            <w:proofErr w:type="spellEnd"/>
          </w:p>
        </w:tc>
        <w:tc>
          <w:tcPr>
            <w:tcW w:w="1275"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 xml:space="preserve">Затраты на 2020 год, </w:t>
            </w:r>
            <w:proofErr w:type="spellStart"/>
            <w:r w:rsidRPr="007A0C9C">
              <w:rPr>
                <w:rFonts w:ascii="Times New Roman" w:eastAsia="Calibri" w:hAnsi="Times New Roman" w:cs="Times New Roman"/>
                <w:sz w:val="12"/>
                <w:szCs w:val="12"/>
              </w:rPr>
              <w:t>тыс</w:t>
            </w:r>
            <w:proofErr w:type="gramStart"/>
            <w:r w:rsidRPr="007A0C9C">
              <w:rPr>
                <w:rFonts w:ascii="Times New Roman" w:eastAsia="Calibri" w:hAnsi="Times New Roman" w:cs="Times New Roman"/>
                <w:sz w:val="12"/>
                <w:szCs w:val="12"/>
              </w:rPr>
              <w:t>.р</w:t>
            </w:r>
            <w:proofErr w:type="gramEnd"/>
            <w:r w:rsidRPr="007A0C9C">
              <w:rPr>
                <w:rFonts w:ascii="Times New Roman" w:eastAsia="Calibri" w:hAnsi="Times New Roman" w:cs="Times New Roman"/>
                <w:sz w:val="12"/>
                <w:szCs w:val="12"/>
              </w:rPr>
              <w:t>ублей</w:t>
            </w:r>
            <w:proofErr w:type="spellEnd"/>
          </w:p>
        </w:tc>
        <w:tc>
          <w:tcPr>
            <w:tcW w:w="1276"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 xml:space="preserve">Затраты на 2021 год, </w:t>
            </w:r>
            <w:proofErr w:type="spellStart"/>
            <w:r w:rsidRPr="007A0C9C">
              <w:rPr>
                <w:rFonts w:ascii="Times New Roman" w:eastAsia="Calibri" w:hAnsi="Times New Roman" w:cs="Times New Roman"/>
                <w:sz w:val="12"/>
                <w:szCs w:val="12"/>
              </w:rPr>
              <w:t>тыс</w:t>
            </w:r>
            <w:proofErr w:type="gramStart"/>
            <w:r w:rsidRPr="007A0C9C">
              <w:rPr>
                <w:rFonts w:ascii="Times New Roman" w:eastAsia="Calibri" w:hAnsi="Times New Roman" w:cs="Times New Roman"/>
                <w:sz w:val="12"/>
                <w:szCs w:val="12"/>
              </w:rPr>
              <w:t>.р</w:t>
            </w:r>
            <w:proofErr w:type="gramEnd"/>
            <w:r w:rsidRPr="007A0C9C">
              <w:rPr>
                <w:rFonts w:ascii="Times New Roman" w:eastAsia="Calibri" w:hAnsi="Times New Roman" w:cs="Times New Roman"/>
                <w:sz w:val="12"/>
                <w:szCs w:val="12"/>
              </w:rPr>
              <w:t>ублей</w:t>
            </w:r>
            <w:proofErr w:type="spellEnd"/>
          </w:p>
        </w:tc>
      </w:tr>
      <w:tr w:rsidR="007A0C9C" w:rsidRPr="007A0C9C" w:rsidTr="007A0C9C">
        <w:trPr>
          <w:trHeight w:val="20"/>
        </w:trPr>
        <w:tc>
          <w:tcPr>
            <w:tcW w:w="851" w:type="dxa"/>
            <w:vMerge w:val="restart"/>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Местный бюджет</w:t>
            </w:r>
          </w:p>
        </w:tc>
        <w:tc>
          <w:tcPr>
            <w:tcW w:w="2693"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Уличное освещение</w:t>
            </w:r>
          </w:p>
        </w:tc>
        <w:tc>
          <w:tcPr>
            <w:tcW w:w="1418"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8667,22098</w:t>
            </w:r>
          </w:p>
        </w:tc>
        <w:tc>
          <w:tcPr>
            <w:tcW w:w="1275"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8473,99470</w:t>
            </w:r>
          </w:p>
        </w:tc>
        <w:tc>
          <w:tcPr>
            <w:tcW w:w="1276"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8473,99470</w:t>
            </w:r>
          </w:p>
        </w:tc>
      </w:tr>
      <w:tr w:rsidR="007A0C9C" w:rsidRPr="007A0C9C" w:rsidTr="007A0C9C">
        <w:trPr>
          <w:trHeight w:val="20"/>
        </w:trPr>
        <w:tc>
          <w:tcPr>
            <w:tcW w:w="851" w:type="dxa"/>
            <w:vMerge/>
            <w:hideMark/>
          </w:tcPr>
          <w:p w:rsidR="007A0C9C" w:rsidRPr="007A0C9C" w:rsidRDefault="007A0C9C" w:rsidP="007A0C9C">
            <w:pPr>
              <w:tabs>
                <w:tab w:val="left" w:pos="284"/>
              </w:tabs>
              <w:rPr>
                <w:rFonts w:ascii="Times New Roman" w:eastAsia="Calibri" w:hAnsi="Times New Roman" w:cs="Times New Roman"/>
                <w:sz w:val="12"/>
                <w:szCs w:val="12"/>
              </w:rPr>
            </w:pPr>
          </w:p>
        </w:tc>
        <w:tc>
          <w:tcPr>
            <w:tcW w:w="2693"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Трудоустройство безработных, несовершеннолетних (сезонно)</w:t>
            </w:r>
          </w:p>
        </w:tc>
        <w:tc>
          <w:tcPr>
            <w:tcW w:w="1418"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525,37574</w:t>
            </w:r>
          </w:p>
        </w:tc>
        <w:tc>
          <w:tcPr>
            <w:tcW w:w="1275"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525,37574</w:t>
            </w:r>
          </w:p>
        </w:tc>
        <w:tc>
          <w:tcPr>
            <w:tcW w:w="1276"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525,37574</w:t>
            </w:r>
          </w:p>
        </w:tc>
      </w:tr>
      <w:tr w:rsidR="007A0C9C" w:rsidRPr="007A0C9C" w:rsidTr="007A0C9C">
        <w:trPr>
          <w:trHeight w:val="20"/>
        </w:trPr>
        <w:tc>
          <w:tcPr>
            <w:tcW w:w="851" w:type="dxa"/>
            <w:vMerge/>
            <w:hideMark/>
          </w:tcPr>
          <w:p w:rsidR="007A0C9C" w:rsidRPr="007A0C9C" w:rsidRDefault="007A0C9C" w:rsidP="007A0C9C">
            <w:pPr>
              <w:tabs>
                <w:tab w:val="left" w:pos="284"/>
              </w:tabs>
              <w:rPr>
                <w:rFonts w:ascii="Times New Roman" w:eastAsia="Calibri" w:hAnsi="Times New Roman" w:cs="Times New Roman"/>
                <w:sz w:val="12"/>
                <w:szCs w:val="12"/>
              </w:rPr>
            </w:pPr>
          </w:p>
        </w:tc>
        <w:tc>
          <w:tcPr>
            <w:tcW w:w="2693"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Улучшение санитарно-эпидемиологического состояния территории</w:t>
            </w:r>
          </w:p>
        </w:tc>
        <w:tc>
          <w:tcPr>
            <w:tcW w:w="1418"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65,41288</w:t>
            </w:r>
          </w:p>
        </w:tc>
        <w:tc>
          <w:tcPr>
            <w:tcW w:w="1275"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62,41288</w:t>
            </w:r>
          </w:p>
        </w:tc>
        <w:tc>
          <w:tcPr>
            <w:tcW w:w="1276"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62,41288</w:t>
            </w:r>
          </w:p>
        </w:tc>
      </w:tr>
      <w:tr w:rsidR="007A0C9C" w:rsidRPr="007A0C9C" w:rsidTr="007A0C9C">
        <w:trPr>
          <w:trHeight w:val="20"/>
        </w:trPr>
        <w:tc>
          <w:tcPr>
            <w:tcW w:w="851" w:type="dxa"/>
            <w:vMerge/>
            <w:hideMark/>
          </w:tcPr>
          <w:p w:rsidR="007A0C9C" w:rsidRPr="007A0C9C" w:rsidRDefault="007A0C9C" w:rsidP="007A0C9C">
            <w:pPr>
              <w:tabs>
                <w:tab w:val="left" w:pos="284"/>
              </w:tabs>
              <w:rPr>
                <w:rFonts w:ascii="Times New Roman" w:eastAsia="Calibri" w:hAnsi="Times New Roman" w:cs="Times New Roman"/>
                <w:sz w:val="12"/>
                <w:szCs w:val="12"/>
              </w:rPr>
            </w:pPr>
          </w:p>
        </w:tc>
        <w:tc>
          <w:tcPr>
            <w:tcW w:w="2693"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Бак</w:t>
            </w:r>
            <w:proofErr w:type="gramStart"/>
            <w:r w:rsidRPr="007A0C9C">
              <w:rPr>
                <w:rFonts w:ascii="Times New Roman" w:eastAsia="Calibri" w:hAnsi="Times New Roman" w:cs="Times New Roman"/>
                <w:sz w:val="12"/>
                <w:szCs w:val="12"/>
              </w:rPr>
              <w:t>.</w:t>
            </w:r>
            <w:proofErr w:type="gramEnd"/>
            <w:r w:rsidRPr="007A0C9C">
              <w:rPr>
                <w:rFonts w:ascii="Times New Roman" w:eastAsia="Calibri" w:hAnsi="Times New Roman" w:cs="Times New Roman"/>
                <w:sz w:val="12"/>
                <w:szCs w:val="12"/>
              </w:rPr>
              <w:t xml:space="preserve"> </w:t>
            </w:r>
            <w:proofErr w:type="gramStart"/>
            <w:r w:rsidRPr="007A0C9C">
              <w:rPr>
                <w:rFonts w:ascii="Times New Roman" w:eastAsia="Calibri" w:hAnsi="Times New Roman" w:cs="Times New Roman"/>
                <w:sz w:val="12"/>
                <w:szCs w:val="12"/>
              </w:rPr>
              <w:t>а</w:t>
            </w:r>
            <w:proofErr w:type="gramEnd"/>
            <w:r w:rsidRPr="007A0C9C">
              <w:rPr>
                <w:rFonts w:ascii="Times New Roman" w:eastAsia="Calibri" w:hAnsi="Times New Roman" w:cs="Times New Roman"/>
                <w:sz w:val="12"/>
                <w:szCs w:val="12"/>
              </w:rPr>
              <w:t>нализ воды</w:t>
            </w:r>
          </w:p>
        </w:tc>
        <w:tc>
          <w:tcPr>
            <w:tcW w:w="1418"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32,75400</w:t>
            </w:r>
          </w:p>
        </w:tc>
        <w:tc>
          <w:tcPr>
            <w:tcW w:w="1275"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12,75400</w:t>
            </w:r>
          </w:p>
        </w:tc>
        <w:tc>
          <w:tcPr>
            <w:tcW w:w="1276"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12,75400</w:t>
            </w:r>
          </w:p>
        </w:tc>
      </w:tr>
      <w:tr w:rsidR="007A0C9C" w:rsidRPr="007A0C9C" w:rsidTr="007A0C9C">
        <w:trPr>
          <w:trHeight w:val="20"/>
        </w:trPr>
        <w:tc>
          <w:tcPr>
            <w:tcW w:w="851" w:type="dxa"/>
            <w:vMerge/>
            <w:hideMark/>
          </w:tcPr>
          <w:p w:rsidR="007A0C9C" w:rsidRPr="007A0C9C" w:rsidRDefault="007A0C9C" w:rsidP="007A0C9C">
            <w:pPr>
              <w:tabs>
                <w:tab w:val="left" w:pos="284"/>
              </w:tabs>
              <w:rPr>
                <w:rFonts w:ascii="Times New Roman" w:eastAsia="Calibri" w:hAnsi="Times New Roman" w:cs="Times New Roman"/>
                <w:sz w:val="12"/>
                <w:szCs w:val="12"/>
              </w:rPr>
            </w:pPr>
          </w:p>
        </w:tc>
        <w:tc>
          <w:tcPr>
            <w:tcW w:w="2693"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Прочие мероприятия</w:t>
            </w:r>
          </w:p>
        </w:tc>
        <w:tc>
          <w:tcPr>
            <w:tcW w:w="1418"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6852,46459</w:t>
            </w:r>
          </w:p>
        </w:tc>
        <w:tc>
          <w:tcPr>
            <w:tcW w:w="1275"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5349,35573</w:t>
            </w:r>
          </w:p>
        </w:tc>
        <w:tc>
          <w:tcPr>
            <w:tcW w:w="1276"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5349,35573</w:t>
            </w:r>
          </w:p>
        </w:tc>
      </w:tr>
      <w:tr w:rsidR="007A0C9C" w:rsidRPr="007A0C9C" w:rsidTr="007A0C9C">
        <w:trPr>
          <w:trHeight w:val="20"/>
        </w:trPr>
        <w:tc>
          <w:tcPr>
            <w:tcW w:w="851" w:type="dxa"/>
            <w:vMerge/>
            <w:hideMark/>
          </w:tcPr>
          <w:p w:rsidR="007A0C9C" w:rsidRPr="007A0C9C" w:rsidRDefault="007A0C9C" w:rsidP="007A0C9C">
            <w:pPr>
              <w:tabs>
                <w:tab w:val="left" w:pos="284"/>
              </w:tabs>
              <w:rPr>
                <w:rFonts w:ascii="Times New Roman" w:eastAsia="Calibri" w:hAnsi="Times New Roman" w:cs="Times New Roman"/>
                <w:sz w:val="12"/>
                <w:szCs w:val="12"/>
              </w:rPr>
            </w:pPr>
          </w:p>
        </w:tc>
        <w:tc>
          <w:tcPr>
            <w:tcW w:w="2693"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ИТОГО</w:t>
            </w:r>
          </w:p>
        </w:tc>
        <w:tc>
          <w:tcPr>
            <w:tcW w:w="1418"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16143,22819</w:t>
            </w:r>
          </w:p>
        </w:tc>
        <w:tc>
          <w:tcPr>
            <w:tcW w:w="1275"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14423,89305</w:t>
            </w:r>
          </w:p>
        </w:tc>
        <w:tc>
          <w:tcPr>
            <w:tcW w:w="1276"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14423,89305</w:t>
            </w:r>
          </w:p>
        </w:tc>
      </w:tr>
      <w:tr w:rsidR="007A0C9C" w:rsidRPr="007A0C9C" w:rsidTr="007A0C9C">
        <w:trPr>
          <w:trHeight w:val="20"/>
        </w:trPr>
        <w:tc>
          <w:tcPr>
            <w:tcW w:w="851" w:type="dxa"/>
            <w:vMerge w:val="restart"/>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Областной бюджет</w:t>
            </w:r>
          </w:p>
        </w:tc>
        <w:tc>
          <w:tcPr>
            <w:tcW w:w="2693"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Субсидия на решение вопросов местного значения</w:t>
            </w:r>
          </w:p>
        </w:tc>
        <w:tc>
          <w:tcPr>
            <w:tcW w:w="1418"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38,00000</w:t>
            </w:r>
          </w:p>
        </w:tc>
        <w:tc>
          <w:tcPr>
            <w:tcW w:w="1275"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0,00</w:t>
            </w:r>
          </w:p>
        </w:tc>
        <w:tc>
          <w:tcPr>
            <w:tcW w:w="1276"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0,00</w:t>
            </w:r>
          </w:p>
        </w:tc>
      </w:tr>
      <w:tr w:rsidR="007A0C9C" w:rsidRPr="007A0C9C" w:rsidTr="007A0C9C">
        <w:trPr>
          <w:trHeight w:val="20"/>
        </w:trPr>
        <w:tc>
          <w:tcPr>
            <w:tcW w:w="851" w:type="dxa"/>
            <w:vMerge/>
            <w:hideMark/>
          </w:tcPr>
          <w:p w:rsidR="007A0C9C" w:rsidRPr="007A0C9C" w:rsidRDefault="007A0C9C" w:rsidP="007A0C9C">
            <w:pPr>
              <w:tabs>
                <w:tab w:val="left" w:pos="284"/>
              </w:tabs>
              <w:rPr>
                <w:rFonts w:ascii="Times New Roman" w:eastAsia="Calibri" w:hAnsi="Times New Roman" w:cs="Times New Roman"/>
                <w:sz w:val="12"/>
                <w:szCs w:val="12"/>
              </w:rPr>
            </w:pPr>
          </w:p>
        </w:tc>
        <w:tc>
          <w:tcPr>
            <w:tcW w:w="2693"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ИТОГО</w:t>
            </w:r>
          </w:p>
        </w:tc>
        <w:tc>
          <w:tcPr>
            <w:tcW w:w="1418"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38,00000</w:t>
            </w:r>
          </w:p>
        </w:tc>
        <w:tc>
          <w:tcPr>
            <w:tcW w:w="1275"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0,00</w:t>
            </w:r>
          </w:p>
        </w:tc>
        <w:tc>
          <w:tcPr>
            <w:tcW w:w="1276"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0,00</w:t>
            </w:r>
          </w:p>
        </w:tc>
      </w:tr>
      <w:tr w:rsidR="007A0C9C" w:rsidRPr="007A0C9C" w:rsidTr="007A0C9C">
        <w:trPr>
          <w:trHeight w:val="20"/>
        </w:trPr>
        <w:tc>
          <w:tcPr>
            <w:tcW w:w="3544" w:type="dxa"/>
            <w:gridSpan w:val="2"/>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 xml:space="preserve">            ВСЕГО</w:t>
            </w:r>
          </w:p>
        </w:tc>
        <w:tc>
          <w:tcPr>
            <w:tcW w:w="1418"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16181,22819</w:t>
            </w:r>
          </w:p>
        </w:tc>
        <w:tc>
          <w:tcPr>
            <w:tcW w:w="1275"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14423,89305</w:t>
            </w:r>
          </w:p>
        </w:tc>
        <w:tc>
          <w:tcPr>
            <w:tcW w:w="1276" w:type="dxa"/>
            <w:hideMark/>
          </w:tcPr>
          <w:p w:rsidR="007A0C9C" w:rsidRPr="007A0C9C" w:rsidRDefault="007A0C9C" w:rsidP="007A0C9C">
            <w:pPr>
              <w:tabs>
                <w:tab w:val="left" w:pos="284"/>
              </w:tabs>
              <w:rPr>
                <w:rFonts w:ascii="Times New Roman" w:eastAsia="Calibri" w:hAnsi="Times New Roman" w:cs="Times New Roman"/>
                <w:b/>
                <w:sz w:val="12"/>
                <w:szCs w:val="12"/>
              </w:rPr>
            </w:pPr>
            <w:r w:rsidRPr="007A0C9C">
              <w:rPr>
                <w:rFonts w:ascii="Times New Roman" w:eastAsia="Calibri" w:hAnsi="Times New Roman" w:cs="Times New Roman"/>
                <w:b/>
                <w:sz w:val="12"/>
                <w:szCs w:val="12"/>
              </w:rPr>
              <w:t>14423,89305</w:t>
            </w:r>
          </w:p>
        </w:tc>
      </w:tr>
    </w:tbl>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2.Опубликовать настоящее Постановление в газете «Сергиевский вестник».</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A0C9C" w:rsidRPr="007A0C9C" w:rsidRDefault="007A0C9C" w:rsidP="007A0C9C">
      <w:pPr>
        <w:tabs>
          <w:tab w:val="left" w:pos="284"/>
        </w:tabs>
        <w:spacing w:after="0" w:line="240" w:lineRule="auto"/>
        <w:jc w:val="right"/>
        <w:rPr>
          <w:rFonts w:ascii="Times New Roman" w:eastAsia="Calibri" w:hAnsi="Times New Roman" w:cs="Times New Roman"/>
          <w:bCs/>
          <w:sz w:val="12"/>
          <w:szCs w:val="12"/>
        </w:rPr>
      </w:pPr>
      <w:r w:rsidRPr="007A0C9C">
        <w:rPr>
          <w:rFonts w:ascii="Times New Roman" w:eastAsia="Calibri" w:hAnsi="Times New Roman" w:cs="Times New Roman"/>
          <w:bCs/>
          <w:sz w:val="12"/>
          <w:szCs w:val="12"/>
        </w:rPr>
        <w:t>Глава городского поселения Суходол</w:t>
      </w:r>
    </w:p>
    <w:p w:rsidR="007A0C9C" w:rsidRDefault="007A0C9C" w:rsidP="007A0C9C">
      <w:pPr>
        <w:tabs>
          <w:tab w:val="left" w:pos="284"/>
        </w:tabs>
        <w:spacing w:after="0" w:line="240" w:lineRule="auto"/>
        <w:jc w:val="right"/>
        <w:rPr>
          <w:rFonts w:ascii="Times New Roman" w:eastAsia="Calibri" w:hAnsi="Times New Roman" w:cs="Times New Roman"/>
          <w:bCs/>
          <w:sz w:val="12"/>
          <w:szCs w:val="12"/>
        </w:rPr>
      </w:pPr>
      <w:r w:rsidRPr="007A0C9C">
        <w:rPr>
          <w:rFonts w:ascii="Times New Roman" w:eastAsia="Calibri" w:hAnsi="Times New Roman" w:cs="Times New Roman"/>
          <w:bCs/>
          <w:sz w:val="12"/>
          <w:szCs w:val="12"/>
        </w:rPr>
        <w:t>муниципального района Сергиевский</w:t>
      </w:r>
    </w:p>
    <w:p w:rsidR="007A0C9C" w:rsidRPr="007A0C9C" w:rsidRDefault="007A0C9C" w:rsidP="007A0C9C">
      <w:pPr>
        <w:tabs>
          <w:tab w:val="left" w:pos="284"/>
        </w:tabs>
        <w:spacing w:after="0" w:line="240" w:lineRule="auto"/>
        <w:jc w:val="right"/>
        <w:rPr>
          <w:rFonts w:ascii="Times New Roman" w:eastAsia="Calibri" w:hAnsi="Times New Roman" w:cs="Times New Roman"/>
          <w:sz w:val="12"/>
          <w:szCs w:val="12"/>
        </w:rPr>
      </w:pPr>
      <w:r w:rsidRPr="007A0C9C">
        <w:rPr>
          <w:rFonts w:ascii="Times New Roman" w:eastAsia="Calibri" w:hAnsi="Times New Roman" w:cs="Times New Roman"/>
          <w:sz w:val="12"/>
          <w:szCs w:val="12"/>
        </w:rPr>
        <w:t>Сапрыкин В.В.</w:t>
      </w:r>
    </w:p>
    <w:p w:rsidR="007A0C9C" w:rsidRDefault="007A0C9C" w:rsidP="007A0C9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A0C9C" w:rsidRDefault="007A0C9C" w:rsidP="007A0C9C">
      <w:pPr>
        <w:tabs>
          <w:tab w:val="left" w:pos="284"/>
        </w:tabs>
        <w:spacing w:after="0" w:line="240" w:lineRule="auto"/>
        <w:jc w:val="center"/>
        <w:rPr>
          <w:rFonts w:ascii="Times New Roman" w:eastAsia="Calibri" w:hAnsi="Times New Roman" w:cs="Times New Roman"/>
          <w:b/>
          <w:sz w:val="12"/>
          <w:szCs w:val="12"/>
        </w:rPr>
      </w:pPr>
      <w:r w:rsidRPr="007A0C9C">
        <w:rPr>
          <w:rFonts w:ascii="Times New Roman" w:eastAsia="Calibri" w:hAnsi="Times New Roman" w:cs="Times New Roman"/>
          <w:b/>
          <w:sz w:val="12"/>
          <w:szCs w:val="12"/>
        </w:rPr>
        <w:t xml:space="preserve">ГОРОДСКОГО ПОСЕЛЕНИЯ СУХОДОЛ </w:t>
      </w:r>
    </w:p>
    <w:p w:rsidR="007A0C9C" w:rsidRPr="00713631" w:rsidRDefault="007A0C9C" w:rsidP="007A0C9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A0C9C" w:rsidRPr="00713631" w:rsidRDefault="007A0C9C" w:rsidP="007A0C9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A0C9C" w:rsidRPr="00713631" w:rsidRDefault="007A0C9C" w:rsidP="007A0C9C">
      <w:pPr>
        <w:tabs>
          <w:tab w:val="left" w:pos="284"/>
        </w:tabs>
        <w:spacing w:after="0" w:line="240" w:lineRule="auto"/>
        <w:jc w:val="center"/>
        <w:rPr>
          <w:rFonts w:ascii="Times New Roman" w:eastAsia="Calibri" w:hAnsi="Times New Roman" w:cs="Times New Roman"/>
          <w:sz w:val="12"/>
          <w:szCs w:val="12"/>
        </w:rPr>
      </w:pPr>
    </w:p>
    <w:p w:rsidR="007A0C9C" w:rsidRPr="00713631" w:rsidRDefault="007A0C9C" w:rsidP="007A0C9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A0C9C" w:rsidRPr="00713631" w:rsidRDefault="007A0C9C" w:rsidP="007A0C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7A0C9C" w:rsidRDefault="007A0C9C" w:rsidP="007A0C9C">
      <w:pPr>
        <w:tabs>
          <w:tab w:val="left" w:pos="284"/>
        </w:tabs>
        <w:spacing w:after="0" w:line="240" w:lineRule="auto"/>
        <w:ind w:firstLine="284"/>
        <w:jc w:val="center"/>
        <w:rPr>
          <w:rFonts w:ascii="Times New Roman" w:eastAsia="Calibri" w:hAnsi="Times New Roman" w:cs="Times New Roman"/>
          <w:b/>
          <w:sz w:val="12"/>
          <w:szCs w:val="12"/>
        </w:rPr>
      </w:pPr>
      <w:r w:rsidRPr="007A0C9C">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 муниципального района Сергиевский №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p>
    <w:p w:rsidR="007A0C9C" w:rsidRDefault="007A0C9C" w:rsidP="007A0C9C">
      <w:pPr>
        <w:tabs>
          <w:tab w:val="left" w:pos="284"/>
        </w:tabs>
        <w:spacing w:after="0" w:line="240" w:lineRule="auto"/>
        <w:ind w:firstLine="284"/>
        <w:jc w:val="center"/>
        <w:rPr>
          <w:rFonts w:ascii="Times New Roman" w:eastAsia="Calibri" w:hAnsi="Times New Roman" w:cs="Times New Roman"/>
          <w:sz w:val="12"/>
          <w:szCs w:val="12"/>
        </w:rPr>
      </w:pP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b/>
          <w:sz w:val="12"/>
          <w:szCs w:val="12"/>
        </w:rPr>
      </w:pPr>
      <w:r w:rsidRPr="007A0C9C">
        <w:rPr>
          <w:rFonts w:ascii="Times New Roman" w:eastAsia="Calibri" w:hAnsi="Times New Roman" w:cs="Times New Roman"/>
          <w:b/>
          <w:sz w:val="12"/>
          <w:szCs w:val="12"/>
        </w:rPr>
        <w:t>ПОСТАНОВЛЯЕТ:</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 (далее - Программа) следующего содержания:</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 xml:space="preserve">Общий объем финансирования Программы составляет </w:t>
      </w:r>
      <w:r w:rsidRPr="007A0C9C">
        <w:rPr>
          <w:rFonts w:ascii="Times New Roman" w:eastAsia="Calibri" w:hAnsi="Times New Roman" w:cs="Times New Roman"/>
          <w:b/>
          <w:sz w:val="12"/>
          <w:szCs w:val="12"/>
        </w:rPr>
        <w:t>41 442,96425</w:t>
      </w:r>
      <w:r w:rsidRPr="007A0C9C">
        <w:rPr>
          <w:rFonts w:ascii="Times New Roman" w:eastAsia="Calibri" w:hAnsi="Times New Roman" w:cs="Times New Roman"/>
          <w:sz w:val="12"/>
          <w:szCs w:val="12"/>
        </w:rPr>
        <w:t xml:space="preserve"> тыс. рублей, в том числе из местного бюджета –  41 442,96425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2019г.- 1 442,96425 тыс. руб.</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2020г.- 20 000,00 тыс. руб.</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2021г.- 20 000,00 тыс. руб.</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Общий объем финансирования Программы составляет 41 442,96425 тыс. рублей.</w:t>
      </w:r>
    </w:p>
    <w:p w:rsidR="007A0C9C" w:rsidRPr="007A0C9C" w:rsidRDefault="007A0C9C" w:rsidP="007A0C9C">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37"/>
        <w:gridCol w:w="3107"/>
        <w:gridCol w:w="992"/>
        <w:gridCol w:w="952"/>
        <w:gridCol w:w="911"/>
        <w:gridCol w:w="1114"/>
      </w:tblGrid>
      <w:tr w:rsidR="007A0C9C" w:rsidRPr="007A0C9C" w:rsidTr="002E4F78">
        <w:trPr>
          <w:trHeight w:val="20"/>
        </w:trPr>
        <w:tc>
          <w:tcPr>
            <w:tcW w:w="437"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 xml:space="preserve">№ </w:t>
            </w:r>
            <w:proofErr w:type="gramStart"/>
            <w:r w:rsidRPr="007A0C9C">
              <w:rPr>
                <w:rFonts w:ascii="Times New Roman" w:eastAsia="Calibri" w:hAnsi="Times New Roman" w:cs="Times New Roman"/>
                <w:sz w:val="12"/>
                <w:szCs w:val="12"/>
              </w:rPr>
              <w:t>п</w:t>
            </w:r>
            <w:proofErr w:type="gramEnd"/>
            <w:r w:rsidRPr="007A0C9C">
              <w:rPr>
                <w:rFonts w:ascii="Times New Roman" w:eastAsia="Calibri" w:hAnsi="Times New Roman" w:cs="Times New Roman"/>
                <w:sz w:val="12"/>
                <w:szCs w:val="12"/>
              </w:rPr>
              <w:t>/п</w:t>
            </w:r>
          </w:p>
        </w:tc>
        <w:tc>
          <w:tcPr>
            <w:tcW w:w="3107"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Наименование мероприятия</w:t>
            </w:r>
          </w:p>
        </w:tc>
        <w:tc>
          <w:tcPr>
            <w:tcW w:w="99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2019 год, тыс. рублей</w:t>
            </w:r>
          </w:p>
        </w:tc>
        <w:tc>
          <w:tcPr>
            <w:tcW w:w="95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2020 год, тыс. рублей</w:t>
            </w:r>
          </w:p>
        </w:tc>
        <w:tc>
          <w:tcPr>
            <w:tcW w:w="911"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2021 год, тыс. рублей</w:t>
            </w:r>
          </w:p>
        </w:tc>
        <w:tc>
          <w:tcPr>
            <w:tcW w:w="1114"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Источник финансирования</w:t>
            </w:r>
          </w:p>
        </w:tc>
      </w:tr>
      <w:tr w:rsidR="007A0C9C" w:rsidRPr="007A0C9C" w:rsidTr="002E4F78">
        <w:trPr>
          <w:trHeight w:val="20"/>
        </w:trPr>
        <w:tc>
          <w:tcPr>
            <w:tcW w:w="437"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1.</w:t>
            </w:r>
          </w:p>
        </w:tc>
        <w:tc>
          <w:tcPr>
            <w:tcW w:w="3107"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7A0C9C">
              <w:rPr>
                <w:rFonts w:ascii="Times New Roman" w:eastAsia="Calibri" w:hAnsi="Times New Roman" w:cs="Times New Roman"/>
                <w:sz w:val="12"/>
                <w:szCs w:val="12"/>
              </w:rPr>
              <w:t>контроля за</w:t>
            </w:r>
            <w:proofErr w:type="gramEnd"/>
            <w:r w:rsidRPr="007A0C9C">
              <w:rPr>
                <w:rFonts w:ascii="Times New Roman" w:eastAsia="Calibri" w:hAnsi="Times New Roman" w:cs="Times New Roman"/>
                <w:sz w:val="12"/>
                <w:szCs w:val="12"/>
              </w:rPr>
              <w:t xml:space="preserve"> использованием земель поселения</w:t>
            </w:r>
          </w:p>
        </w:tc>
        <w:tc>
          <w:tcPr>
            <w:tcW w:w="99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598,80915</w:t>
            </w:r>
          </w:p>
        </w:tc>
        <w:tc>
          <w:tcPr>
            <w:tcW w:w="95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0,00000</w:t>
            </w:r>
          </w:p>
        </w:tc>
        <w:tc>
          <w:tcPr>
            <w:tcW w:w="911"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0,00000</w:t>
            </w:r>
          </w:p>
        </w:tc>
        <w:tc>
          <w:tcPr>
            <w:tcW w:w="1114"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Бюджет поселения</w:t>
            </w:r>
          </w:p>
        </w:tc>
      </w:tr>
      <w:tr w:rsidR="007A0C9C" w:rsidRPr="007A0C9C" w:rsidTr="002E4F78">
        <w:trPr>
          <w:trHeight w:val="20"/>
        </w:trPr>
        <w:tc>
          <w:tcPr>
            <w:tcW w:w="437"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2.</w:t>
            </w:r>
          </w:p>
        </w:tc>
        <w:tc>
          <w:tcPr>
            <w:tcW w:w="3107" w:type="dxa"/>
            <w:hideMark/>
          </w:tcPr>
          <w:p w:rsidR="007A0C9C" w:rsidRPr="007A0C9C" w:rsidRDefault="007A0C9C" w:rsidP="007A0C9C">
            <w:pPr>
              <w:tabs>
                <w:tab w:val="left" w:pos="284"/>
              </w:tabs>
              <w:rPr>
                <w:rFonts w:ascii="Times New Roman" w:eastAsia="Calibri" w:hAnsi="Times New Roman" w:cs="Times New Roman"/>
                <w:sz w:val="12"/>
                <w:szCs w:val="12"/>
              </w:rPr>
            </w:pPr>
            <w:proofErr w:type="gramStart"/>
            <w:r w:rsidRPr="007A0C9C">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7A0C9C">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99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784,15510</w:t>
            </w:r>
          </w:p>
        </w:tc>
        <w:tc>
          <w:tcPr>
            <w:tcW w:w="95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0,00000</w:t>
            </w:r>
          </w:p>
        </w:tc>
        <w:tc>
          <w:tcPr>
            <w:tcW w:w="911"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0,00000</w:t>
            </w:r>
          </w:p>
        </w:tc>
        <w:tc>
          <w:tcPr>
            <w:tcW w:w="1114"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Бюджет поселения</w:t>
            </w:r>
          </w:p>
        </w:tc>
      </w:tr>
      <w:tr w:rsidR="007A0C9C" w:rsidRPr="007A0C9C" w:rsidTr="002E4F78">
        <w:trPr>
          <w:trHeight w:val="20"/>
        </w:trPr>
        <w:tc>
          <w:tcPr>
            <w:tcW w:w="437"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3.</w:t>
            </w:r>
          </w:p>
        </w:tc>
        <w:tc>
          <w:tcPr>
            <w:tcW w:w="3107"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99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60,00000</w:t>
            </w:r>
          </w:p>
        </w:tc>
        <w:tc>
          <w:tcPr>
            <w:tcW w:w="95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20 000,00</w:t>
            </w:r>
          </w:p>
        </w:tc>
        <w:tc>
          <w:tcPr>
            <w:tcW w:w="911"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20000,00</w:t>
            </w:r>
          </w:p>
        </w:tc>
        <w:tc>
          <w:tcPr>
            <w:tcW w:w="1114"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Бюджет поселения</w:t>
            </w:r>
          </w:p>
        </w:tc>
      </w:tr>
      <w:tr w:rsidR="007A0C9C" w:rsidRPr="007A0C9C" w:rsidTr="002E4F78">
        <w:trPr>
          <w:trHeight w:val="20"/>
        </w:trPr>
        <w:tc>
          <w:tcPr>
            <w:tcW w:w="437" w:type="dxa"/>
            <w:hideMark/>
          </w:tcPr>
          <w:p w:rsidR="007A0C9C" w:rsidRPr="007A0C9C" w:rsidRDefault="007A0C9C" w:rsidP="007A0C9C">
            <w:pPr>
              <w:tabs>
                <w:tab w:val="left" w:pos="284"/>
              </w:tabs>
              <w:rPr>
                <w:rFonts w:ascii="Times New Roman" w:eastAsia="Calibri" w:hAnsi="Times New Roman" w:cs="Times New Roman"/>
                <w:sz w:val="12"/>
                <w:szCs w:val="12"/>
              </w:rPr>
            </w:pPr>
          </w:p>
        </w:tc>
        <w:tc>
          <w:tcPr>
            <w:tcW w:w="3107"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Итого по программе:</w:t>
            </w:r>
          </w:p>
        </w:tc>
        <w:tc>
          <w:tcPr>
            <w:tcW w:w="99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1442,96425</w:t>
            </w:r>
          </w:p>
        </w:tc>
        <w:tc>
          <w:tcPr>
            <w:tcW w:w="952"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20 000,00</w:t>
            </w:r>
          </w:p>
        </w:tc>
        <w:tc>
          <w:tcPr>
            <w:tcW w:w="911" w:type="dxa"/>
            <w:hideMark/>
          </w:tcPr>
          <w:p w:rsidR="007A0C9C" w:rsidRPr="007A0C9C" w:rsidRDefault="007A0C9C" w:rsidP="007A0C9C">
            <w:pPr>
              <w:tabs>
                <w:tab w:val="left" w:pos="284"/>
              </w:tabs>
              <w:rPr>
                <w:rFonts w:ascii="Times New Roman" w:eastAsia="Calibri" w:hAnsi="Times New Roman" w:cs="Times New Roman"/>
                <w:sz w:val="12"/>
                <w:szCs w:val="12"/>
              </w:rPr>
            </w:pPr>
            <w:r w:rsidRPr="007A0C9C">
              <w:rPr>
                <w:rFonts w:ascii="Times New Roman" w:eastAsia="Calibri" w:hAnsi="Times New Roman" w:cs="Times New Roman"/>
                <w:sz w:val="12"/>
                <w:szCs w:val="12"/>
              </w:rPr>
              <w:t>20 000, 0</w:t>
            </w:r>
          </w:p>
        </w:tc>
        <w:tc>
          <w:tcPr>
            <w:tcW w:w="1114" w:type="dxa"/>
            <w:hideMark/>
          </w:tcPr>
          <w:p w:rsidR="007A0C9C" w:rsidRPr="007A0C9C" w:rsidRDefault="007A0C9C" w:rsidP="007A0C9C">
            <w:pPr>
              <w:tabs>
                <w:tab w:val="left" w:pos="284"/>
              </w:tabs>
              <w:rPr>
                <w:rFonts w:ascii="Times New Roman" w:eastAsia="Calibri" w:hAnsi="Times New Roman" w:cs="Times New Roman"/>
                <w:sz w:val="12"/>
                <w:szCs w:val="12"/>
              </w:rPr>
            </w:pPr>
          </w:p>
        </w:tc>
      </w:tr>
    </w:tbl>
    <w:p w:rsidR="007A0C9C" w:rsidRPr="007A0C9C" w:rsidRDefault="007A0C9C" w:rsidP="002E4F78">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2.Опубликовать настоящее Постановление в газете «Сергиевский вестник».</w:t>
      </w:r>
    </w:p>
    <w:p w:rsidR="007A0C9C" w:rsidRPr="007A0C9C" w:rsidRDefault="007A0C9C" w:rsidP="002E4F78">
      <w:pPr>
        <w:tabs>
          <w:tab w:val="left" w:pos="284"/>
        </w:tabs>
        <w:spacing w:after="0" w:line="240" w:lineRule="auto"/>
        <w:ind w:firstLine="284"/>
        <w:jc w:val="both"/>
        <w:rPr>
          <w:rFonts w:ascii="Times New Roman" w:eastAsia="Calibri" w:hAnsi="Times New Roman" w:cs="Times New Roman"/>
          <w:sz w:val="12"/>
          <w:szCs w:val="12"/>
        </w:rPr>
      </w:pPr>
      <w:r w:rsidRPr="007A0C9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A0C9C" w:rsidRPr="007A0C9C" w:rsidRDefault="007A0C9C" w:rsidP="002E4F78">
      <w:pPr>
        <w:tabs>
          <w:tab w:val="left" w:pos="284"/>
        </w:tabs>
        <w:spacing w:after="0" w:line="240" w:lineRule="auto"/>
        <w:jc w:val="right"/>
        <w:rPr>
          <w:rFonts w:ascii="Times New Roman" w:eastAsia="Calibri" w:hAnsi="Times New Roman" w:cs="Times New Roman"/>
          <w:bCs/>
          <w:sz w:val="12"/>
          <w:szCs w:val="12"/>
        </w:rPr>
      </w:pPr>
      <w:r w:rsidRPr="007A0C9C">
        <w:rPr>
          <w:rFonts w:ascii="Times New Roman" w:eastAsia="Calibri" w:hAnsi="Times New Roman" w:cs="Times New Roman"/>
          <w:bCs/>
          <w:sz w:val="12"/>
          <w:szCs w:val="12"/>
        </w:rPr>
        <w:t>Глава городского поселения Суходол</w:t>
      </w:r>
    </w:p>
    <w:p w:rsidR="002E4F78" w:rsidRDefault="007A0C9C" w:rsidP="002E4F78">
      <w:pPr>
        <w:tabs>
          <w:tab w:val="left" w:pos="284"/>
        </w:tabs>
        <w:spacing w:after="0" w:line="240" w:lineRule="auto"/>
        <w:jc w:val="right"/>
        <w:rPr>
          <w:rFonts w:ascii="Times New Roman" w:eastAsia="Calibri" w:hAnsi="Times New Roman" w:cs="Times New Roman"/>
          <w:bCs/>
          <w:sz w:val="12"/>
          <w:szCs w:val="12"/>
        </w:rPr>
      </w:pPr>
      <w:r w:rsidRPr="007A0C9C">
        <w:rPr>
          <w:rFonts w:ascii="Times New Roman" w:eastAsia="Calibri" w:hAnsi="Times New Roman" w:cs="Times New Roman"/>
          <w:bCs/>
          <w:sz w:val="12"/>
          <w:szCs w:val="12"/>
        </w:rPr>
        <w:t>муниципального района Сергиевский</w:t>
      </w:r>
    </w:p>
    <w:p w:rsidR="007A0C9C" w:rsidRPr="007A0C9C" w:rsidRDefault="007A0C9C" w:rsidP="002E4F78">
      <w:pPr>
        <w:tabs>
          <w:tab w:val="left" w:pos="284"/>
        </w:tabs>
        <w:spacing w:after="0" w:line="240" w:lineRule="auto"/>
        <w:jc w:val="right"/>
        <w:rPr>
          <w:rFonts w:ascii="Times New Roman" w:eastAsia="Calibri" w:hAnsi="Times New Roman" w:cs="Times New Roman"/>
          <w:sz w:val="12"/>
          <w:szCs w:val="12"/>
        </w:rPr>
      </w:pPr>
      <w:r w:rsidRPr="007A0C9C">
        <w:rPr>
          <w:rFonts w:ascii="Times New Roman" w:eastAsia="Calibri" w:hAnsi="Times New Roman" w:cs="Times New Roman"/>
          <w:sz w:val="12"/>
          <w:szCs w:val="12"/>
        </w:rPr>
        <w:t>Сапрыкин В.В.</w:t>
      </w:r>
    </w:p>
    <w:p w:rsidR="002E4F78" w:rsidRDefault="002E4F78" w:rsidP="002E4F7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E4F78" w:rsidRDefault="002E4F78" w:rsidP="002E4F78">
      <w:pPr>
        <w:tabs>
          <w:tab w:val="left" w:pos="284"/>
        </w:tabs>
        <w:spacing w:after="0" w:line="240" w:lineRule="auto"/>
        <w:jc w:val="center"/>
        <w:rPr>
          <w:rFonts w:ascii="Times New Roman" w:eastAsia="Calibri" w:hAnsi="Times New Roman" w:cs="Times New Roman"/>
          <w:b/>
          <w:sz w:val="12"/>
          <w:szCs w:val="12"/>
        </w:rPr>
      </w:pPr>
      <w:r w:rsidRPr="007A0C9C">
        <w:rPr>
          <w:rFonts w:ascii="Times New Roman" w:eastAsia="Calibri" w:hAnsi="Times New Roman" w:cs="Times New Roman"/>
          <w:b/>
          <w:sz w:val="12"/>
          <w:szCs w:val="12"/>
        </w:rPr>
        <w:t xml:space="preserve">ГОРОДСКОГО ПОСЕЛЕНИЯ СУХОДОЛ </w:t>
      </w:r>
    </w:p>
    <w:p w:rsidR="002E4F78" w:rsidRPr="00713631" w:rsidRDefault="002E4F78" w:rsidP="002E4F7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E4F78" w:rsidRPr="00713631" w:rsidRDefault="002E4F78" w:rsidP="002E4F7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E4F78" w:rsidRPr="00713631" w:rsidRDefault="002E4F78" w:rsidP="002E4F78">
      <w:pPr>
        <w:tabs>
          <w:tab w:val="left" w:pos="284"/>
        </w:tabs>
        <w:spacing w:after="0" w:line="240" w:lineRule="auto"/>
        <w:jc w:val="center"/>
        <w:rPr>
          <w:rFonts w:ascii="Times New Roman" w:eastAsia="Calibri" w:hAnsi="Times New Roman" w:cs="Times New Roman"/>
          <w:sz w:val="12"/>
          <w:szCs w:val="12"/>
        </w:rPr>
      </w:pPr>
    </w:p>
    <w:p w:rsidR="002E4F78" w:rsidRPr="00713631" w:rsidRDefault="002E4F78" w:rsidP="002E4F78">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E4F78" w:rsidRPr="00713631" w:rsidRDefault="002E4F78" w:rsidP="002E4F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2E4F78" w:rsidRDefault="002E4F78" w:rsidP="002E4F78">
      <w:pPr>
        <w:tabs>
          <w:tab w:val="left" w:pos="284"/>
        </w:tabs>
        <w:spacing w:after="0" w:line="240" w:lineRule="auto"/>
        <w:ind w:firstLine="284"/>
        <w:jc w:val="center"/>
        <w:rPr>
          <w:rFonts w:ascii="Times New Roman" w:eastAsia="Calibri" w:hAnsi="Times New Roman" w:cs="Times New Roman"/>
          <w:b/>
          <w:sz w:val="12"/>
          <w:szCs w:val="12"/>
        </w:rPr>
      </w:pPr>
      <w:r w:rsidRPr="002E4F78">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2E4F78" w:rsidRDefault="002E4F78" w:rsidP="002E4F78">
      <w:pPr>
        <w:tabs>
          <w:tab w:val="left" w:pos="284"/>
        </w:tabs>
        <w:spacing w:after="0" w:line="240" w:lineRule="auto"/>
        <w:ind w:firstLine="284"/>
        <w:jc w:val="center"/>
        <w:rPr>
          <w:rFonts w:ascii="Times New Roman" w:eastAsia="Calibri" w:hAnsi="Times New Roman" w:cs="Times New Roman"/>
          <w:b/>
          <w:sz w:val="12"/>
          <w:szCs w:val="12"/>
        </w:rPr>
      </w:pPr>
      <w:r w:rsidRPr="002E4F78">
        <w:rPr>
          <w:rFonts w:ascii="Times New Roman" w:eastAsia="Calibri" w:hAnsi="Times New Roman" w:cs="Times New Roman"/>
          <w:b/>
          <w:sz w:val="12"/>
          <w:szCs w:val="12"/>
        </w:rPr>
        <w:t>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w:t>
      </w:r>
    </w:p>
    <w:p w:rsidR="002E4F78" w:rsidRDefault="002E4F78" w:rsidP="002E4F78">
      <w:pPr>
        <w:tabs>
          <w:tab w:val="left" w:pos="284"/>
        </w:tabs>
        <w:spacing w:after="0" w:line="240" w:lineRule="auto"/>
        <w:ind w:firstLine="284"/>
        <w:jc w:val="center"/>
        <w:rPr>
          <w:rFonts w:ascii="Times New Roman" w:eastAsia="Calibri" w:hAnsi="Times New Roman" w:cs="Times New Roman"/>
          <w:sz w:val="12"/>
          <w:szCs w:val="12"/>
        </w:rPr>
      </w:pP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b/>
          <w:sz w:val="12"/>
          <w:szCs w:val="12"/>
        </w:rPr>
      </w:pPr>
      <w:r w:rsidRPr="002E4F78">
        <w:rPr>
          <w:rFonts w:ascii="Times New Roman" w:eastAsia="Calibri" w:hAnsi="Times New Roman" w:cs="Times New Roman"/>
          <w:b/>
          <w:sz w:val="12"/>
          <w:szCs w:val="12"/>
        </w:rPr>
        <w:t>ПОСТАНОВЛЯЕТ:</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 (далее - Программа) следующего содержания:</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Общий объем финансирования программы в 2019-2021 годах:</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 xml:space="preserve">всего – 3072,58670 </w:t>
      </w:r>
      <w:proofErr w:type="spellStart"/>
      <w:r w:rsidRPr="002E4F78">
        <w:rPr>
          <w:rFonts w:ascii="Times New Roman" w:eastAsia="Calibri" w:hAnsi="Times New Roman" w:cs="Times New Roman"/>
          <w:sz w:val="12"/>
          <w:szCs w:val="12"/>
        </w:rPr>
        <w:t>тыс</w:t>
      </w:r>
      <w:proofErr w:type="gramStart"/>
      <w:r w:rsidRPr="002E4F78">
        <w:rPr>
          <w:rFonts w:ascii="Times New Roman" w:eastAsia="Calibri" w:hAnsi="Times New Roman" w:cs="Times New Roman"/>
          <w:sz w:val="12"/>
          <w:szCs w:val="12"/>
        </w:rPr>
        <w:t>.р</w:t>
      </w:r>
      <w:proofErr w:type="gramEnd"/>
      <w:r w:rsidRPr="002E4F78">
        <w:rPr>
          <w:rFonts w:ascii="Times New Roman" w:eastAsia="Calibri" w:hAnsi="Times New Roman" w:cs="Times New Roman"/>
          <w:sz w:val="12"/>
          <w:szCs w:val="12"/>
        </w:rPr>
        <w:t>ублей</w:t>
      </w:r>
      <w:proofErr w:type="spellEnd"/>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в том числе:</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 xml:space="preserve">2019 год – 2726,58670 </w:t>
      </w:r>
      <w:proofErr w:type="spellStart"/>
      <w:r w:rsidRPr="002E4F78">
        <w:rPr>
          <w:rFonts w:ascii="Times New Roman" w:eastAsia="Calibri" w:hAnsi="Times New Roman" w:cs="Times New Roman"/>
          <w:sz w:val="12"/>
          <w:szCs w:val="12"/>
        </w:rPr>
        <w:t>тыс</w:t>
      </w:r>
      <w:proofErr w:type="gramStart"/>
      <w:r w:rsidRPr="002E4F78">
        <w:rPr>
          <w:rFonts w:ascii="Times New Roman" w:eastAsia="Calibri" w:hAnsi="Times New Roman" w:cs="Times New Roman"/>
          <w:sz w:val="12"/>
          <w:szCs w:val="12"/>
        </w:rPr>
        <w:t>.р</w:t>
      </w:r>
      <w:proofErr w:type="gramEnd"/>
      <w:r w:rsidRPr="002E4F78">
        <w:rPr>
          <w:rFonts w:ascii="Times New Roman" w:eastAsia="Calibri" w:hAnsi="Times New Roman" w:cs="Times New Roman"/>
          <w:sz w:val="12"/>
          <w:szCs w:val="12"/>
        </w:rPr>
        <w:t>ублей</w:t>
      </w:r>
      <w:proofErr w:type="spellEnd"/>
      <w:r w:rsidRPr="002E4F78">
        <w:rPr>
          <w:rFonts w:ascii="Times New Roman" w:eastAsia="Calibri" w:hAnsi="Times New Roman" w:cs="Times New Roman"/>
          <w:sz w:val="12"/>
          <w:szCs w:val="12"/>
        </w:rPr>
        <w:t>;</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2020 год – 173,00000 тыс. рублей;</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2021 год – 173,00000 тыс. рублей.</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 xml:space="preserve">1.2. Приложение №1 к Программе изложить в редакции </w:t>
      </w:r>
      <w:proofErr w:type="gramStart"/>
      <w:r w:rsidRPr="002E4F78">
        <w:rPr>
          <w:rFonts w:ascii="Times New Roman" w:eastAsia="Calibri" w:hAnsi="Times New Roman" w:cs="Times New Roman"/>
          <w:sz w:val="12"/>
          <w:szCs w:val="12"/>
        </w:rPr>
        <w:t>согласно приложения</w:t>
      </w:r>
      <w:proofErr w:type="gramEnd"/>
      <w:r w:rsidRPr="002E4F78">
        <w:rPr>
          <w:rFonts w:ascii="Times New Roman" w:eastAsia="Calibri" w:hAnsi="Times New Roman" w:cs="Times New Roman"/>
          <w:sz w:val="12"/>
          <w:szCs w:val="12"/>
        </w:rPr>
        <w:t xml:space="preserve"> №1 к настоящему Постановлению.</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2.Опубликовать настоящее Постановление в газете «Сергиевский вестник».</w:t>
      </w:r>
    </w:p>
    <w:p w:rsidR="002E4F78" w:rsidRPr="002E4F78" w:rsidRDefault="002E4F78" w:rsidP="002E4F78">
      <w:pPr>
        <w:tabs>
          <w:tab w:val="left" w:pos="284"/>
        </w:tabs>
        <w:spacing w:after="0" w:line="240" w:lineRule="auto"/>
        <w:ind w:firstLine="284"/>
        <w:jc w:val="both"/>
        <w:rPr>
          <w:rFonts w:ascii="Times New Roman" w:eastAsia="Calibri" w:hAnsi="Times New Roman" w:cs="Times New Roman"/>
          <w:sz w:val="12"/>
          <w:szCs w:val="12"/>
        </w:rPr>
      </w:pPr>
      <w:r w:rsidRPr="002E4F78">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2E4F78" w:rsidRPr="002E4F78" w:rsidRDefault="002E4F78" w:rsidP="002E4F78">
      <w:pPr>
        <w:tabs>
          <w:tab w:val="left" w:pos="284"/>
        </w:tabs>
        <w:spacing w:after="0" w:line="240" w:lineRule="auto"/>
        <w:jc w:val="right"/>
        <w:rPr>
          <w:rFonts w:ascii="Times New Roman" w:eastAsia="Calibri" w:hAnsi="Times New Roman" w:cs="Times New Roman"/>
          <w:sz w:val="12"/>
          <w:szCs w:val="12"/>
        </w:rPr>
      </w:pPr>
      <w:r w:rsidRPr="002E4F78">
        <w:rPr>
          <w:rFonts w:ascii="Times New Roman" w:eastAsia="Calibri" w:hAnsi="Times New Roman" w:cs="Times New Roman"/>
          <w:sz w:val="12"/>
          <w:szCs w:val="12"/>
        </w:rPr>
        <w:t>Глава городского поселения Суходол</w:t>
      </w:r>
    </w:p>
    <w:p w:rsidR="002E4F78" w:rsidRDefault="002E4F78" w:rsidP="002E4F78">
      <w:pPr>
        <w:tabs>
          <w:tab w:val="left" w:pos="284"/>
        </w:tabs>
        <w:spacing w:after="0" w:line="240" w:lineRule="auto"/>
        <w:jc w:val="right"/>
        <w:rPr>
          <w:rFonts w:ascii="Times New Roman" w:eastAsia="Calibri" w:hAnsi="Times New Roman" w:cs="Times New Roman"/>
          <w:sz w:val="12"/>
          <w:szCs w:val="12"/>
        </w:rPr>
      </w:pPr>
      <w:r w:rsidRPr="002E4F78">
        <w:rPr>
          <w:rFonts w:ascii="Times New Roman" w:eastAsia="Calibri" w:hAnsi="Times New Roman" w:cs="Times New Roman"/>
          <w:sz w:val="12"/>
          <w:szCs w:val="12"/>
        </w:rPr>
        <w:t>муниципального района Сергиевский</w:t>
      </w:r>
    </w:p>
    <w:p w:rsidR="002E4F78" w:rsidRDefault="002E4F78" w:rsidP="002E4F78">
      <w:pPr>
        <w:tabs>
          <w:tab w:val="left" w:pos="284"/>
        </w:tabs>
        <w:spacing w:after="0" w:line="240" w:lineRule="auto"/>
        <w:jc w:val="right"/>
        <w:rPr>
          <w:rFonts w:ascii="Times New Roman" w:eastAsia="Calibri" w:hAnsi="Times New Roman" w:cs="Times New Roman"/>
          <w:sz w:val="12"/>
          <w:szCs w:val="12"/>
        </w:rPr>
      </w:pPr>
      <w:r w:rsidRPr="002E4F78">
        <w:rPr>
          <w:rFonts w:ascii="Times New Roman" w:eastAsia="Calibri" w:hAnsi="Times New Roman" w:cs="Times New Roman"/>
          <w:sz w:val="12"/>
          <w:szCs w:val="12"/>
        </w:rPr>
        <w:t>Сапрыкин В.В.</w:t>
      </w:r>
    </w:p>
    <w:p w:rsidR="002E4F78" w:rsidRPr="002E4F78" w:rsidRDefault="002E4F78" w:rsidP="002E4F78">
      <w:pPr>
        <w:tabs>
          <w:tab w:val="left" w:pos="284"/>
        </w:tabs>
        <w:spacing w:after="0" w:line="240" w:lineRule="auto"/>
        <w:jc w:val="right"/>
        <w:rPr>
          <w:rFonts w:ascii="Times New Roman" w:eastAsia="Calibri" w:hAnsi="Times New Roman" w:cs="Times New Roman"/>
          <w:sz w:val="12"/>
          <w:szCs w:val="12"/>
        </w:rPr>
      </w:pPr>
    </w:p>
    <w:p w:rsidR="002E4F78" w:rsidRPr="002E4F78" w:rsidRDefault="002E4F78" w:rsidP="002E4F78">
      <w:pPr>
        <w:tabs>
          <w:tab w:val="left" w:pos="284"/>
        </w:tabs>
        <w:spacing w:after="0" w:line="240" w:lineRule="auto"/>
        <w:jc w:val="right"/>
        <w:rPr>
          <w:rFonts w:ascii="Times New Roman" w:eastAsia="Calibri" w:hAnsi="Times New Roman" w:cs="Times New Roman"/>
          <w:i/>
          <w:sz w:val="12"/>
          <w:szCs w:val="12"/>
        </w:rPr>
      </w:pPr>
      <w:r w:rsidRPr="002E4F78">
        <w:rPr>
          <w:rFonts w:ascii="Times New Roman" w:eastAsia="Calibri" w:hAnsi="Times New Roman" w:cs="Times New Roman"/>
          <w:i/>
          <w:sz w:val="12"/>
          <w:szCs w:val="12"/>
        </w:rPr>
        <w:t>Приложение №1</w:t>
      </w:r>
    </w:p>
    <w:p w:rsidR="002E4F78" w:rsidRPr="002E4F78" w:rsidRDefault="002E4F78" w:rsidP="002E4F78">
      <w:pPr>
        <w:tabs>
          <w:tab w:val="left" w:pos="284"/>
        </w:tabs>
        <w:spacing w:after="0" w:line="240" w:lineRule="auto"/>
        <w:jc w:val="right"/>
        <w:rPr>
          <w:rFonts w:ascii="Times New Roman" w:eastAsia="Calibri" w:hAnsi="Times New Roman" w:cs="Times New Roman"/>
          <w:i/>
          <w:sz w:val="12"/>
          <w:szCs w:val="12"/>
        </w:rPr>
      </w:pPr>
      <w:r w:rsidRPr="002E4F78">
        <w:rPr>
          <w:rFonts w:ascii="Times New Roman" w:eastAsia="Calibri" w:hAnsi="Times New Roman" w:cs="Times New Roman"/>
          <w:i/>
          <w:sz w:val="12"/>
          <w:szCs w:val="12"/>
        </w:rPr>
        <w:t>к Постановлению администрации</w:t>
      </w:r>
    </w:p>
    <w:p w:rsidR="002E4F78" w:rsidRPr="002E4F78" w:rsidRDefault="002E4F78" w:rsidP="002E4F78">
      <w:pPr>
        <w:tabs>
          <w:tab w:val="left" w:pos="284"/>
        </w:tabs>
        <w:spacing w:after="0" w:line="240" w:lineRule="auto"/>
        <w:jc w:val="right"/>
        <w:rPr>
          <w:rFonts w:ascii="Times New Roman" w:eastAsia="Calibri" w:hAnsi="Times New Roman" w:cs="Times New Roman"/>
          <w:i/>
          <w:sz w:val="12"/>
          <w:szCs w:val="12"/>
        </w:rPr>
      </w:pPr>
      <w:r w:rsidRPr="002E4F78">
        <w:rPr>
          <w:rFonts w:ascii="Times New Roman" w:eastAsia="Calibri" w:hAnsi="Times New Roman" w:cs="Times New Roman"/>
          <w:i/>
          <w:sz w:val="12"/>
          <w:szCs w:val="12"/>
        </w:rPr>
        <w:t>городского поселения Суходол</w:t>
      </w:r>
    </w:p>
    <w:p w:rsidR="002E4F78" w:rsidRPr="002E4F78" w:rsidRDefault="002E4F78" w:rsidP="002E4F78">
      <w:pPr>
        <w:tabs>
          <w:tab w:val="left" w:pos="284"/>
        </w:tabs>
        <w:spacing w:after="0" w:line="240" w:lineRule="auto"/>
        <w:jc w:val="right"/>
        <w:rPr>
          <w:rFonts w:ascii="Times New Roman" w:eastAsia="Calibri" w:hAnsi="Times New Roman" w:cs="Times New Roman"/>
          <w:i/>
          <w:sz w:val="12"/>
          <w:szCs w:val="12"/>
        </w:rPr>
      </w:pPr>
      <w:r w:rsidRPr="002E4F78">
        <w:rPr>
          <w:rFonts w:ascii="Times New Roman" w:eastAsia="Calibri" w:hAnsi="Times New Roman" w:cs="Times New Roman"/>
          <w:i/>
          <w:sz w:val="12"/>
          <w:szCs w:val="12"/>
        </w:rPr>
        <w:t>муниципального района Сергиевский</w:t>
      </w:r>
    </w:p>
    <w:p w:rsidR="002E4F78" w:rsidRPr="002E4F78" w:rsidRDefault="002E4F78" w:rsidP="002E4F78">
      <w:pPr>
        <w:tabs>
          <w:tab w:val="left" w:pos="284"/>
        </w:tabs>
        <w:spacing w:after="0" w:line="240" w:lineRule="auto"/>
        <w:jc w:val="right"/>
        <w:rPr>
          <w:rFonts w:ascii="Times New Roman" w:eastAsia="Calibri" w:hAnsi="Times New Roman" w:cs="Times New Roman"/>
          <w:i/>
          <w:sz w:val="12"/>
          <w:szCs w:val="12"/>
        </w:rPr>
      </w:pPr>
      <w:r w:rsidRPr="002E4F78">
        <w:rPr>
          <w:rFonts w:ascii="Times New Roman" w:eastAsia="Calibri" w:hAnsi="Times New Roman" w:cs="Times New Roman"/>
          <w:i/>
          <w:sz w:val="12"/>
          <w:szCs w:val="12"/>
        </w:rPr>
        <w:t>№26 от 18 июля 2019г.</w:t>
      </w:r>
    </w:p>
    <w:p w:rsidR="002E4F78" w:rsidRDefault="002E4F78" w:rsidP="002E4F78">
      <w:pPr>
        <w:tabs>
          <w:tab w:val="left" w:pos="284"/>
        </w:tabs>
        <w:spacing w:after="0" w:line="240" w:lineRule="auto"/>
        <w:jc w:val="center"/>
        <w:rPr>
          <w:rFonts w:ascii="Times New Roman" w:eastAsia="Calibri" w:hAnsi="Times New Roman" w:cs="Times New Roman"/>
          <w:b/>
          <w:sz w:val="12"/>
          <w:szCs w:val="12"/>
        </w:rPr>
      </w:pPr>
      <w:r w:rsidRPr="002E4F78">
        <w:rPr>
          <w:rFonts w:ascii="Times New Roman" w:eastAsia="Calibri" w:hAnsi="Times New Roman" w:cs="Times New Roman"/>
          <w:b/>
          <w:bCs/>
          <w:sz w:val="12"/>
          <w:szCs w:val="12"/>
        </w:rPr>
        <w:t>Перечень мероприятий муниципальной программы «</w:t>
      </w:r>
      <w:r w:rsidRPr="002E4F78">
        <w:rPr>
          <w:rFonts w:ascii="Times New Roman" w:eastAsia="Calibri" w:hAnsi="Times New Roman" w:cs="Times New Roman"/>
          <w:b/>
          <w:sz w:val="12"/>
          <w:szCs w:val="12"/>
        </w:rPr>
        <w:t xml:space="preserve">Развитие сферы культуры и молодежной </w:t>
      </w:r>
    </w:p>
    <w:p w:rsidR="002E4F78" w:rsidRPr="002E4F78" w:rsidRDefault="002E4F78" w:rsidP="002E4F78">
      <w:pPr>
        <w:tabs>
          <w:tab w:val="left" w:pos="284"/>
        </w:tabs>
        <w:spacing w:after="0" w:line="240" w:lineRule="auto"/>
        <w:jc w:val="center"/>
        <w:rPr>
          <w:rFonts w:ascii="Times New Roman" w:eastAsia="Calibri" w:hAnsi="Times New Roman" w:cs="Times New Roman"/>
          <w:b/>
          <w:bCs/>
          <w:sz w:val="12"/>
          <w:szCs w:val="12"/>
        </w:rPr>
      </w:pPr>
      <w:r w:rsidRPr="002E4F78">
        <w:rPr>
          <w:rFonts w:ascii="Times New Roman" w:eastAsia="Calibri" w:hAnsi="Times New Roman" w:cs="Times New Roman"/>
          <w:b/>
          <w:sz w:val="12"/>
          <w:szCs w:val="12"/>
        </w:rPr>
        <w:t>политики на территории</w:t>
      </w:r>
      <w:r w:rsidRPr="002E4F78">
        <w:rPr>
          <w:rFonts w:ascii="Times New Roman" w:eastAsia="Calibri" w:hAnsi="Times New Roman" w:cs="Times New Roman"/>
          <w:b/>
          <w:bCs/>
          <w:sz w:val="12"/>
          <w:szCs w:val="12"/>
        </w:rPr>
        <w:t xml:space="preserve"> городского поселения Суходол муниципального района Сергиевский» на 2019-2021 годы</w:t>
      </w:r>
    </w:p>
    <w:tbl>
      <w:tblPr>
        <w:tblStyle w:val="115"/>
        <w:tblW w:w="7513" w:type="dxa"/>
        <w:tblInd w:w="108" w:type="dxa"/>
        <w:tblLayout w:type="fixed"/>
        <w:tblLook w:val="04A0" w:firstRow="1" w:lastRow="0" w:firstColumn="1" w:lastColumn="0" w:noHBand="0" w:noVBand="1"/>
      </w:tblPr>
      <w:tblGrid>
        <w:gridCol w:w="426"/>
        <w:gridCol w:w="1926"/>
        <w:gridCol w:w="1091"/>
        <w:gridCol w:w="615"/>
        <w:gridCol w:w="684"/>
        <w:gridCol w:w="613"/>
        <w:gridCol w:w="618"/>
        <w:gridCol w:w="682"/>
        <w:gridCol w:w="858"/>
      </w:tblGrid>
      <w:tr w:rsidR="002E4F78" w:rsidRPr="002E4F78" w:rsidTr="002E4F78">
        <w:trPr>
          <w:trHeight w:val="20"/>
        </w:trPr>
        <w:tc>
          <w:tcPr>
            <w:tcW w:w="284" w:type="pct"/>
            <w:vMerge w:val="restar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 xml:space="preserve">№ </w:t>
            </w:r>
            <w:proofErr w:type="gramStart"/>
            <w:r w:rsidRPr="002E4F78">
              <w:rPr>
                <w:rFonts w:ascii="Times New Roman" w:eastAsia="Calibri" w:hAnsi="Times New Roman" w:cs="Times New Roman"/>
                <w:sz w:val="12"/>
                <w:szCs w:val="12"/>
              </w:rPr>
              <w:t>п</w:t>
            </w:r>
            <w:proofErr w:type="gramEnd"/>
            <w:r w:rsidRPr="002E4F78">
              <w:rPr>
                <w:rFonts w:ascii="Times New Roman" w:eastAsia="Calibri" w:hAnsi="Times New Roman" w:cs="Times New Roman"/>
                <w:sz w:val="12"/>
                <w:szCs w:val="12"/>
              </w:rPr>
              <w:t>/п</w:t>
            </w:r>
          </w:p>
        </w:tc>
        <w:tc>
          <w:tcPr>
            <w:tcW w:w="1282" w:type="pct"/>
            <w:vMerge w:val="restar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Наименование мероприятия</w:t>
            </w:r>
          </w:p>
        </w:tc>
        <w:tc>
          <w:tcPr>
            <w:tcW w:w="726" w:type="pct"/>
            <w:vMerge w:val="restar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Ответственные исполнители (соисполнители)</w:t>
            </w:r>
          </w:p>
        </w:tc>
        <w:tc>
          <w:tcPr>
            <w:tcW w:w="409" w:type="pct"/>
            <w:vMerge w:val="restar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Срок реализации</w:t>
            </w:r>
          </w:p>
        </w:tc>
        <w:tc>
          <w:tcPr>
            <w:tcW w:w="1728" w:type="pct"/>
            <w:gridSpan w:val="4"/>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Объем финансирования по годам, тыс. рублей</w:t>
            </w:r>
          </w:p>
        </w:tc>
        <w:tc>
          <w:tcPr>
            <w:tcW w:w="572" w:type="pct"/>
            <w:vMerge w:val="restar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Источники финансирования</w:t>
            </w:r>
          </w:p>
        </w:tc>
      </w:tr>
      <w:tr w:rsidR="002E4F78" w:rsidRPr="002E4F78" w:rsidTr="002E4F78">
        <w:trPr>
          <w:trHeight w:val="20"/>
        </w:trPr>
        <w:tc>
          <w:tcPr>
            <w:tcW w:w="284" w:type="pct"/>
            <w:vMerge/>
            <w:hideMark/>
          </w:tcPr>
          <w:p w:rsidR="002E4F78" w:rsidRPr="002E4F78" w:rsidRDefault="002E4F78" w:rsidP="002E4F78">
            <w:pPr>
              <w:tabs>
                <w:tab w:val="left" w:pos="284"/>
              </w:tabs>
              <w:rPr>
                <w:rFonts w:ascii="Times New Roman" w:eastAsia="Calibri" w:hAnsi="Times New Roman" w:cs="Times New Roman"/>
                <w:sz w:val="12"/>
                <w:szCs w:val="12"/>
              </w:rPr>
            </w:pPr>
          </w:p>
        </w:tc>
        <w:tc>
          <w:tcPr>
            <w:tcW w:w="1282" w:type="pct"/>
            <w:vMerge/>
            <w:hideMark/>
          </w:tcPr>
          <w:p w:rsidR="002E4F78" w:rsidRPr="002E4F78" w:rsidRDefault="002E4F78" w:rsidP="002E4F78">
            <w:pPr>
              <w:tabs>
                <w:tab w:val="left" w:pos="284"/>
              </w:tabs>
              <w:rPr>
                <w:rFonts w:ascii="Times New Roman" w:eastAsia="Calibri" w:hAnsi="Times New Roman" w:cs="Times New Roman"/>
                <w:sz w:val="12"/>
                <w:szCs w:val="12"/>
              </w:rPr>
            </w:pPr>
          </w:p>
        </w:tc>
        <w:tc>
          <w:tcPr>
            <w:tcW w:w="726" w:type="pct"/>
            <w:vMerge/>
            <w:hideMark/>
          </w:tcPr>
          <w:p w:rsidR="002E4F78" w:rsidRPr="002E4F78" w:rsidRDefault="002E4F78" w:rsidP="002E4F78">
            <w:pPr>
              <w:tabs>
                <w:tab w:val="left" w:pos="284"/>
              </w:tabs>
              <w:rPr>
                <w:rFonts w:ascii="Times New Roman" w:eastAsia="Calibri" w:hAnsi="Times New Roman" w:cs="Times New Roman"/>
                <w:sz w:val="12"/>
                <w:szCs w:val="12"/>
              </w:rPr>
            </w:pPr>
          </w:p>
        </w:tc>
        <w:tc>
          <w:tcPr>
            <w:tcW w:w="409" w:type="pct"/>
            <w:vMerge/>
            <w:hideMark/>
          </w:tcPr>
          <w:p w:rsidR="002E4F78" w:rsidRPr="002E4F78" w:rsidRDefault="002E4F78" w:rsidP="002E4F78">
            <w:pPr>
              <w:tabs>
                <w:tab w:val="left" w:pos="284"/>
              </w:tabs>
              <w:rPr>
                <w:rFonts w:ascii="Times New Roman" w:eastAsia="Calibri" w:hAnsi="Times New Roman" w:cs="Times New Roman"/>
                <w:sz w:val="12"/>
                <w:szCs w:val="12"/>
              </w:rPr>
            </w:pPr>
          </w:p>
        </w:tc>
        <w:tc>
          <w:tcPr>
            <w:tcW w:w="455"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2019</w:t>
            </w:r>
          </w:p>
        </w:tc>
        <w:tc>
          <w:tcPr>
            <w:tcW w:w="408"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2020</w:t>
            </w:r>
          </w:p>
        </w:tc>
        <w:tc>
          <w:tcPr>
            <w:tcW w:w="411"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2021</w:t>
            </w:r>
          </w:p>
        </w:tc>
        <w:tc>
          <w:tcPr>
            <w:tcW w:w="453"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Всего</w:t>
            </w:r>
          </w:p>
        </w:tc>
        <w:tc>
          <w:tcPr>
            <w:tcW w:w="572" w:type="pct"/>
            <w:vMerge/>
            <w:hideMark/>
          </w:tcPr>
          <w:p w:rsidR="002E4F78" w:rsidRPr="002E4F78" w:rsidRDefault="002E4F78" w:rsidP="002E4F78">
            <w:pPr>
              <w:tabs>
                <w:tab w:val="left" w:pos="284"/>
              </w:tabs>
              <w:rPr>
                <w:rFonts w:ascii="Times New Roman" w:eastAsia="Calibri" w:hAnsi="Times New Roman" w:cs="Times New Roman"/>
                <w:sz w:val="12"/>
                <w:szCs w:val="12"/>
              </w:rPr>
            </w:pPr>
          </w:p>
        </w:tc>
      </w:tr>
      <w:tr w:rsidR="002E4F78" w:rsidRPr="002E4F78" w:rsidTr="002E4F78">
        <w:trPr>
          <w:trHeight w:val="20"/>
        </w:trPr>
        <w:tc>
          <w:tcPr>
            <w:tcW w:w="284"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1</w:t>
            </w:r>
          </w:p>
        </w:tc>
        <w:tc>
          <w:tcPr>
            <w:tcW w:w="1282"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26"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Администрация городского поселения Суходол</w:t>
            </w:r>
          </w:p>
        </w:tc>
        <w:tc>
          <w:tcPr>
            <w:tcW w:w="409"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2019-2021</w:t>
            </w:r>
          </w:p>
        </w:tc>
        <w:tc>
          <w:tcPr>
            <w:tcW w:w="455"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350,60000</w:t>
            </w:r>
          </w:p>
        </w:tc>
        <w:tc>
          <w:tcPr>
            <w:tcW w:w="408"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173,00000</w:t>
            </w:r>
          </w:p>
        </w:tc>
        <w:tc>
          <w:tcPr>
            <w:tcW w:w="411"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173,00000</w:t>
            </w:r>
          </w:p>
        </w:tc>
        <w:tc>
          <w:tcPr>
            <w:tcW w:w="453" w:type="pct"/>
            <w:hideMark/>
          </w:tcPr>
          <w:p w:rsidR="002E4F78" w:rsidRPr="002E4F78" w:rsidRDefault="002E4F78" w:rsidP="002E4F78">
            <w:pPr>
              <w:tabs>
                <w:tab w:val="left" w:pos="284"/>
              </w:tabs>
              <w:rPr>
                <w:rFonts w:ascii="Times New Roman" w:eastAsia="Calibri" w:hAnsi="Times New Roman" w:cs="Times New Roman"/>
                <w:b/>
                <w:sz w:val="12"/>
                <w:szCs w:val="12"/>
              </w:rPr>
            </w:pPr>
            <w:r w:rsidRPr="002E4F78">
              <w:rPr>
                <w:rFonts w:ascii="Times New Roman" w:eastAsia="Calibri" w:hAnsi="Times New Roman" w:cs="Times New Roman"/>
                <w:b/>
                <w:sz w:val="12"/>
                <w:szCs w:val="12"/>
              </w:rPr>
              <w:t>696,60000</w:t>
            </w:r>
          </w:p>
        </w:tc>
        <w:tc>
          <w:tcPr>
            <w:tcW w:w="572"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Бюджет поселения</w:t>
            </w:r>
          </w:p>
        </w:tc>
      </w:tr>
      <w:tr w:rsidR="002E4F78" w:rsidRPr="002E4F78" w:rsidTr="002E4F78">
        <w:trPr>
          <w:trHeight w:val="20"/>
        </w:trPr>
        <w:tc>
          <w:tcPr>
            <w:tcW w:w="284"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w:t>
            </w:r>
          </w:p>
        </w:tc>
        <w:tc>
          <w:tcPr>
            <w:tcW w:w="1282"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26"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Администрация городского поселения Суходол</w:t>
            </w:r>
          </w:p>
        </w:tc>
        <w:tc>
          <w:tcPr>
            <w:tcW w:w="409"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2019-2021</w:t>
            </w:r>
          </w:p>
        </w:tc>
        <w:tc>
          <w:tcPr>
            <w:tcW w:w="455"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1861,42950</w:t>
            </w:r>
          </w:p>
        </w:tc>
        <w:tc>
          <w:tcPr>
            <w:tcW w:w="408"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0</w:t>
            </w:r>
          </w:p>
        </w:tc>
        <w:tc>
          <w:tcPr>
            <w:tcW w:w="411"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0</w:t>
            </w:r>
          </w:p>
        </w:tc>
        <w:tc>
          <w:tcPr>
            <w:tcW w:w="453" w:type="pct"/>
            <w:hideMark/>
          </w:tcPr>
          <w:p w:rsidR="002E4F78" w:rsidRPr="002E4F78" w:rsidRDefault="002E4F78" w:rsidP="002E4F78">
            <w:pPr>
              <w:tabs>
                <w:tab w:val="left" w:pos="284"/>
              </w:tabs>
              <w:rPr>
                <w:rFonts w:ascii="Times New Roman" w:eastAsia="Calibri" w:hAnsi="Times New Roman" w:cs="Times New Roman"/>
                <w:b/>
                <w:sz w:val="12"/>
                <w:szCs w:val="12"/>
              </w:rPr>
            </w:pPr>
            <w:r w:rsidRPr="002E4F78">
              <w:rPr>
                <w:rFonts w:ascii="Times New Roman" w:eastAsia="Calibri" w:hAnsi="Times New Roman" w:cs="Times New Roman"/>
                <w:b/>
                <w:sz w:val="12"/>
                <w:szCs w:val="12"/>
              </w:rPr>
              <w:t>1861,42950</w:t>
            </w:r>
          </w:p>
        </w:tc>
        <w:tc>
          <w:tcPr>
            <w:tcW w:w="572"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Бюджет поселения</w:t>
            </w:r>
          </w:p>
        </w:tc>
      </w:tr>
      <w:tr w:rsidR="002E4F78" w:rsidRPr="002E4F78" w:rsidTr="002E4F78">
        <w:trPr>
          <w:trHeight w:val="20"/>
        </w:trPr>
        <w:tc>
          <w:tcPr>
            <w:tcW w:w="284"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3</w:t>
            </w:r>
          </w:p>
        </w:tc>
        <w:tc>
          <w:tcPr>
            <w:tcW w:w="1282"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26"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Администрация городского поселения Суходол</w:t>
            </w:r>
          </w:p>
        </w:tc>
        <w:tc>
          <w:tcPr>
            <w:tcW w:w="409"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2019-2021</w:t>
            </w:r>
          </w:p>
        </w:tc>
        <w:tc>
          <w:tcPr>
            <w:tcW w:w="455"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290,00377</w:t>
            </w:r>
          </w:p>
        </w:tc>
        <w:tc>
          <w:tcPr>
            <w:tcW w:w="408"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0</w:t>
            </w:r>
          </w:p>
        </w:tc>
        <w:tc>
          <w:tcPr>
            <w:tcW w:w="411"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0</w:t>
            </w:r>
          </w:p>
        </w:tc>
        <w:tc>
          <w:tcPr>
            <w:tcW w:w="453" w:type="pct"/>
            <w:hideMark/>
          </w:tcPr>
          <w:p w:rsidR="002E4F78" w:rsidRPr="002E4F78" w:rsidRDefault="002E4F78" w:rsidP="002E4F78">
            <w:pPr>
              <w:tabs>
                <w:tab w:val="left" w:pos="284"/>
              </w:tabs>
              <w:rPr>
                <w:rFonts w:ascii="Times New Roman" w:eastAsia="Calibri" w:hAnsi="Times New Roman" w:cs="Times New Roman"/>
                <w:b/>
                <w:sz w:val="12"/>
                <w:szCs w:val="12"/>
              </w:rPr>
            </w:pPr>
            <w:r w:rsidRPr="002E4F78">
              <w:rPr>
                <w:rFonts w:ascii="Times New Roman" w:eastAsia="Calibri" w:hAnsi="Times New Roman" w:cs="Times New Roman"/>
                <w:b/>
                <w:sz w:val="12"/>
                <w:szCs w:val="12"/>
              </w:rPr>
              <w:t>290,00377</w:t>
            </w:r>
          </w:p>
        </w:tc>
        <w:tc>
          <w:tcPr>
            <w:tcW w:w="572"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Бюджет поселения</w:t>
            </w:r>
          </w:p>
        </w:tc>
      </w:tr>
      <w:tr w:rsidR="002E4F78" w:rsidRPr="002E4F78" w:rsidTr="002E4F78">
        <w:trPr>
          <w:trHeight w:val="20"/>
        </w:trPr>
        <w:tc>
          <w:tcPr>
            <w:tcW w:w="284"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4</w:t>
            </w:r>
          </w:p>
        </w:tc>
        <w:tc>
          <w:tcPr>
            <w:tcW w:w="1282"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26"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Администрация городского поселения Суходол</w:t>
            </w:r>
          </w:p>
        </w:tc>
        <w:tc>
          <w:tcPr>
            <w:tcW w:w="409"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2019-2021</w:t>
            </w:r>
          </w:p>
        </w:tc>
        <w:tc>
          <w:tcPr>
            <w:tcW w:w="455"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224,55343</w:t>
            </w:r>
          </w:p>
        </w:tc>
        <w:tc>
          <w:tcPr>
            <w:tcW w:w="408"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0</w:t>
            </w:r>
          </w:p>
        </w:tc>
        <w:tc>
          <w:tcPr>
            <w:tcW w:w="411"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0</w:t>
            </w:r>
          </w:p>
        </w:tc>
        <w:tc>
          <w:tcPr>
            <w:tcW w:w="453" w:type="pct"/>
            <w:hideMark/>
          </w:tcPr>
          <w:p w:rsidR="002E4F78" w:rsidRPr="002E4F78" w:rsidRDefault="002E4F78" w:rsidP="002E4F78">
            <w:pPr>
              <w:tabs>
                <w:tab w:val="left" w:pos="284"/>
              </w:tabs>
              <w:rPr>
                <w:rFonts w:ascii="Times New Roman" w:eastAsia="Calibri" w:hAnsi="Times New Roman" w:cs="Times New Roman"/>
                <w:b/>
                <w:sz w:val="12"/>
                <w:szCs w:val="12"/>
              </w:rPr>
            </w:pPr>
            <w:r w:rsidRPr="002E4F78">
              <w:rPr>
                <w:rFonts w:ascii="Times New Roman" w:eastAsia="Calibri" w:hAnsi="Times New Roman" w:cs="Times New Roman"/>
                <w:b/>
                <w:sz w:val="12"/>
                <w:szCs w:val="12"/>
              </w:rPr>
              <w:t>224,55343</w:t>
            </w:r>
          </w:p>
        </w:tc>
        <w:tc>
          <w:tcPr>
            <w:tcW w:w="572" w:type="pct"/>
            <w:hideMark/>
          </w:tcPr>
          <w:p w:rsidR="002E4F78" w:rsidRPr="002E4F78" w:rsidRDefault="002E4F78" w:rsidP="002E4F78">
            <w:pPr>
              <w:tabs>
                <w:tab w:val="left" w:pos="284"/>
              </w:tabs>
              <w:rPr>
                <w:rFonts w:ascii="Times New Roman" w:eastAsia="Calibri" w:hAnsi="Times New Roman" w:cs="Times New Roman"/>
                <w:sz w:val="12"/>
                <w:szCs w:val="12"/>
              </w:rPr>
            </w:pPr>
            <w:r w:rsidRPr="002E4F78">
              <w:rPr>
                <w:rFonts w:ascii="Times New Roman" w:eastAsia="Calibri" w:hAnsi="Times New Roman" w:cs="Times New Roman"/>
                <w:sz w:val="12"/>
                <w:szCs w:val="12"/>
              </w:rPr>
              <w:t>Бюджет поселения</w:t>
            </w:r>
          </w:p>
        </w:tc>
      </w:tr>
      <w:tr w:rsidR="002E4F78" w:rsidRPr="002E4F78" w:rsidTr="002E4F78">
        <w:trPr>
          <w:trHeight w:val="20"/>
        </w:trPr>
        <w:tc>
          <w:tcPr>
            <w:tcW w:w="284" w:type="pct"/>
          </w:tcPr>
          <w:p w:rsidR="002E4F78" w:rsidRPr="002E4F78" w:rsidRDefault="002E4F78" w:rsidP="002E4F78">
            <w:pPr>
              <w:tabs>
                <w:tab w:val="left" w:pos="284"/>
              </w:tabs>
              <w:rPr>
                <w:rFonts w:ascii="Times New Roman" w:eastAsia="Calibri" w:hAnsi="Times New Roman" w:cs="Times New Roman"/>
                <w:sz w:val="12"/>
                <w:szCs w:val="12"/>
              </w:rPr>
            </w:pPr>
          </w:p>
        </w:tc>
        <w:tc>
          <w:tcPr>
            <w:tcW w:w="1282" w:type="pct"/>
            <w:hideMark/>
          </w:tcPr>
          <w:p w:rsidR="002E4F78" w:rsidRPr="002E4F78" w:rsidRDefault="002E4F78" w:rsidP="002E4F78">
            <w:pPr>
              <w:tabs>
                <w:tab w:val="left" w:pos="284"/>
              </w:tabs>
              <w:rPr>
                <w:rFonts w:ascii="Times New Roman" w:eastAsia="Calibri" w:hAnsi="Times New Roman" w:cs="Times New Roman"/>
                <w:b/>
                <w:sz w:val="12"/>
                <w:szCs w:val="12"/>
              </w:rPr>
            </w:pPr>
            <w:r w:rsidRPr="002E4F78">
              <w:rPr>
                <w:rFonts w:ascii="Times New Roman" w:eastAsia="Calibri" w:hAnsi="Times New Roman" w:cs="Times New Roman"/>
                <w:b/>
                <w:sz w:val="12"/>
                <w:szCs w:val="12"/>
              </w:rPr>
              <w:t>ИТОГО</w:t>
            </w:r>
          </w:p>
        </w:tc>
        <w:tc>
          <w:tcPr>
            <w:tcW w:w="726" w:type="pct"/>
          </w:tcPr>
          <w:p w:rsidR="002E4F78" w:rsidRPr="002E4F78" w:rsidRDefault="002E4F78" w:rsidP="002E4F78">
            <w:pPr>
              <w:tabs>
                <w:tab w:val="left" w:pos="284"/>
              </w:tabs>
              <w:rPr>
                <w:rFonts w:ascii="Times New Roman" w:eastAsia="Calibri" w:hAnsi="Times New Roman" w:cs="Times New Roman"/>
                <w:b/>
                <w:sz w:val="12"/>
                <w:szCs w:val="12"/>
              </w:rPr>
            </w:pPr>
          </w:p>
        </w:tc>
        <w:tc>
          <w:tcPr>
            <w:tcW w:w="409" w:type="pct"/>
          </w:tcPr>
          <w:p w:rsidR="002E4F78" w:rsidRPr="002E4F78" w:rsidRDefault="002E4F78" w:rsidP="002E4F78">
            <w:pPr>
              <w:tabs>
                <w:tab w:val="left" w:pos="284"/>
              </w:tabs>
              <w:rPr>
                <w:rFonts w:ascii="Times New Roman" w:eastAsia="Calibri" w:hAnsi="Times New Roman" w:cs="Times New Roman"/>
                <w:b/>
                <w:sz w:val="12"/>
                <w:szCs w:val="12"/>
              </w:rPr>
            </w:pPr>
          </w:p>
        </w:tc>
        <w:tc>
          <w:tcPr>
            <w:tcW w:w="455" w:type="pct"/>
            <w:hideMark/>
          </w:tcPr>
          <w:p w:rsidR="002E4F78" w:rsidRPr="002E4F78" w:rsidRDefault="002E4F78" w:rsidP="002E4F78">
            <w:pPr>
              <w:tabs>
                <w:tab w:val="left" w:pos="284"/>
              </w:tabs>
              <w:rPr>
                <w:rFonts w:ascii="Times New Roman" w:eastAsia="Calibri" w:hAnsi="Times New Roman" w:cs="Times New Roman"/>
                <w:b/>
                <w:sz w:val="12"/>
                <w:szCs w:val="12"/>
              </w:rPr>
            </w:pPr>
            <w:r w:rsidRPr="002E4F78">
              <w:rPr>
                <w:rFonts w:ascii="Times New Roman" w:eastAsia="Calibri" w:hAnsi="Times New Roman" w:cs="Times New Roman"/>
                <w:b/>
                <w:sz w:val="12"/>
                <w:szCs w:val="12"/>
              </w:rPr>
              <w:t>2726,58670</w:t>
            </w:r>
          </w:p>
        </w:tc>
        <w:tc>
          <w:tcPr>
            <w:tcW w:w="408" w:type="pct"/>
            <w:hideMark/>
          </w:tcPr>
          <w:p w:rsidR="002E4F78" w:rsidRPr="002E4F78" w:rsidRDefault="002E4F78" w:rsidP="002E4F78">
            <w:pPr>
              <w:tabs>
                <w:tab w:val="left" w:pos="284"/>
              </w:tabs>
              <w:rPr>
                <w:rFonts w:ascii="Times New Roman" w:eastAsia="Calibri" w:hAnsi="Times New Roman" w:cs="Times New Roman"/>
                <w:b/>
                <w:sz w:val="12"/>
                <w:szCs w:val="12"/>
              </w:rPr>
            </w:pPr>
            <w:r w:rsidRPr="002E4F78">
              <w:rPr>
                <w:rFonts w:ascii="Times New Roman" w:eastAsia="Calibri" w:hAnsi="Times New Roman" w:cs="Times New Roman"/>
                <w:b/>
                <w:sz w:val="12"/>
                <w:szCs w:val="12"/>
              </w:rPr>
              <w:t>173,00000</w:t>
            </w:r>
          </w:p>
        </w:tc>
        <w:tc>
          <w:tcPr>
            <w:tcW w:w="411" w:type="pct"/>
            <w:hideMark/>
          </w:tcPr>
          <w:p w:rsidR="002E4F78" w:rsidRPr="002E4F78" w:rsidRDefault="002E4F78" w:rsidP="002E4F78">
            <w:pPr>
              <w:tabs>
                <w:tab w:val="left" w:pos="284"/>
              </w:tabs>
              <w:rPr>
                <w:rFonts w:ascii="Times New Roman" w:eastAsia="Calibri" w:hAnsi="Times New Roman" w:cs="Times New Roman"/>
                <w:b/>
                <w:sz w:val="12"/>
                <w:szCs w:val="12"/>
              </w:rPr>
            </w:pPr>
            <w:r w:rsidRPr="002E4F78">
              <w:rPr>
                <w:rFonts w:ascii="Times New Roman" w:eastAsia="Calibri" w:hAnsi="Times New Roman" w:cs="Times New Roman"/>
                <w:b/>
                <w:sz w:val="12"/>
                <w:szCs w:val="12"/>
              </w:rPr>
              <w:t>173,00000</w:t>
            </w:r>
          </w:p>
        </w:tc>
        <w:tc>
          <w:tcPr>
            <w:tcW w:w="453" w:type="pct"/>
            <w:hideMark/>
          </w:tcPr>
          <w:p w:rsidR="002E4F78" w:rsidRPr="002E4F78" w:rsidRDefault="002E4F78" w:rsidP="002E4F78">
            <w:pPr>
              <w:tabs>
                <w:tab w:val="left" w:pos="284"/>
              </w:tabs>
              <w:rPr>
                <w:rFonts w:ascii="Times New Roman" w:eastAsia="Calibri" w:hAnsi="Times New Roman" w:cs="Times New Roman"/>
                <w:b/>
                <w:sz w:val="12"/>
                <w:szCs w:val="12"/>
              </w:rPr>
            </w:pPr>
            <w:r w:rsidRPr="002E4F78">
              <w:rPr>
                <w:rFonts w:ascii="Times New Roman" w:eastAsia="Calibri" w:hAnsi="Times New Roman" w:cs="Times New Roman"/>
                <w:b/>
                <w:sz w:val="12"/>
                <w:szCs w:val="12"/>
              </w:rPr>
              <w:t>3072,58670</w:t>
            </w:r>
          </w:p>
        </w:tc>
        <w:tc>
          <w:tcPr>
            <w:tcW w:w="572" w:type="pct"/>
          </w:tcPr>
          <w:p w:rsidR="002E4F78" w:rsidRPr="002E4F78" w:rsidRDefault="002E4F78" w:rsidP="002E4F78">
            <w:pPr>
              <w:tabs>
                <w:tab w:val="left" w:pos="284"/>
              </w:tabs>
              <w:rPr>
                <w:rFonts w:ascii="Times New Roman" w:eastAsia="Calibri" w:hAnsi="Times New Roman" w:cs="Times New Roman"/>
                <w:sz w:val="12"/>
                <w:szCs w:val="12"/>
              </w:rPr>
            </w:pPr>
          </w:p>
        </w:tc>
      </w:tr>
    </w:tbl>
    <w:p w:rsidR="002E4F78" w:rsidRPr="002E4F78" w:rsidRDefault="002E4F78" w:rsidP="002E4F78">
      <w:pPr>
        <w:tabs>
          <w:tab w:val="left" w:pos="284"/>
        </w:tabs>
        <w:spacing w:after="0" w:line="240" w:lineRule="auto"/>
        <w:jc w:val="both"/>
        <w:rPr>
          <w:rFonts w:ascii="Times New Roman" w:eastAsia="Calibri" w:hAnsi="Times New Roman" w:cs="Times New Roman"/>
          <w:sz w:val="12"/>
          <w:szCs w:val="12"/>
        </w:rPr>
      </w:pPr>
    </w:p>
    <w:p w:rsidR="002E4F78" w:rsidRDefault="002E4F78" w:rsidP="002E4F7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E4F78" w:rsidRDefault="002E4F78" w:rsidP="002E4F78">
      <w:pPr>
        <w:tabs>
          <w:tab w:val="left" w:pos="284"/>
        </w:tabs>
        <w:spacing w:after="0" w:line="240" w:lineRule="auto"/>
        <w:jc w:val="center"/>
        <w:rPr>
          <w:rFonts w:ascii="Times New Roman" w:eastAsia="Calibri" w:hAnsi="Times New Roman" w:cs="Times New Roman"/>
          <w:b/>
          <w:sz w:val="12"/>
          <w:szCs w:val="12"/>
        </w:rPr>
      </w:pPr>
      <w:r w:rsidRPr="007A0C9C">
        <w:rPr>
          <w:rFonts w:ascii="Times New Roman" w:eastAsia="Calibri" w:hAnsi="Times New Roman" w:cs="Times New Roman"/>
          <w:b/>
          <w:sz w:val="12"/>
          <w:szCs w:val="12"/>
        </w:rPr>
        <w:t xml:space="preserve">ГОРОДСКОГО ПОСЕЛЕНИЯ СУХОДОЛ </w:t>
      </w:r>
    </w:p>
    <w:p w:rsidR="002E4F78" w:rsidRPr="00713631" w:rsidRDefault="002E4F78" w:rsidP="002E4F7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E4F78" w:rsidRPr="00713631" w:rsidRDefault="002E4F78" w:rsidP="002E4F7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E4F78" w:rsidRPr="00713631" w:rsidRDefault="002E4F78" w:rsidP="002E4F78">
      <w:pPr>
        <w:tabs>
          <w:tab w:val="left" w:pos="284"/>
        </w:tabs>
        <w:spacing w:after="0" w:line="240" w:lineRule="auto"/>
        <w:jc w:val="center"/>
        <w:rPr>
          <w:rFonts w:ascii="Times New Roman" w:eastAsia="Calibri" w:hAnsi="Times New Roman" w:cs="Times New Roman"/>
          <w:sz w:val="12"/>
          <w:szCs w:val="12"/>
        </w:rPr>
      </w:pPr>
    </w:p>
    <w:p w:rsidR="002E4F78" w:rsidRPr="00713631" w:rsidRDefault="002E4F78" w:rsidP="002E4F78">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E4F78" w:rsidRPr="00713631" w:rsidRDefault="002E4F78" w:rsidP="002E4F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2E4F78" w:rsidRDefault="002E4F78" w:rsidP="002E4F78">
      <w:pPr>
        <w:tabs>
          <w:tab w:val="left" w:pos="284"/>
        </w:tabs>
        <w:spacing w:after="0" w:line="240" w:lineRule="auto"/>
        <w:ind w:firstLine="284"/>
        <w:jc w:val="center"/>
        <w:rPr>
          <w:rFonts w:ascii="Times New Roman" w:eastAsia="Calibri" w:hAnsi="Times New Roman" w:cs="Times New Roman"/>
          <w:b/>
          <w:sz w:val="12"/>
          <w:szCs w:val="12"/>
        </w:rPr>
      </w:pPr>
      <w:r w:rsidRPr="002E4F78">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2E4F78" w:rsidRDefault="002E4F78" w:rsidP="002E4F78">
      <w:pPr>
        <w:tabs>
          <w:tab w:val="left" w:pos="284"/>
        </w:tabs>
        <w:spacing w:after="0" w:line="240" w:lineRule="auto"/>
        <w:ind w:firstLine="284"/>
        <w:jc w:val="center"/>
        <w:rPr>
          <w:rFonts w:ascii="Times New Roman" w:eastAsia="Calibri" w:hAnsi="Times New Roman" w:cs="Times New Roman"/>
          <w:b/>
          <w:sz w:val="12"/>
          <w:szCs w:val="12"/>
        </w:rPr>
      </w:pPr>
      <w:r w:rsidRPr="002E4F78">
        <w:rPr>
          <w:rFonts w:ascii="Times New Roman" w:eastAsia="Calibri" w:hAnsi="Times New Roman" w:cs="Times New Roman"/>
          <w:b/>
          <w:sz w:val="12"/>
          <w:szCs w:val="12"/>
        </w:rPr>
        <w:t>муниципального района Сергиевский № 59 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w:t>
      </w:r>
    </w:p>
    <w:p w:rsidR="002E4F78" w:rsidRDefault="002E4F78" w:rsidP="002E4F78">
      <w:pPr>
        <w:tabs>
          <w:tab w:val="left" w:pos="284"/>
        </w:tabs>
        <w:spacing w:after="0" w:line="240" w:lineRule="auto"/>
        <w:ind w:firstLine="284"/>
        <w:jc w:val="center"/>
        <w:rPr>
          <w:rFonts w:ascii="Times New Roman" w:eastAsia="Calibri" w:hAnsi="Times New Roman" w:cs="Times New Roman"/>
          <w:sz w:val="12"/>
          <w:szCs w:val="12"/>
        </w:rPr>
      </w:pP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b/>
          <w:sz w:val="12"/>
          <w:szCs w:val="12"/>
        </w:rPr>
      </w:pPr>
      <w:r w:rsidRPr="008D02A3">
        <w:rPr>
          <w:rFonts w:ascii="Times New Roman" w:eastAsia="Calibri" w:hAnsi="Times New Roman" w:cs="Times New Roman"/>
          <w:b/>
          <w:sz w:val="12"/>
          <w:szCs w:val="12"/>
        </w:rPr>
        <w:t>ПОСТАНОВЛЯЕТ:</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lastRenderedPageBreak/>
        <w:t>1.Внести изменения в Приложение к постановлению Администрации городского поселения Суходол муниципального района Сергиевский № 59 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 (далее - Программа) следующего содержания:</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Общий объем финансирования Программы составляет </w:t>
      </w:r>
      <w:r w:rsidRPr="008D02A3">
        <w:rPr>
          <w:rFonts w:ascii="Times New Roman" w:eastAsia="Calibri" w:hAnsi="Times New Roman" w:cs="Times New Roman"/>
          <w:b/>
          <w:sz w:val="12"/>
          <w:szCs w:val="12"/>
        </w:rPr>
        <w:t>24707,66754</w:t>
      </w:r>
      <w:r w:rsidRPr="008D02A3">
        <w:rPr>
          <w:rFonts w:ascii="Times New Roman" w:eastAsia="Calibri" w:hAnsi="Times New Roman" w:cs="Times New Roman"/>
          <w:sz w:val="12"/>
          <w:szCs w:val="12"/>
        </w:rPr>
        <w:t xml:space="preserve">  тыс. руб.,  в том числе по годам:</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 средства местного бюджета </w:t>
      </w:r>
      <w:r w:rsidRPr="008D02A3">
        <w:rPr>
          <w:rFonts w:ascii="Times New Roman" w:eastAsia="Calibri" w:hAnsi="Times New Roman" w:cs="Times New Roman"/>
          <w:b/>
          <w:sz w:val="12"/>
          <w:szCs w:val="12"/>
        </w:rPr>
        <w:t>23134,98254</w:t>
      </w:r>
      <w:r w:rsidRPr="008D02A3">
        <w:rPr>
          <w:rFonts w:ascii="Times New Roman" w:eastAsia="Calibri" w:hAnsi="Times New Roman" w:cs="Times New Roman"/>
          <w:sz w:val="12"/>
          <w:szCs w:val="12"/>
        </w:rPr>
        <w:t xml:space="preserve">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2019 год – 9628,09934 тыс. руб.;</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2020 год – 6753,44160 тыс. руб.;</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2021 год – 6753,44160 тыс. руб.</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 средства федерального бюджета </w:t>
      </w:r>
      <w:r w:rsidRPr="008D02A3">
        <w:rPr>
          <w:rFonts w:ascii="Times New Roman" w:eastAsia="Calibri" w:hAnsi="Times New Roman" w:cs="Times New Roman"/>
          <w:b/>
          <w:sz w:val="12"/>
          <w:szCs w:val="12"/>
        </w:rPr>
        <w:t>672,20000</w:t>
      </w:r>
      <w:r w:rsidRPr="008D02A3">
        <w:rPr>
          <w:rFonts w:ascii="Times New Roman" w:eastAsia="Calibri" w:hAnsi="Times New Roman" w:cs="Times New Roman"/>
          <w:sz w:val="12"/>
          <w:szCs w:val="12"/>
        </w:rPr>
        <w:t xml:space="preserve">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2019 год – 672,20000 тыс. руб.;</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2020 год – 0,00 тыс. руб.;</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2021 год – 0,00 тыс. руб.</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 средства областного бюджета – </w:t>
      </w:r>
      <w:r w:rsidRPr="008D02A3">
        <w:rPr>
          <w:rFonts w:ascii="Times New Roman" w:eastAsia="Calibri" w:hAnsi="Times New Roman" w:cs="Times New Roman"/>
          <w:b/>
          <w:sz w:val="12"/>
          <w:szCs w:val="12"/>
        </w:rPr>
        <w:t>300,48500</w:t>
      </w:r>
      <w:r w:rsidRPr="008D02A3">
        <w:rPr>
          <w:rFonts w:ascii="Times New Roman" w:eastAsia="Calibri" w:hAnsi="Times New Roman" w:cs="Times New Roman"/>
          <w:sz w:val="12"/>
          <w:szCs w:val="12"/>
        </w:rPr>
        <w:t xml:space="preserve">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2019 год – 300,48500 тыс. руб.;</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2020 год – 0,00 тыс. руб.;</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2021 год – 0,00 тыс. руб.</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424"/>
        <w:gridCol w:w="3971"/>
        <w:gridCol w:w="1134"/>
        <w:gridCol w:w="992"/>
        <w:gridCol w:w="992"/>
      </w:tblGrid>
      <w:tr w:rsidR="008D02A3" w:rsidRPr="008D02A3" w:rsidTr="008D02A3">
        <w:trPr>
          <w:trHeight w:val="20"/>
        </w:trPr>
        <w:tc>
          <w:tcPr>
            <w:tcW w:w="424" w:type="dxa"/>
            <w:vMerge w:val="restart"/>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 </w:t>
            </w:r>
            <w:proofErr w:type="gramStart"/>
            <w:r w:rsidRPr="008D02A3">
              <w:rPr>
                <w:rFonts w:ascii="Times New Roman" w:eastAsia="Calibri" w:hAnsi="Times New Roman" w:cs="Times New Roman"/>
                <w:sz w:val="12"/>
                <w:szCs w:val="12"/>
              </w:rPr>
              <w:t>п</w:t>
            </w:r>
            <w:proofErr w:type="gramEnd"/>
            <w:r w:rsidRPr="008D02A3">
              <w:rPr>
                <w:rFonts w:ascii="Times New Roman" w:eastAsia="Calibri" w:hAnsi="Times New Roman" w:cs="Times New Roman"/>
                <w:sz w:val="12"/>
                <w:szCs w:val="12"/>
              </w:rPr>
              <w:t>/п</w:t>
            </w:r>
          </w:p>
        </w:tc>
        <w:tc>
          <w:tcPr>
            <w:tcW w:w="3971" w:type="dxa"/>
            <w:vMerge w:val="restart"/>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Наименование мероприятия</w:t>
            </w:r>
          </w:p>
          <w:p w:rsidR="008D02A3" w:rsidRPr="008D02A3" w:rsidRDefault="008D02A3" w:rsidP="008D02A3">
            <w:pPr>
              <w:tabs>
                <w:tab w:val="left" w:pos="284"/>
              </w:tabs>
              <w:rPr>
                <w:rFonts w:ascii="Times New Roman" w:eastAsia="Calibri" w:hAnsi="Times New Roman" w:cs="Times New Roman"/>
                <w:sz w:val="12"/>
                <w:szCs w:val="12"/>
              </w:rPr>
            </w:pPr>
          </w:p>
        </w:tc>
        <w:tc>
          <w:tcPr>
            <w:tcW w:w="3118" w:type="dxa"/>
            <w:gridSpan w:val="3"/>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Годы реализации</w:t>
            </w:r>
          </w:p>
        </w:tc>
      </w:tr>
      <w:tr w:rsidR="008D02A3" w:rsidRPr="008D02A3" w:rsidTr="008D02A3">
        <w:trPr>
          <w:trHeight w:val="20"/>
        </w:trPr>
        <w:tc>
          <w:tcPr>
            <w:tcW w:w="424"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971"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2019 год в </w:t>
            </w:r>
            <w:proofErr w:type="spellStart"/>
            <w:r w:rsidRPr="008D02A3">
              <w:rPr>
                <w:rFonts w:ascii="Times New Roman" w:eastAsia="Calibri" w:hAnsi="Times New Roman" w:cs="Times New Roman"/>
                <w:sz w:val="12"/>
                <w:szCs w:val="12"/>
              </w:rPr>
              <w:t>тыс</w:t>
            </w:r>
            <w:proofErr w:type="gramStart"/>
            <w:r w:rsidRPr="008D02A3">
              <w:rPr>
                <w:rFonts w:ascii="Times New Roman" w:eastAsia="Calibri" w:hAnsi="Times New Roman" w:cs="Times New Roman"/>
                <w:sz w:val="12"/>
                <w:szCs w:val="12"/>
              </w:rPr>
              <w:t>.р</w:t>
            </w:r>
            <w:proofErr w:type="gramEnd"/>
            <w:r w:rsidRPr="008D02A3">
              <w:rPr>
                <w:rFonts w:ascii="Times New Roman" w:eastAsia="Calibri" w:hAnsi="Times New Roman" w:cs="Times New Roman"/>
                <w:sz w:val="12"/>
                <w:szCs w:val="12"/>
              </w:rPr>
              <w:t>уб</w:t>
            </w:r>
            <w:proofErr w:type="spellEnd"/>
            <w:r w:rsidRPr="008D02A3">
              <w:rPr>
                <w:rFonts w:ascii="Times New Roman" w:eastAsia="Calibri" w:hAnsi="Times New Roman" w:cs="Times New Roman"/>
                <w:sz w:val="12"/>
                <w:szCs w:val="12"/>
              </w:rPr>
              <w:t>.</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2020 г. в </w:t>
            </w:r>
            <w:proofErr w:type="spellStart"/>
            <w:r w:rsidRPr="008D02A3">
              <w:rPr>
                <w:rFonts w:ascii="Times New Roman" w:eastAsia="Calibri" w:hAnsi="Times New Roman" w:cs="Times New Roman"/>
                <w:sz w:val="12"/>
                <w:szCs w:val="12"/>
              </w:rPr>
              <w:t>тыс</w:t>
            </w:r>
            <w:proofErr w:type="gramStart"/>
            <w:r w:rsidRPr="008D02A3">
              <w:rPr>
                <w:rFonts w:ascii="Times New Roman" w:eastAsia="Calibri" w:hAnsi="Times New Roman" w:cs="Times New Roman"/>
                <w:sz w:val="12"/>
                <w:szCs w:val="12"/>
              </w:rPr>
              <w:t>.р</w:t>
            </w:r>
            <w:proofErr w:type="gramEnd"/>
            <w:r w:rsidRPr="008D02A3">
              <w:rPr>
                <w:rFonts w:ascii="Times New Roman" w:eastAsia="Calibri" w:hAnsi="Times New Roman" w:cs="Times New Roman"/>
                <w:sz w:val="12"/>
                <w:szCs w:val="12"/>
              </w:rPr>
              <w:t>уб</w:t>
            </w:r>
            <w:proofErr w:type="spellEnd"/>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2021 г. в </w:t>
            </w:r>
            <w:proofErr w:type="spellStart"/>
            <w:r w:rsidRPr="008D02A3">
              <w:rPr>
                <w:rFonts w:ascii="Times New Roman" w:eastAsia="Calibri" w:hAnsi="Times New Roman" w:cs="Times New Roman"/>
                <w:sz w:val="12"/>
                <w:szCs w:val="12"/>
              </w:rPr>
              <w:t>тыс</w:t>
            </w:r>
            <w:proofErr w:type="gramStart"/>
            <w:r w:rsidRPr="008D02A3">
              <w:rPr>
                <w:rFonts w:ascii="Times New Roman" w:eastAsia="Calibri" w:hAnsi="Times New Roman" w:cs="Times New Roman"/>
                <w:sz w:val="12"/>
                <w:szCs w:val="12"/>
              </w:rPr>
              <w:t>.р</w:t>
            </w:r>
            <w:proofErr w:type="gramEnd"/>
            <w:r w:rsidRPr="008D02A3">
              <w:rPr>
                <w:rFonts w:ascii="Times New Roman" w:eastAsia="Calibri" w:hAnsi="Times New Roman" w:cs="Times New Roman"/>
                <w:sz w:val="12"/>
                <w:szCs w:val="12"/>
              </w:rPr>
              <w:t>уб</w:t>
            </w:r>
            <w:proofErr w:type="spellEnd"/>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1387,03154</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1260,93492</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1260,93492</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2</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Функционирование местных администраций</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4438,90285</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4696,70668</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4696,70668</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3</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168,47392</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5</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Осуществление полномочий по определению поставщико</w:t>
            </w:r>
            <w:proofErr w:type="gramStart"/>
            <w:r w:rsidRPr="008D02A3">
              <w:rPr>
                <w:rFonts w:ascii="Times New Roman" w:eastAsia="Calibri" w:hAnsi="Times New Roman" w:cs="Times New Roman"/>
                <w:sz w:val="12"/>
                <w:szCs w:val="12"/>
              </w:rPr>
              <w:t>в(</w:t>
            </w:r>
            <w:proofErr w:type="gramEnd"/>
            <w:r w:rsidRPr="008D02A3">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8D02A3" w:rsidRPr="008D02A3" w:rsidRDefault="008D02A3" w:rsidP="008D02A3">
            <w:pPr>
              <w:tabs>
                <w:tab w:val="left" w:pos="284"/>
              </w:tabs>
              <w:rPr>
                <w:rFonts w:ascii="Times New Roman" w:eastAsia="Calibri" w:hAnsi="Times New Roman" w:cs="Times New Roman"/>
                <w:sz w:val="12"/>
                <w:szCs w:val="12"/>
              </w:rPr>
            </w:pPr>
          </w:p>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69,19212</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6</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224,55343</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7</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8D02A3">
              <w:rPr>
                <w:rFonts w:ascii="Times New Roman" w:eastAsia="Calibri" w:hAnsi="Times New Roman" w:cs="Times New Roman"/>
                <w:sz w:val="12"/>
                <w:szCs w:val="12"/>
              </w:rPr>
              <w:t>контроля за</w:t>
            </w:r>
            <w:proofErr w:type="gramEnd"/>
            <w:r w:rsidRPr="008D02A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8D02A3" w:rsidRPr="008D02A3" w:rsidRDefault="008D02A3" w:rsidP="008D02A3">
            <w:pPr>
              <w:tabs>
                <w:tab w:val="left" w:pos="284"/>
              </w:tabs>
              <w:rPr>
                <w:rFonts w:ascii="Times New Roman" w:eastAsia="Calibri" w:hAnsi="Times New Roman" w:cs="Times New Roman"/>
                <w:sz w:val="12"/>
                <w:szCs w:val="12"/>
              </w:rPr>
            </w:pPr>
          </w:p>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1176,23265</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8</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60,65045</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9</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Информационное обеспечение населения городского поселения</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728,80000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728,80000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728,80000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10</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449,10686</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11</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374,25572</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12</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374,25572</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13</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Первичный воинский учет </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672,20000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14</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Внесение изменений в генеральный план и правила землепользования</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1031,12905</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15</w:t>
            </w:r>
          </w:p>
        </w:tc>
        <w:tc>
          <w:tcPr>
            <w:tcW w:w="3971"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Обслуживание муниципального долга</w:t>
            </w:r>
          </w:p>
        </w:tc>
        <w:tc>
          <w:tcPr>
            <w:tcW w:w="1134"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46,00000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67,00000</w:t>
            </w:r>
          </w:p>
        </w:tc>
        <w:tc>
          <w:tcPr>
            <w:tcW w:w="992" w:type="dxa"/>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67,00000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971"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За счет средств местного бюджета</w:t>
            </w:r>
          </w:p>
        </w:tc>
        <w:tc>
          <w:tcPr>
            <w:tcW w:w="1134"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9628,09934</w:t>
            </w:r>
          </w:p>
        </w:tc>
        <w:tc>
          <w:tcPr>
            <w:tcW w:w="992"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6753,44160</w:t>
            </w:r>
          </w:p>
        </w:tc>
        <w:tc>
          <w:tcPr>
            <w:tcW w:w="992"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6753,44160</w:t>
            </w:r>
          </w:p>
        </w:tc>
      </w:tr>
      <w:tr w:rsidR="008D02A3" w:rsidRPr="008D02A3" w:rsidTr="008D02A3">
        <w:trPr>
          <w:trHeight w:val="20"/>
        </w:trPr>
        <w:tc>
          <w:tcPr>
            <w:tcW w:w="424" w:type="dxa"/>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971"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За счет средств федерального бюджета</w:t>
            </w:r>
          </w:p>
        </w:tc>
        <w:tc>
          <w:tcPr>
            <w:tcW w:w="1134"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672,20000</w:t>
            </w:r>
          </w:p>
        </w:tc>
        <w:tc>
          <w:tcPr>
            <w:tcW w:w="992"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0,00</w:t>
            </w:r>
          </w:p>
        </w:tc>
      </w:tr>
      <w:tr w:rsidR="008D02A3" w:rsidRPr="008D02A3" w:rsidTr="008D02A3">
        <w:trPr>
          <w:trHeight w:val="20"/>
        </w:trPr>
        <w:tc>
          <w:tcPr>
            <w:tcW w:w="424" w:type="dxa"/>
          </w:tcPr>
          <w:p w:rsidR="008D02A3" w:rsidRPr="008D02A3" w:rsidRDefault="008D02A3" w:rsidP="008D02A3">
            <w:pPr>
              <w:tabs>
                <w:tab w:val="left" w:pos="284"/>
              </w:tabs>
              <w:rPr>
                <w:rFonts w:ascii="Times New Roman" w:eastAsia="Calibri" w:hAnsi="Times New Roman" w:cs="Times New Roman"/>
                <w:sz w:val="12"/>
                <w:szCs w:val="12"/>
              </w:rPr>
            </w:pPr>
          </w:p>
        </w:tc>
        <w:tc>
          <w:tcPr>
            <w:tcW w:w="3971"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За счет средств областного бюджета</w:t>
            </w:r>
          </w:p>
        </w:tc>
        <w:tc>
          <w:tcPr>
            <w:tcW w:w="1134"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900,48500</w:t>
            </w:r>
          </w:p>
        </w:tc>
        <w:tc>
          <w:tcPr>
            <w:tcW w:w="992"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0,00</w:t>
            </w:r>
          </w:p>
        </w:tc>
        <w:tc>
          <w:tcPr>
            <w:tcW w:w="992"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0,00</w:t>
            </w:r>
          </w:p>
        </w:tc>
      </w:tr>
      <w:tr w:rsidR="008D02A3" w:rsidRPr="008D02A3" w:rsidTr="008D02A3">
        <w:trPr>
          <w:trHeight w:val="20"/>
        </w:trPr>
        <w:tc>
          <w:tcPr>
            <w:tcW w:w="424" w:type="dxa"/>
          </w:tcPr>
          <w:p w:rsidR="008D02A3" w:rsidRPr="008D02A3" w:rsidRDefault="008D02A3" w:rsidP="008D02A3">
            <w:pPr>
              <w:tabs>
                <w:tab w:val="left" w:pos="284"/>
              </w:tabs>
              <w:rPr>
                <w:rFonts w:ascii="Times New Roman" w:eastAsia="Calibri" w:hAnsi="Times New Roman" w:cs="Times New Roman"/>
                <w:sz w:val="12"/>
                <w:szCs w:val="12"/>
              </w:rPr>
            </w:pPr>
          </w:p>
        </w:tc>
        <w:tc>
          <w:tcPr>
            <w:tcW w:w="3971"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ВСЕГО:</w:t>
            </w:r>
          </w:p>
        </w:tc>
        <w:tc>
          <w:tcPr>
            <w:tcW w:w="1134"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11200,78434</w:t>
            </w:r>
          </w:p>
        </w:tc>
        <w:tc>
          <w:tcPr>
            <w:tcW w:w="992"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6753,44160</w:t>
            </w:r>
          </w:p>
        </w:tc>
        <w:tc>
          <w:tcPr>
            <w:tcW w:w="992" w:type="dxa"/>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6753,44160</w:t>
            </w:r>
          </w:p>
        </w:tc>
      </w:tr>
    </w:tbl>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2.Опубликовать настоящее Постановление в газете «Сергиевский вестник».</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D02A3" w:rsidRPr="008D02A3" w:rsidRDefault="008D02A3" w:rsidP="008D02A3">
      <w:pPr>
        <w:tabs>
          <w:tab w:val="left" w:pos="284"/>
        </w:tabs>
        <w:spacing w:after="0" w:line="240" w:lineRule="auto"/>
        <w:jc w:val="right"/>
        <w:rPr>
          <w:rFonts w:ascii="Times New Roman" w:eastAsia="Calibri" w:hAnsi="Times New Roman" w:cs="Times New Roman"/>
          <w:bCs/>
          <w:sz w:val="12"/>
          <w:szCs w:val="12"/>
        </w:rPr>
      </w:pPr>
      <w:r w:rsidRPr="008D02A3">
        <w:rPr>
          <w:rFonts w:ascii="Times New Roman" w:eastAsia="Calibri" w:hAnsi="Times New Roman" w:cs="Times New Roman"/>
          <w:bCs/>
          <w:sz w:val="12"/>
          <w:szCs w:val="12"/>
        </w:rPr>
        <w:t>Глава городского поселения Суходол</w:t>
      </w:r>
    </w:p>
    <w:p w:rsidR="008D02A3" w:rsidRDefault="008D02A3" w:rsidP="008D02A3">
      <w:pPr>
        <w:tabs>
          <w:tab w:val="left" w:pos="284"/>
        </w:tabs>
        <w:spacing w:after="0" w:line="240" w:lineRule="auto"/>
        <w:jc w:val="right"/>
        <w:rPr>
          <w:rFonts w:ascii="Times New Roman" w:eastAsia="Calibri" w:hAnsi="Times New Roman" w:cs="Times New Roman"/>
          <w:bCs/>
          <w:sz w:val="12"/>
          <w:szCs w:val="12"/>
        </w:rPr>
      </w:pPr>
      <w:r w:rsidRPr="008D02A3">
        <w:rPr>
          <w:rFonts w:ascii="Times New Roman" w:eastAsia="Calibri" w:hAnsi="Times New Roman" w:cs="Times New Roman"/>
          <w:bCs/>
          <w:sz w:val="12"/>
          <w:szCs w:val="12"/>
        </w:rPr>
        <w:t>муниципального района Сергиевский</w:t>
      </w:r>
    </w:p>
    <w:p w:rsidR="008D02A3" w:rsidRPr="008D02A3" w:rsidRDefault="008D02A3" w:rsidP="008D02A3">
      <w:pPr>
        <w:tabs>
          <w:tab w:val="left" w:pos="284"/>
        </w:tabs>
        <w:spacing w:after="0" w:line="240" w:lineRule="auto"/>
        <w:jc w:val="right"/>
        <w:rPr>
          <w:rFonts w:ascii="Times New Roman" w:eastAsia="Calibri" w:hAnsi="Times New Roman" w:cs="Times New Roman"/>
          <w:sz w:val="12"/>
          <w:szCs w:val="12"/>
        </w:rPr>
      </w:pPr>
      <w:r w:rsidRPr="008D02A3">
        <w:rPr>
          <w:rFonts w:ascii="Times New Roman" w:eastAsia="Calibri" w:hAnsi="Times New Roman" w:cs="Times New Roman"/>
          <w:sz w:val="12"/>
          <w:szCs w:val="12"/>
        </w:rPr>
        <w:lastRenderedPageBreak/>
        <w:t>Сапрыкин В.В.</w:t>
      </w:r>
    </w:p>
    <w:p w:rsidR="008D02A3" w:rsidRDefault="008D02A3" w:rsidP="008D02A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D02A3" w:rsidRDefault="008D02A3" w:rsidP="008D02A3">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D02A3">
        <w:rPr>
          <w:rFonts w:ascii="Times New Roman" w:eastAsia="Calibri" w:hAnsi="Times New Roman" w:cs="Times New Roman"/>
          <w:b/>
          <w:sz w:val="12"/>
          <w:szCs w:val="12"/>
        </w:rPr>
        <w:t>ЧЕРНОВКА</w:t>
      </w:r>
    </w:p>
    <w:p w:rsidR="008D02A3" w:rsidRPr="00713631" w:rsidRDefault="008D02A3" w:rsidP="008D02A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D02A3" w:rsidRPr="00713631" w:rsidRDefault="008D02A3" w:rsidP="008D02A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D02A3" w:rsidRPr="00713631" w:rsidRDefault="008D02A3" w:rsidP="008D02A3">
      <w:pPr>
        <w:tabs>
          <w:tab w:val="left" w:pos="284"/>
        </w:tabs>
        <w:spacing w:after="0" w:line="240" w:lineRule="auto"/>
        <w:jc w:val="center"/>
        <w:rPr>
          <w:rFonts w:ascii="Times New Roman" w:eastAsia="Calibri" w:hAnsi="Times New Roman" w:cs="Times New Roman"/>
          <w:sz w:val="12"/>
          <w:szCs w:val="12"/>
        </w:rPr>
      </w:pPr>
    </w:p>
    <w:p w:rsidR="008D02A3" w:rsidRPr="00713631" w:rsidRDefault="008D02A3" w:rsidP="008D02A3">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D02A3" w:rsidRPr="00713631" w:rsidRDefault="008D02A3" w:rsidP="008D02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8D02A3" w:rsidRDefault="008D02A3" w:rsidP="008D02A3">
      <w:pPr>
        <w:tabs>
          <w:tab w:val="left" w:pos="284"/>
        </w:tabs>
        <w:spacing w:after="0" w:line="240" w:lineRule="auto"/>
        <w:ind w:firstLine="284"/>
        <w:jc w:val="center"/>
        <w:rPr>
          <w:rFonts w:ascii="Times New Roman" w:eastAsia="Calibri" w:hAnsi="Times New Roman" w:cs="Times New Roman"/>
          <w:b/>
          <w:sz w:val="12"/>
          <w:szCs w:val="12"/>
        </w:rPr>
      </w:pPr>
      <w:r w:rsidRPr="008D02A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Черновка</w:t>
      </w:r>
    </w:p>
    <w:p w:rsidR="008D02A3" w:rsidRDefault="008D02A3" w:rsidP="008D02A3">
      <w:pPr>
        <w:tabs>
          <w:tab w:val="left" w:pos="284"/>
        </w:tabs>
        <w:spacing w:after="0" w:line="240" w:lineRule="auto"/>
        <w:ind w:firstLine="284"/>
        <w:jc w:val="center"/>
        <w:rPr>
          <w:rFonts w:ascii="Times New Roman" w:eastAsia="Calibri" w:hAnsi="Times New Roman" w:cs="Times New Roman"/>
          <w:b/>
          <w:sz w:val="12"/>
          <w:szCs w:val="12"/>
        </w:rPr>
      </w:pPr>
      <w:r w:rsidRPr="008D02A3">
        <w:rPr>
          <w:rFonts w:ascii="Times New Roman" w:eastAsia="Calibri" w:hAnsi="Times New Roman" w:cs="Times New Roman"/>
          <w:b/>
          <w:sz w:val="12"/>
          <w:szCs w:val="12"/>
        </w:rPr>
        <w:t xml:space="preserve"> муниципального района Сергиевский №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p>
    <w:p w:rsidR="008D02A3" w:rsidRDefault="008D02A3" w:rsidP="008D02A3">
      <w:pPr>
        <w:tabs>
          <w:tab w:val="left" w:pos="284"/>
        </w:tabs>
        <w:spacing w:after="0" w:line="240" w:lineRule="auto"/>
        <w:ind w:firstLine="284"/>
        <w:jc w:val="center"/>
        <w:rPr>
          <w:rFonts w:ascii="Times New Roman" w:eastAsia="Calibri" w:hAnsi="Times New Roman" w:cs="Times New Roman"/>
          <w:sz w:val="12"/>
          <w:szCs w:val="12"/>
        </w:rPr>
      </w:pP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b/>
          <w:sz w:val="12"/>
          <w:szCs w:val="12"/>
        </w:rPr>
      </w:pPr>
      <w:r w:rsidRPr="008D02A3">
        <w:rPr>
          <w:rFonts w:ascii="Times New Roman" w:eastAsia="Calibri" w:hAnsi="Times New Roman" w:cs="Times New Roman"/>
          <w:b/>
          <w:sz w:val="12"/>
          <w:szCs w:val="12"/>
        </w:rPr>
        <w:t>ПОСТАНОВЛЯЕТ:</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 (далее - Программа) следующего содержания:</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Планируемый общий объем финансирования Программы составит:  </w:t>
      </w:r>
      <w:r w:rsidRPr="008D02A3">
        <w:rPr>
          <w:rFonts w:ascii="Times New Roman" w:eastAsia="Calibri" w:hAnsi="Times New Roman" w:cs="Times New Roman"/>
          <w:b/>
          <w:sz w:val="12"/>
          <w:szCs w:val="12"/>
        </w:rPr>
        <w:t>4257,85669</w:t>
      </w:r>
      <w:r w:rsidRPr="008D02A3">
        <w:rPr>
          <w:rFonts w:ascii="Times New Roman" w:eastAsia="Calibri" w:hAnsi="Times New Roman" w:cs="Times New Roman"/>
          <w:sz w:val="12"/>
          <w:szCs w:val="12"/>
        </w:rPr>
        <w:t xml:space="preserve"> тыс. рублей (прогноз), в том числе:</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-средств местного бюджета – </w:t>
      </w:r>
      <w:r w:rsidRPr="008D02A3">
        <w:rPr>
          <w:rFonts w:ascii="Times New Roman" w:eastAsia="Calibri" w:hAnsi="Times New Roman" w:cs="Times New Roman"/>
          <w:b/>
          <w:sz w:val="12"/>
          <w:szCs w:val="12"/>
        </w:rPr>
        <w:t>4065,46743</w:t>
      </w:r>
      <w:r w:rsidRPr="008D02A3">
        <w:rPr>
          <w:rFonts w:ascii="Times New Roman" w:eastAsia="Calibri" w:hAnsi="Times New Roman" w:cs="Times New Roman"/>
          <w:sz w:val="12"/>
          <w:szCs w:val="12"/>
        </w:rPr>
        <w:t xml:space="preserve"> тыс. рублей (прогноз):</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2019 год 1333,95581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2020 год 1365,75581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2021 год 1365,75581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 средств областного бюджета – </w:t>
      </w:r>
      <w:r w:rsidRPr="008D02A3">
        <w:rPr>
          <w:rFonts w:ascii="Times New Roman" w:eastAsia="Calibri" w:hAnsi="Times New Roman" w:cs="Times New Roman"/>
          <w:b/>
          <w:sz w:val="12"/>
          <w:szCs w:val="12"/>
        </w:rPr>
        <w:t>192,38926</w:t>
      </w:r>
      <w:r w:rsidRPr="008D02A3">
        <w:rPr>
          <w:rFonts w:ascii="Times New Roman" w:eastAsia="Calibri" w:hAnsi="Times New Roman" w:cs="Times New Roman"/>
          <w:sz w:val="12"/>
          <w:szCs w:val="12"/>
        </w:rPr>
        <w:t xml:space="preserve"> тыс. рублей (прогноз):</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2019 год 192,38926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2020 год 0,00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2021 год 0,00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115"/>
        <w:tblW w:w="7513" w:type="dxa"/>
        <w:tblInd w:w="108" w:type="dxa"/>
        <w:tblLayout w:type="fixed"/>
        <w:tblLook w:val="04A0" w:firstRow="1" w:lastRow="0" w:firstColumn="1" w:lastColumn="0" w:noHBand="0" w:noVBand="1"/>
      </w:tblPr>
      <w:tblGrid>
        <w:gridCol w:w="851"/>
        <w:gridCol w:w="3260"/>
        <w:gridCol w:w="992"/>
        <w:gridCol w:w="993"/>
        <w:gridCol w:w="1417"/>
      </w:tblGrid>
      <w:tr w:rsidR="008D02A3" w:rsidRPr="008D02A3" w:rsidTr="008D02A3">
        <w:trPr>
          <w:trHeight w:val="20"/>
        </w:trPr>
        <w:tc>
          <w:tcPr>
            <w:tcW w:w="851" w:type="dxa"/>
            <w:vMerge w:val="restart"/>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Наименование бюджета</w:t>
            </w:r>
          </w:p>
        </w:tc>
        <w:tc>
          <w:tcPr>
            <w:tcW w:w="3260" w:type="dxa"/>
            <w:vMerge w:val="restart"/>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Наименование мероприятий</w:t>
            </w:r>
          </w:p>
        </w:tc>
        <w:tc>
          <w:tcPr>
            <w:tcW w:w="3402" w:type="dxa"/>
            <w:gridSpan w:val="3"/>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Сельское поселение Черновка</w:t>
            </w:r>
          </w:p>
        </w:tc>
      </w:tr>
      <w:tr w:rsidR="008D02A3" w:rsidRPr="008D02A3" w:rsidTr="008D02A3">
        <w:trPr>
          <w:trHeight w:val="20"/>
        </w:trPr>
        <w:tc>
          <w:tcPr>
            <w:tcW w:w="851"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260"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992"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Затраты на 2019 год, </w:t>
            </w:r>
            <w:proofErr w:type="spellStart"/>
            <w:r w:rsidRPr="008D02A3">
              <w:rPr>
                <w:rFonts w:ascii="Times New Roman" w:eastAsia="Calibri" w:hAnsi="Times New Roman" w:cs="Times New Roman"/>
                <w:sz w:val="12"/>
                <w:szCs w:val="12"/>
              </w:rPr>
              <w:t>тыс</w:t>
            </w:r>
            <w:proofErr w:type="gramStart"/>
            <w:r w:rsidRPr="008D02A3">
              <w:rPr>
                <w:rFonts w:ascii="Times New Roman" w:eastAsia="Calibri" w:hAnsi="Times New Roman" w:cs="Times New Roman"/>
                <w:sz w:val="12"/>
                <w:szCs w:val="12"/>
              </w:rPr>
              <w:t>.р</w:t>
            </w:r>
            <w:proofErr w:type="gramEnd"/>
            <w:r w:rsidRPr="008D02A3">
              <w:rPr>
                <w:rFonts w:ascii="Times New Roman" w:eastAsia="Calibri" w:hAnsi="Times New Roman" w:cs="Times New Roman"/>
                <w:sz w:val="12"/>
                <w:szCs w:val="12"/>
              </w:rPr>
              <w:t>ублей</w:t>
            </w:r>
            <w:proofErr w:type="spellEnd"/>
          </w:p>
        </w:tc>
        <w:tc>
          <w:tcPr>
            <w:tcW w:w="993"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Затраты на 2020 год, </w:t>
            </w:r>
            <w:proofErr w:type="spellStart"/>
            <w:r w:rsidRPr="008D02A3">
              <w:rPr>
                <w:rFonts w:ascii="Times New Roman" w:eastAsia="Calibri" w:hAnsi="Times New Roman" w:cs="Times New Roman"/>
                <w:sz w:val="12"/>
                <w:szCs w:val="12"/>
              </w:rPr>
              <w:t>тыс</w:t>
            </w:r>
            <w:proofErr w:type="gramStart"/>
            <w:r w:rsidRPr="008D02A3">
              <w:rPr>
                <w:rFonts w:ascii="Times New Roman" w:eastAsia="Calibri" w:hAnsi="Times New Roman" w:cs="Times New Roman"/>
                <w:sz w:val="12"/>
                <w:szCs w:val="12"/>
              </w:rPr>
              <w:t>.р</w:t>
            </w:r>
            <w:proofErr w:type="gramEnd"/>
            <w:r w:rsidRPr="008D02A3">
              <w:rPr>
                <w:rFonts w:ascii="Times New Roman" w:eastAsia="Calibri" w:hAnsi="Times New Roman" w:cs="Times New Roman"/>
                <w:sz w:val="12"/>
                <w:szCs w:val="12"/>
              </w:rPr>
              <w:t>ублей</w:t>
            </w:r>
            <w:proofErr w:type="spellEnd"/>
          </w:p>
        </w:tc>
        <w:tc>
          <w:tcPr>
            <w:tcW w:w="1417"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Затраты на 2021 год, </w:t>
            </w:r>
            <w:proofErr w:type="spellStart"/>
            <w:r w:rsidRPr="008D02A3">
              <w:rPr>
                <w:rFonts w:ascii="Times New Roman" w:eastAsia="Calibri" w:hAnsi="Times New Roman" w:cs="Times New Roman"/>
                <w:sz w:val="12"/>
                <w:szCs w:val="12"/>
              </w:rPr>
              <w:t>тыс</w:t>
            </w:r>
            <w:proofErr w:type="gramStart"/>
            <w:r w:rsidRPr="008D02A3">
              <w:rPr>
                <w:rFonts w:ascii="Times New Roman" w:eastAsia="Calibri" w:hAnsi="Times New Roman" w:cs="Times New Roman"/>
                <w:sz w:val="12"/>
                <w:szCs w:val="12"/>
              </w:rPr>
              <w:t>.р</w:t>
            </w:r>
            <w:proofErr w:type="gramEnd"/>
            <w:r w:rsidRPr="008D02A3">
              <w:rPr>
                <w:rFonts w:ascii="Times New Roman" w:eastAsia="Calibri" w:hAnsi="Times New Roman" w:cs="Times New Roman"/>
                <w:sz w:val="12"/>
                <w:szCs w:val="12"/>
              </w:rPr>
              <w:t>ублей</w:t>
            </w:r>
            <w:proofErr w:type="spellEnd"/>
          </w:p>
        </w:tc>
      </w:tr>
      <w:tr w:rsidR="008D02A3" w:rsidRPr="008D02A3" w:rsidTr="008D02A3">
        <w:trPr>
          <w:trHeight w:val="20"/>
        </w:trPr>
        <w:tc>
          <w:tcPr>
            <w:tcW w:w="851" w:type="dxa"/>
            <w:vMerge w:val="restart"/>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Местный бюджет</w:t>
            </w:r>
          </w:p>
        </w:tc>
        <w:tc>
          <w:tcPr>
            <w:tcW w:w="3260"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Уличное освещение</w:t>
            </w:r>
          </w:p>
        </w:tc>
        <w:tc>
          <w:tcPr>
            <w:tcW w:w="992"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632,80700</w:t>
            </w:r>
          </w:p>
        </w:tc>
        <w:tc>
          <w:tcPr>
            <w:tcW w:w="993"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782,80700</w:t>
            </w:r>
          </w:p>
        </w:tc>
        <w:tc>
          <w:tcPr>
            <w:tcW w:w="1417"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782,80700</w:t>
            </w:r>
          </w:p>
        </w:tc>
      </w:tr>
      <w:tr w:rsidR="008D02A3" w:rsidRPr="008D02A3" w:rsidTr="008D02A3">
        <w:trPr>
          <w:trHeight w:val="20"/>
        </w:trPr>
        <w:tc>
          <w:tcPr>
            <w:tcW w:w="851"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260"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Трудоустройство безработных, несовершеннолетних (сезонно)</w:t>
            </w:r>
          </w:p>
        </w:tc>
        <w:tc>
          <w:tcPr>
            <w:tcW w:w="992"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219,00000</w:t>
            </w:r>
          </w:p>
        </w:tc>
        <w:tc>
          <w:tcPr>
            <w:tcW w:w="993"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219,00000</w:t>
            </w:r>
          </w:p>
        </w:tc>
        <w:tc>
          <w:tcPr>
            <w:tcW w:w="1417"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219,00000</w:t>
            </w:r>
          </w:p>
        </w:tc>
      </w:tr>
      <w:tr w:rsidR="008D02A3" w:rsidRPr="008D02A3" w:rsidTr="008D02A3">
        <w:trPr>
          <w:trHeight w:val="20"/>
        </w:trPr>
        <w:tc>
          <w:tcPr>
            <w:tcW w:w="851"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260"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46,94881</w:t>
            </w:r>
          </w:p>
        </w:tc>
        <w:tc>
          <w:tcPr>
            <w:tcW w:w="993"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42,94881</w:t>
            </w:r>
          </w:p>
        </w:tc>
        <w:tc>
          <w:tcPr>
            <w:tcW w:w="1417"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42,94881</w:t>
            </w:r>
          </w:p>
        </w:tc>
      </w:tr>
      <w:tr w:rsidR="008D02A3" w:rsidRPr="008D02A3" w:rsidTr="008D02A3">
        <w:trPr>
          <w:trHeight w:val="20"/>
        </w:trPr>
        <w:tc>
          <w:tcPr>
            <w:tcW w:w="851"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260"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Бак</w:t>
            </w:r>
            <w:proofErr w:type="gramStart"/>
            <w:r w:rsidRPr="008D02A3">
              <w:rPr>
                <w:rFonts w:ascii="Times New Roman" w:eastAsia="Calibri" w:hAnsi="Times New Roman" w:cs="Times New Roman"/>
                <w:sz w:val="12"/>
                <w:szCs w:val="12"/>
              </w:rPr>
              <w:t>.</w:t>
            </w:r>
            <w:proofErr w:type="gramEnd"/>
            <w:r w:rsidRPr="008D02A3">
              <w:rPr>
                <w:rFonts w:ascii="Times New Roman" w:eastAsia="Calibri" w:hAnsi="Times New Roman" w:cs="Times New Roman"/>
                <w:sz w:val="12"/>
                <w:szCs w:val="12"/>
              </w:rPr>
              <w:t xml:space="preserve"> </w:t>
            </w:r>
            <w:proofErr w:type="gramStart"/>
            <w:r w:rsidRPr="008D02A3">
              <w:rPr>
                <w:rFonts w:ascii="Times New Roman" w:eastAsia="Calibri" w:hAnsi="Times New Roman" w:cs="Times New Roman"/>
                <w:sz w:val="12"/>
                <w:szCs w:val="12"/>
              </w:rPr>
              <w:t>а</w:t>
            </w:r>
            <w:proofErr w:type="gramEnd"/>
            <w:r w:rsidRPr="008D02A3">
              <w:rPr>
                <w:rFonts w:ascii="Times New Roman" w:eastAsia="Calibri" w:hAnsi="Times New Roman" w:cs="Times New Roman"/>
                <w:sz w:val="12"/>
                <w:szCs w:val="12"/>
              </w:rPr>
              <w:t>нализ воды</w:t>
            </w:r>
          </w:p>
        </w:tc>
        <w:tc>
          <w:tcPr>
            <w:tcW w:w="992"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12,00000</w:t>
            </w:r>
          </w:p>
        </w:tc>
        <w:tc>
          <w:tcPr>
            <w:tcW w:w="993"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12,00000</w:t>
            </w:r>
          </w:p>
        </w:tc>
        <w:tc>
          <w:tcPr>
            <w:tcW w:w="1417"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12,00000</w:t>
            </w:r>
          </w:p>
        </w:tc>
      </w:tr>
      <w:tr w:rsidR="008D02A3" w:rsidRPr="008D02A3" w:rsidTr="008D02A3">
        <w:trPr>
          <w:trHeight w:val="20"/>
        </w:trPr>
        <w:tc>
          <w:tcPr>
            <w:tcW w:w="851"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260"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Прочие мероприятия</w:t>
            </w:r>
          </w:p>
        </w:tc>
        <w:tc>
          <w:tcPr>
            <w:tcW w:w="992"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423,20000</w:t>
            </w:r>
          </w:p>
        </w:tc>
        <w:tc>
          <w:tcPr>
            <w:tcW w:w="993"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309,00000</w:t>
            </w:r>
          </w:p>
        </w:tc>
        <w:tc>
          <w:tcPr>
            <w:tcW w:w="1417"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309,00000</w:t>
            </w:r>
          </w:p>
        </w:tc>
      </w:tr>
      <w:tr w:rsidR="008D02A3" w:rsidRPr="008D02A3" w:rsidTr="008D02A3">
        <w:trPr>
          <w:trHeight w:val="20"/>
        </w:trPr>
        <w:tc>
          <w:tcPr>
            <w:tcW w:w="851"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260"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ИТОГО</w:t>
            </w:r>
          </w:p>
        </w:tc>
        <w:tc>
          <w:tcPr>
            <w:tcW w:w="992"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1333,95581</w:t>
            </w:r>
          </w:p>
        </w:tc>
        <w:tc>
          <w:tcPr>
            <w:tcW w:w="993"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1365,75581</w:t>
            </w:r>
          </w:p>
        </w:tc>
        <w:tc>
          <w:tcPr>
            <w:tcW w:w="1417"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1365,75581</w:t>
            </w:r>
          </w:p>
        </w:tc>
      </w:tr>
      <w:tr w:rsidR="008D02A3" w:rsidRPr="008D02A3" w:rsidTr="008D02A3">
        <w:trPr>
          <w:trHeight w:val="20"/>
        </w:trPr>
        <w:tc>
          <w:tcPr>
            <w:tcW w:w="851" w:type="dxa"/>
            <w:vMerge w:val="restart"/>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Областной бюджет</w:t>
            </w:r>
          </w:p>
        </w:tc>
        <w:tc>
          <w:tcPr>
            <w:tcW w:w="3260"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Субсидия на решение вопросов местного значения</w:t>
            </w:r>
          </w:p>
        </w:tc>
        <w:tc>
          <w:tcPr>
            <w:tcW w:w="992"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192,38926</w:t>
            </w:r>
          </w:p>
        </w:tc>
        <w:tc>
          <w:tcPr>
            <w:tcW w:w="993"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c>
          <w:tcPr>
            <w:tcW w:w="1417" w:type="dxa"/>
            <w:hideMark/>
          </w:tcPr>
          <w:p w:rsidR="008D02A3" w:rsidRPr="008D02A3" w:rsidRDefault="008D02A3" w:rsidP="008D02A3">
            <w:pPr>
              <w:tabs>
                <w:tab w:val="left" w:pos="284"/>
              </w:tabs>
              <w:rPr>
                <w:rFonts w:ascii="Times New Roman" w:eastAsia="Calibri" w:hAnsi="Times New Roman" w:cs="Times New Roman"/>
                <w:sz w:val="12"/>
                <w:szCs w:val="12"/>
              </w:rPr>
            </w:pPr>
            <w:r w:rsidRPr="008D02A3">
              <w:rPr>
                <w:rFonts w:ascii="Times New Roman" w:eastAsia="Calibri" w:hAnsi="Times New Roman" w:cs="Times New Roman"/>
                <w:sz w:val="12"/>
                <w:szCs w:val="12"/>
              </w:rPr>
              <w:t>0,00</w:t>
            </w:r>
          </w:p>
        </w:tc>
      </w:tr>
      <w:tr w:rsidR="008D02A3" w:rsidRPr="008D02A3" w:rsidTr="008D02A3">
        <w:trPr>
          <w:trHeight w:val="20"/>
        </w:trPr>
        <w:tc>
          <w:tcPr>
            <w:tcW w:w="851" w:type="dxa"/>
            <w:vMerge/>
            <w:hideMark/>
          </w:tcPr>
          <w:p w:rsidR="008D02A3" w:rsidRPr="008D02A3" w:rsidRDefault="008D02A3" w:rsidP="008D02A3">
            <w:pPr>
              <w:tabs>
                <w:tab w:val="left" w:pos="284"/>
              </w:tabs>
              <w:rPr>
                <w:rFonts w:ascii="Times New Roman" w:eastAsia="Calibri" w:hAnsi="Times New Roman" w:cs="Times New Roman"/>
                <w:sz w:val="12"/>
                <w:szCs w:val="12"/>
              </w:rPr>
            </w:pPr>
          </w:p>
        </w:tc>
        <w:tc>
          <w:tcPr>
            <w:tcW w:w="3260"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ИТОГО</w:t>
            </w:r>
          </w:p>
        </w:tc>
        <w:tc>
          <w:tcPr>
            <w:tcW w:w="992"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192,38926</w:t>
            </w:r>
          </w:p>
        </w:tc>
        <w:tc>
          <w:tcPr>
            <w:tcW w:w="993"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0,00</w:t>
            </w:r>
          </w:p>
        </w:tc>
        <w:tc>
          <w:tcPr>
            <w:tcW w:w="1417"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0,00</w:t>
            </w:r>
          </w:p>
        </w:tc>
      </w:tr>
      <w:tr w:rsidR="008D02A3" w:rsidRPr="008D02A3" w:rsidTr="008D02A3">
        <w:trPr>
          <w:trHeight w:val="20"/>
        </w:trPr>
        <w:tc>
          <w:tcPr>
            <w:tcW w:w="4111" w:type="dxa"/>
            <w:gridSpan w:val="2"/>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 xml:space="preserve">            ВСЕГО</w:t>
            </w:r>
          </w:p>
        </w:tc>
        <w:tc>
          <w:tcPr>
            <w:tcW w:w="992"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1526,34507</w:t>
            </w:r>
          </w:p>
        </w:tc>
        <w:tc>
          <w:tcPr>
            <w:tcW w:w="993"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1365,75581</w:t>
            </w:r>
          </w:p>
        </w:tc>
        <w:tc>
          <w:tcPr>
            <w:tcW w:w="1417" w:type="dxa"/>
            <w:hideMark/>
          </w:tcPr>
          <w:p w:rsidR="008D02A3" w:rsidRPr="008D02A3" w:rsidRDefault="008D02A3" w:rsidP="008D02A3">
            <w:pPr>
              <w:tabs>
                <w:tab w:val="left" w:pos="284"/>
              </w:tabs>
              <w:rPr>
                <w:rFonts w:ascii="Times New Roman" w:eastAsia="Calibri" w:hAnsi="Times New Roman" w:cs="Times New Roman"/>
                <w:b/>
                <w:sz w:val="12"/>
                <w:szCs w:val="12"/>
              </w:rPr>
            </w:pPr>
            <w:r w:rsidRPr="008D02A3">
              <w:rPr>
                <w:rFonts w:ascii="Times New Roman" w:eastAsia="Calibri" w:hAnsi="Times New Roman" w:cs="Times New Roman"/>
                <w:b/>
                <w:sz w:val="12"/>
                <w:szCs w:val="12"/>
              </w:rPr>
              <w:t>1365,75581</w:t>
            </w:r>
          </w:p>
        </w:tc>
      </w:tr>
    </w:tbl>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 xml:space="preserve">Общий объем финансирования на реализацию Программы составляет </w:t>
      </w:r>
      <w:r w:rsidRPr="008D02A3">
        <w:rPr>
          <w:rFonts w:ascii="Times New Roman" w:eastAsia="Calibri" w:hAnsi="Times New Roman" w:cs="Times New Roman"/>
          <w:b/>
          <w:sz w:val="12"/>
          <w:szCs w:val="12"/>
        </w:rPr>
        <w:t>4257,85669</w:t>
      </w:r>
      <w:r w:rsidRPr="008D02A3">
        <w:rPr>
          <w:rFonts w:ascii="Times New Roman" w:eastAsia="Calibri" w:hAnsi="Times New Roman" w:cs="Times New Roman"/>
          <w:sz w:val="12"/>
          <w:szCs w:val="12"/>
        </w:rPr>
        <w:t xml:space="preserve"> тыс. рублей, в том числе по годам:</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2019 год – 1526,34507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2020 год – 1365,75581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2021 год – 1365,75581 тыс. рублей.</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2.Опубликовать настоящее Постановление в газете «Сергиевский вестник».</w:t>
      </w:r>
    </w:p>
    <w:p w:rsidR="008D02A3" w:rsidRPr="008D02A3" w:rsidRDefault="008D02A3" w:rsidP="008D02A3">
      <w:pPr>
        <w:tabs>
          <w:tab w:val="left" w:pos="284"/>
        </w:tabs>
        <w:spacing w:after="0" w:line="240" w:lineRule="auto"/>
        <w:ind w:firstLine="284"/>
        <w:jc w:val="both"/>
        <w:rPr>
          <w:rFonts w:ascii="Times New Roman" w:eastAsia="Calibri" w:hAnsi="Times New Roman" w:cs="Times New Roman"/>
          <w:sz w:val="12"/>
          <w:szCs w:val="12"/>
        </w:rPr>
      </w:pPr>
      <w:r w:rsidRPr="008D02A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D02A3" w:rsidRPr="008D02A3" w:rsidRDefault="008D02A3" w:rsidP="008D02A3">
      <w:pPr>
        <w:tabs>
          <w:tab w:val="left" w:pos="284"/>
        </w:tabs>
        <w:spacing w:after="0" w:line="240" w:lineRule="auto"/>
        <w:jc w:val="right"/>
        <w:rPr>
          <w:rFonts w:ascii="Times New Roman" w:eastAsia="Calibri" w:hAnsi="Times New Roman" w:cs="Times New Roman"/>
          <w:bCs/>
          <w:sz w:val="12"/>
          <w:szCs w:val="12"/>
        </w:rPr>
      </w:pPr>
      <w:r w:rsidRPr="008D02A3">
        <w:rPr>
          <w:rFonts w:ascii="Times New Roman" w:eastAsia="Calibri" w:hAnsi="Times New Roman" w:cs="Times New Roman"/>
          <w:bCs/>
          <w:sz w:val="12"/>
          <w:szCs w:val="12"/>
        </w:rPr>
        <w:t>Глава сельского поселения Черновка</w:t>
      </w:r>
    </w:p>
    <w:p w:rsidR="008D02A3" w:rsidRDefault="008D02A3" w:rsidP="008D02A3">
      <w:pPr>
        <w:tabs>
          <w:tab w:val="left" w:pos="284"/>
        </w:tabs>
        <w:spacing w:after="0" w:line="240" w:lineRule="auto"/>
        <w:jc w:val="right"/>
        <w:rPr>
          <w:rFonts w:ascii="Times New Roman" w:eastAsia="Calibri" w:hAnsi="Times New Roman" w:cs="Times New Roman"/>
          <w:bCs/>
          <w:sz w:val="12"/>
          <w:szCs w:val="12"/>
        </w:rPr>
      </w:pPr>
      <w:r w:rsidRPr="008D02A3">
        <w:rPr>
          <w:rFonts w:ascii="Times New Roman" w:eastAsia="Calibri" w:hAnsi="Times New Roman" w:cs="Times New Roman"/>
          <w:bCs/>
          <w:sz w:val="12"/>
          <w:szCs w:val="12"/>
        </w:rPr>
        <w:t>муниципального района Сергиевский</w:t>
      </w:r>
    </w:p>
    <w:p w:rsidR="008D02A3" w:rsidRDefault="008D02A3" w:rsidP="008D02A3">
      <w:pPr>
        <w:tabs>
          <w:tab w:val="left" w:pos="284"/>
        </w:tabs>
        <w:spacing w:after="0" w:line="240" w:lineRule="auto"/>
        <w:jc w:val="right"/>
        <w:rPr>
          <w:rFonts w:ascii="Times New Roman" w:eastAsia="Calibri" w:hAnsi="Times New Roman" w:cs="Times New Roman"/>
          <w:sz w:val="12"/>
          <w:szCs w:val="12"/>
        </w:rPr>
      </w:pPr>
      <w:r w:rsidRPr="008D02A3">
        <w:rPr>
          <w:rFonts w:ascii="Times New Roman" w:eastAsia="Calibri" w:hAnsi="Times New Roman" w:cs="Times New Roman"/>
          <w:sz w:val="12"/>
          <w:szCs w:val="12"/>
        </w:rPr>
        <w:t>Беляев А.В.</w:t>
      </w:r>
    </w:p>
    <w:p w:rsidR="00AA0210" w:rsidRPr="00AA0210" w:rsidRDefault="00AA0210" w:rsidP="00AA021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D02A3" w:rsidRDefault="008D02A3" w:rsidP="008D02A3">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D02A3">
        <w:rPr>
          <w:rFonts w:ascii="Times New Roman" w:eastAsia="Calibri" w:hAnsi="Times New Roman" w:cs="Times New Roman"/>
          <w:b/>
          <w:sz w:val="12"/>
          <w:szCs w:val="12"/>
        </w:rPr>
        <w:t>ЧЕРНОВКА</w:t>
      </w:r>
    </w:p>
    <w:p w:rsidR="008D02A3" w:rsidRPr="00713631" w:rsidRDefault="008D02A3" w:rsidP="008D02A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D02A3" w:rsidRPr="00713631" w:rsidRDefault="008D02A3" w:rsidP="008D02A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D02A3" w:rsidRPr="00713631" w:rsidRDefault="008D02A3" w:rsidP="008D02A3">
      <w:pPr>
        <w:tabs>
          <w:tab w:val="left" w:pos="284"/>
        </w:tabs>
        <w:spacing w:after="0" w:line="240" w:lineRule="auto"/>
        <w:jc w:val="center"/>
        <w:rPr>
          <w:rFonts w:ascii="Times New Roman" w:eastAsia="Calibri" w:hAnsi="Times New Roman" w:cs="Times New Roman"/>
          <w:sz w:val="12"/>
          <w:szCs w:val="12"/>
        </w:rPr>
      </w:pPr>
    </w:p>
    <w:p w:rsidR="008D02A3" w:rsidRPr="00713631" w:rsidRDefault="008D02A3" w:rsidP="008D02A3">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D02A3" w:rsidRPr="00713631" w:rsidRDefault="008D02A3" w:rsidP="008D02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AA0210">
        <w:rPr>
          <w:rFonts w:ascii="Times New Roman" w:eastAsia="Calibri" w:hAnsi="Times New Roman" w:cs="Times New Roman"/>
          <w:sz w:val="12"/>
          <w:szCs w:val="12"/>
        </w:rPr>
        <w:t>25</w:t>
      </w:r>
    </w:p>
    <w:p w:rsidR="00AA0210" w:rsidRDefault="00AA0210" w:rsidP="008D02A3">
      <w:pPr>
        <w:tabs>
          <w:tab w:val="left" w:pos="284"/>
        </w:tabs>
        <w:spacing w:after="0" w:line="240" w:lineRule="auto"/>
        <w:ind w:firstLine="284"/>
        <w:jc w:val="center"/>
        <w:rPr>
          <w:rFonts w:ascii="Times New Roman" w:eastAsia="Calibri" w:hAnsi="Times New Roman" w:cs="Times New Roman"/>
          <w:b/>
          <w:sz w:val="12"/>
          <w:szCs w:val="12"/>
        </w:rPr>
      </w:pPr>
      <w:r w:rsidRPr="00AA0210">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8D02A3" w:rsidRDefault="00AA0210" w:rsidP="008D02A3">
      <w:pPr>
        <w:tabs>
          <w:tab w:val="left" w:pos="284"/>
        </w:tabs>
        <w:spacing w:after="0" w:line="240" w:lineRule="auto"/>
        <w:ind w:firstLine="284"/>
        <w:jc w:val="center"/>
        <w:rPr>
          <w:rFonts w:ascii="Times New Roman" w:eastAsia="Calibri" w:hAnsi="Times New Roman" w:cs="Times New Roman"/>
          <w:b/>
          <w:sz w:val="12"/>
          <w:szCs w:val="12"/>
        </w:rPr>
      </w:pPr>
      <w:r w:rsidRPr="00AA0210">
        <w:rPr>
          <w:rFonts w:ascii="Times New Roman" w:eastAsia="Calibri" w:hAnsi="Times New Roman" w:cs="Times New Roman"/>
          <w:b/>
          <w:sz w:val="12"/>
          <w:szCs w:val="12"/>
        </w:rPr>
        <w:t>муниципального района Сергиевский № 58 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w:t>
      </w:r>
    </w:p>
    <w:p w:rsidR="00AA0210" w:rsidRDefault="00AA0210" w:rsidP="008D02A3">
      <w:pPr>
        <w:tabs>
          <w:tab w:val="left" w:pos="284"/>
        </w:tabs>
        <w:spacing w:after="0" w:line="240" w:lineRule="auto"/>
        <w:ind w:firstLine="284"/>
        <w:jc w:val="center"/>
        <w:rPr>
          <w:rFonts w:ascii="Times New Roman" w:eastAsia="Calibri" w:hAnsi="Times New Roman" w:cs="Times New Roman"/>
          <w:sz w:val="12"/>
          <w:szCs w:val="12"/>
        </w:rPr>
      </w:pP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b/>
          <w:sz w:val="12"/>
          <w:szCs w:val="12"/>
        </w:rPr>
      </w:pPr>
      <w:r w:rsidRPr="00AA0210">
        <w:rPr>
          <w:rFonts w:ascii="Times New Roman" w:eastAsia="Calibri" w:hAnsi="Times New Roman" w:cs="Times New Roman"/>
          <w:b/>
          <w:sz w:val="12"/>
          <w:szCs w:val="12"/>
        </w:rPr>
        <w:t>ПОСТАНОВЛЯЕТ:</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58 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 (далее - Программа) следующего содержания:</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lastRenderedPageBreak/>
        <w:t>1.1.В Паспорте Программы позицию «Объемы и источники финансирования Программы» изложить в следующей редакции:</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Общий объем финансирования программы в 2019-2021 годах:</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всего 544,98827 тыс. рублей</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в том числе:</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 xml:space="preserve">2019 год – 444,98827 </w:t>
      </w:r>
      <w:proofErr w:type="spellStart"/>
      <w:r w:rsidRPr="00AA0210">
        <w:rPr>
          <w:rFonts w:ascii="Times New Roman" w:eastAsia="Calibri" w:hAnsi="Times New Roman" w:cs="Times New Roman"/>
          <w:sz w:val="12"/>
          <w:szCs w:val="12"/>
        </w:rPr>
        <w:t>тыс</w:t>
      </w:r>
      <w:proofErr w:type="gramStart"/>
      <w:r w:rsidRPr="00AA0210">
        <w:rPr>
          <w:rFonts w:ascii="Times New Roman" w:eastAsia="Calibri" w:hAnsi="Times New Roman" w:cs="Times New Roman"/>
          <w:sz w:val="12"/>
          <w:szCs w:val="12"/>
        </w:rPr>
        <w:t>.р</w:t>
      </w:r>
      <w:proofErr w:type="gramEnd"/>
      <w:r w:rsidRPr="00AA0210">
        <w:rPr>
          <w:rFonts w:ascii="Times New Roman" w:eastAsia="Calibri" w:hAnsi="Times New Roman" w:cs="Times New Roman"/>
          <w:sz w:val="12"/>
          <w:szCs w:val="12"/>
        </w:rPr>
        <w:t>ублей</w:t>
      </w:r>
      <w:proofErr w:type="spellEnd"/>
      <w:r w:rsidRPr="00AA0210">
        <w:rPr>
          <w:rFonts w:ascii="Times New Roman" w:eastAsia="Calibri" w:hAnsi="Times New Roman" w:cs="Times New Roman"/>
          <w:sz w:val="12"/>
          <w:szCs w:val="12"/>
        </w:rPr>
        <w:t>;</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2020 год – 50,00000 тыс. рублей;</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2021 год – 50,00000 тыс. рублей.</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 xml:space="preserve">1.2. Приложение №1 к Программе изложить в редакции </w:t>
      </w:r>
      <w:proofErr w:type="gramStart"/>
      <w:r w:rsidRPr="00AA0210">
        <w:rPr>
          <w:rFonts w:ascii="Times New Roman" w:eastAsia="Calibri" w:hAnsi="Times New Roman" w:cs="Times New Roman"/>
          <w:sz w:val="12"/>
          <w:szCs w:val="12"/>
        </w:rPr>
        <w:t>согласно приложения</w:t>
      </w:r>
      <w:proofErr w:type="gramEnd"/>
      <w:r w:rsidRPr="00AA0210">
        <w:rPr>
          <w:rFonts w:ascii="Times New Roman" w:eastAsia="Calibri" w:hAnsi="Times New Roman" w:cs="Times New Roman"/>
          <w:sz w:val="12"/>
          <w:szCs w:val="12"/>
        </w:rPr>
        <w:t xml:space="preserve"> №1 к настоящему Постановлению.</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2.Опубликовать настоящее Постановление в газете «Сергиевский вестник».</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AA0210" w:rsidRPr="00AA0210" w:rsidRDefault="00AA0210" w:rsidP="00AA0210">
      <w:pPr>
        <w:tabs>
          <w:tab w:val="left" w:pos="284"/>
        </w:tabs>
        <w:spacing w:after="0" w:line="240" w:lineRule="auto"/>
        <w:jc w:val="right"/>
        <w:rPr>
          <w:rFonts w:ascii="Times New Roman" w:eastAsia="Calibri" w:hAnsi="Times New Roman" w:cs="Times New Roman"/>
          <w:sz w:val="12"/>
          <w:szCs w:val="12"/>
        </w:rPr>
      </w:pPr>
      <w:r w:rsidRPr="00AA0210">
        <w:rPr>
          <w:rFonts w:ascii="Times New Roman" w:eastAsia="Calibri" w:hAnsi="Times New Roman" w:cs="Times New Roman"/>
          <w:sz w:val="12"/>
          <w:szCs w:val="12"/>
        </w:rPr>
        <w:t>Глава сельского поселения Черновка</w:t>
      </w:r>
    </w:p>
    <w:p w:rsidR="00AA0210" w:rsidRDefault="00AA0210" w:rsidP="00AA0210">
      <w:pPr>
        <w:tabs>
          <w:tab w:val="left" w:pos="284"/>
        </w:tabs>
        <w:spacing w:after="0" w:line="240" w:lineRule="auto"/>
        <w:jc w:val="right"/>
        <w:rPr>
          <w:rFonts w:ascii="Times New Roman" w:eastAsia="Calibri" w:hAnsi="Times New Roman" w:cs="Times New Roman"/>
          <w:sz w:val="12"/>
          <w:szCs w:val="12"/>
        </w:rPr>
      </w:pPr>
      <w:r w:rsidRPr="00AA0210">
        <w:rPr>
          <w:rFonts w:ascii="Times New Roman" w:eastAsia="Calibri" w:hAnsi="Times New Roman" w:cs="Times New Roman"/>
          <w:sz w:val="12"/>
          <w:szCs w:val="12"/>
        </w:rPr>
        <w:t>муниципального района Сергиевский</w:t>
      </w:r>
    </w:p>
    <w:p w:rsidR="00AA0210" w:rsidRDefault="00AA0210" w:rsidP="00AA0210">
      <w:pPr>
        <w:tabs>
          <w:tab w:val="left" w:pos="284"/>
        </w:tabs>
        <w:spacing w:after="0" w:line="240" w:lineRule="auto"/>
        <w:jc w:val="right"/>
        <w:rPr>
          <w:rFonts w:ascii="Times New Roman" w:eastAsia="Calibri" w:hAnsi="Times New Roman" w:cs="Times New Roman"/>
          <w:sz w:val="12"/>
          <w:szCs w:val="12"/>
        </w:rPr>
      </w:pPr>
      <w:r w:rsidRPr="00AA0210">
        <w:rPr>
          <w:rFonts w:ascii="Times New Roman" w:eastAsia="Calibri" w:hAnsi="Times New Roman" w:cs="Times New Roman"/>
          <w:sz w:val="12"/>
          <w:szCs w:val="12"/>
        </w:rPr>
        <w:t>Беляев А.В.</w:t>
      </w:r>
    </w:p>
    <w:p w:rsidR="00AA0210" w:rsidRPr="00AA0210" w:rsidRDefault="00AA0210" w:rsidP="00AA0210">
      <w:pPr>
        <w:tabs>
          <w:tab w:val="left" w:pos="284"/>
        </w:tabs>
        <w:spacing w:after="0" w:line="240" w:lineRule="auto"/>
        <w:jc w:val="right"/>
        <w:rPr>
          <w:rFonts w:ascii="Times New Roman" w:eastAsia="Calibri" w:hAnsi="Times New Roman" w:cs="Times New Roman"/>
          <w:sz w:val="12"/>
          <w:szCs w:val="12"/>
        </w:rPr>
      </w:pPr>
    </w:p>
    <w:p w:rsidR="00AA0210" w:rsidRPr="00AA0210" w:rsidRDefault="00AA0210" w:rsidP="00AA0210">
      <w:pPr>
        <w:tabs>
          <w:tab w:val="left" w:pos="284"/>
        </w:tabs>
        <w:spacing w:after="0" w:line="240" w:lineRule="auto"/>
        <w:jc w:val="right"/>
        <w:rPr>
          <w:rFonts w:ascii="Times New Roman" w:eastAsia="Calibri" w:hAnsi="Times New Roman" w:cs="Times New Roman"/>
          <w:i/>
          <w:sz w:val="12"/>
          <w:szCs w:val="12"/>
        </w:rPr>
      </w:pPr>
      <w:r w:rsidRPr="00AA0210">
        <w:rPr>
          <w:rFonts w:ascii="Times New Roman" w:eastAsia="Calibri" w:hAnsi="Times New Roman" w:cs="Times New Roman"/>
          <w:i/>
          <w:sz w:val="12"/>
          <w:szCs w:val="12"/>
        </w:rPr>
        <w:t>Приложение №1</w:t>
      </w:r>
    </w:p>
    <w:p w:rsidR="00AA0210" w:rsidRPr="00AA0210" w:rsidRDefault="00AA0210" w:rsidP="00AA0210">
      <w:pPr>
        <w:tabs>
          <w:tab w:val="left" w:pos="284"/>
        </w:tabs>
        <w:spacing w:after="0" w:line="240" w:lineRule="auto"/>
        <w:jc w:val="right"/>
        <w:rPr>
          <w:rFonts w:ascii="Times New Roman" w:eastAsia="Calibri" w:hAnsi="Times New Roman" w:cs="Times New Roman"/>
          <w:i/>
          <w:sz w:val="12"/>
          <w:szCs w:val="12"/>
        </w:rPr>
      </w:pPr>
      <w:r w:rsidRPr="00AA0210">
        <w:rPr>
          <w:rFonts w:ascii="Times New Roman" w:eastAsia="Calibri" w:hAnsi="Times New Roman" w:cs="Times New Roman"/>
          <w:i/>
          <w:sz w:val="12"/>
          <w:szCs w:val="12"/>
        </w:rPr>
        <w:t>к Постановлению администрации</w:t>
      </w:r>
    </w:p>
    <w:p w:rsidR="00AA0210" w:rsidRPr="00AA0210" w:rsidRDefault="00AA0210" w:rsidP="00AA0210">
      <w:pPr>
        <w:tabs>
          <w:tab w:val="left" w:pos="284"/>
        </w:tabs>
        <w:spacing w:after="0" w:line="240" w:lineRule="auto"/>
        <w:jc w:val="right"/>
        <w:rPr>
          <w:rFonts w:ascii="Times New Roman" w:eastAsia="Calibri" w:hAnsi="Times New Roman" w:cs="Times New Roman"/>
          <w:i/>
          <w:sz w:val="12"/>
          <w:szCs w:val="12"/>
        </w:rPr>
      </w:pPr>
      <w:r w:rsidRPr="00AA0210">
        <w:rPr>
          <w:rFonts w:ascii="Times New Roman" w:eastAsia="Calibri" w:hAnsi="Times New Roman" w:cs="Times New Roman"/>
          <w:i/>
          <w:sz w:val="12"/>
          <w:szCs w:val="12"/>
        </w:rPr>
        <w:t>сельского поселения Черновка</w:t>
      </w:r>
    </w:p>
    <w:p w:rsidR="00AA0210" w:rsidRPr="00AA0210" w:rsidRDefault="00AA0210" w:rsidP="00AA0210">
      <w:pPr>
        <w:tabs>
          <w:tab w:val="left" w:pos="284"/>
        </w:tabs>
        <w:spacing w:after="0" w:line="240" w:lineRule="auto"/>
        <w:jc w:val="right"/>
        <w:rPr>
          <w:rFonts w:ascii="Times New Roman" w:eastAsia="Calibri" w:hAnsi="Times New Roman" w:cs="Times New Roman"/>
          <w:i/>
          <w:sz w:val="12"/>
          <w:szCs w:val="12"/>
        </w:rPr>
      </w:pPr>
      <w:r w:rsidRPr="00AA0210">
        <w:rPr>
          <w:rFonts w:ascii="Times New Roman" w:eastAsia="Calibri" w:hAnsi="Times New Roman" w:cs="Times New Roman"/>
          <w:i/>
          <w:sz w:val="12"/>
          <w:szCs w:val="12"/>
        </w:rPr>
        <w:t>муниципального района Сергиевский</w:t>
      </w:r>
    </w:p>
    <w:p w:rsidR="00AA0210" w:rsidRPr="00AA0210" w:rsidRDefault="00AA0210" w:rsidP="00AA0210">
      <w:pPr>
        <w:tabs>
          <w:tab w:val="left" w:pos="284"/>
        </w:tabs>
        <w:spacing w:after="0" w:line="240" w:lineRule="auto"/>
        <w:jc w:val="right"/>
        <w:rPr>
          <w:rFonts w:ascii="Times New Roman" w:eastAsia="Calibri" w:hAnsi="Times New Roman" w:cs="Times New Roman"/>
          <w:i/>
          <w:sz w:val="12"/>
          <w:szCs w:val="12"/>
        </w:rPr>
      </w:pPr>
      <w:r w:rsidRPr="00AA0210">
        <w:rPr>
          <w:rFonts w:ascii="Times New Roman" w:eastAsia="Calibri" w:hAnsi="Times New Roman" w:cs="Times New Roman"/>
          <w:i/>
          <w:sz w:val="12"/>
          <w:szCs w:val="12"/>
        </w:rPr>
        <w:t>№25 от 18 июля 2019г.</w:t>
      </w:r>
    </w:p>
    <w:p w:rsidR="00AA0210" w:rsidRDefault="00AA0210" w:rsidP="00AA0210">
      <w:pPr>
        <w:tabs>
          <w:tab w:val="left" w:pos="284"/>
        </w:tabs>
        <w:spacing w:after="0" w:line="240" w:lineRule="auto"/>
        <w:jc w:val="center"/>
        <w:rPr>
          <w:rFonts w:ascii="Times New Roman" w:eastAsia="Calibri" w:hAnsi="Times New Roman" w:cs="Times New Roman"/>
          <w:b/>
          <w:sz w:val="12"/>
          <w:szCs w:val="12"/>
        </w:rPr>
      </w:pPr>
      <w:r w:rsidRPr="00AA0210">
        <w:rPr>
          <w:rFonts w:ascii="Times New Roman" w:eastAsia="Calibri" w:hAnsi="Times New Roman" w:cs="Times New Roman"/>
          <w:b/>
          <w:bCs/>
          <w:sz w:val="12"/>
          <w:szCs w:val="12"/>
        </w:rPr>
        <w:t>Перечень мероприятий муниципальной программы «</w:t>
      </w:r>
      <w:r w:rsidRPr="00AA0210">
        <w:rPr>
          <w:rFonts w:ascii="Times New Roman" w:eastAsia="Calibri" w:hAnsi="Times New Roman" w:cs="Times New Roman"/>
          <w:b/>
          <w:sz w:val="12"/>
          <w:szCs w:val="12"/>
        </w:rPr>
        <w:t xml:space="preserve">Развитие сферы культуры и молодежной </w:t>
      </w:r>
    </w:p>
    <w:p w:rsidR="00AA0210" w:rsidRPr="00AA0210" w:rsidRDefault="00AA0210" w:rsidP="00AA0210">
      <w:pPr>
        <w:tabs>
          <w:tab w:val="left" w:pos="284"/>
        </w:tabs>
        <w:spacing w:after="0" w:line="240" w:lineRule="auto"/>
        <w:jc w:val="center"/>
        <w:rPr>
          <w:rFonts w:ascii="Times New Roman" w:eastAsia="Calibri" w:hAnsi="Times New Roman" w:cs="Times New Roman"/>
          <w:b/>
          <w:bCs/>
          <w:sz w:val="12"/>
          <w:szCs w:val="12"/>
        </w:rPr>
      </w:pPr>
      <w:r w:rsidRPr="00AA0210">
        <w:rPr>
          <w:rFonts w:ascii="Times New Roman" w:eastAsia="Calibri" w:hAnsi="Times New Roman" w:cs="Times New Roman"/>
          <w:b/>
          <w:sz w:val="12"/>
          <w:szCs w:val="12"/>
        </w:rPr>
        <w:t>политики на территории</w:t>
      </w:r>
      <w:r w:rsidRPr="00AA0210">
        <w:rPr>
          <w:rFonts w:ascii="Times New Roman" w:eastAsia="Calibri" w:hAnsi="Times New Roman" w:cs="Times New Roman"/>
          <w:b/>
          <w:bCs/>
          <w:sz w:val="12"/>
          <w:szCs w:val="12"/>
        </w:rPr>
        <w:t xml:space="preserve"> сельского поселения Черновка муниципального района Сергиевский» на 2019-2021годы</w:t>
      </w:r>
    </w:p>
    <w:tbl>
      <w:tblPr>
        <w:tblStyle w:val="115"/>
        <w:tblW w:w="7513" w:type="dxa"/>
        <w:tblInd w:w="108" w:type="dxa"/>
        <w:tblLayout w:type="fixed"/>
        <w:tblLook w:val="04A0" w:firstRow="1" w:lastRow="0" w:firstColumn="1" w:lastColumn="0" w:noHBand="0" w:noVBand="1"/>
      </w:tblPr>
      <w:tblGrid>
        <w:gridCol w:w="426"/>
        <w:gridCol w:w="2152"/>
        <w:gridCol w:w="1029"/>
        <w:gridCol w:w="687"/>
        <w:gridCol w:w="687"/>
        <w:gridCol w:w="550"/>
        <w:gridCol w:w="550"/>
        <w:gridCol w:w="619"/>
        <w:gridCol w:w="813"/>
      </w:tblGrid>
      <w:tr w:rsidR="00AA0210" w:rsidRPr="00AA0210" w:rsidTr="00AA0210">
        <w:trPr>
          <w:trHeight w:val="20"/>
        </w:trPr>
        <w:tc>
          <w:tcPr>
            <w:tcW w:w="284" w:type="pct"/>
            <w:vMerge w:val="restar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 xml:space="preserve">№ </w:t>
            </w:r>
            <w:proofErr w:type="gramStart"/>
            <w:r w:rsidRPr="00AA0210">
              <w:rPr>
                <w:rFonts w:ascii="Times New Roman" w:eastAsia="Calibri" w:hAnsi="Times New Roman" w:cs="Times New Roman"/>
                <w:sz w:val="12"/>
                <w:szCs w:val="12"/>
              </w:rPr>
              <w:t>п</w:t>
            </w:r>
            <w:proofErr w:type="gramEnd"/>
            <w:r w:rsidRPr="00AA0210">
              <w:rPr>
                <w:rFonts w:ascii="Times New Roman" w:eastAsia="Calibri" w:hAnsi="Times New Roman" w:cs="Times New Roman"/>
                <w:sz w:val="12"/>
                <w:szCs w:val="12"/>
              </w:rPr>
              <w:t>/п</w:t>
            </w:r>
          </w:p>
        </w:tc>
        <w:tc>
          <w:tcPr>
            <w:tcW w:w="1432" w:type="pct"/>
            <w:vMerge w:val="restar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Наименование мероприятия</w:t>
            </w:r>
          </w:p>
        </w:tc>
        <w:tc>
          <w:tcPr>
            <w:tcW w:w="685" w:type="pct"/>
            <w:vMerge w:val="restar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Ответственные исполнители (соисполнители)</w:t>
            </w:r>
          </w:p>
        </w:tc>
        <w:tc>
          <w:tcPr>
            <w:tcW w:w="457" w:type="pct"/>
            <w:vMerge w:val="restar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Срок реализации</w:t>
            </w:r>
          </w:p>
        </w:tc>
        <w:tc>
          <w:tcPr>
            <w:tcW w:w="1601" w:type="pct"/>
            <w:gridSpan w:val="4"/>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Объем финансирования по годам, тыс. рублей</w:t>
            </w:r>
          </w:p>
        </w:tc>
        <w:tc>
          <w:tcPr>
            <w:tcW w:w="542" w:type="pct"/>
            <w:vMerge w:val="restar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Источники финансирования</w:t>
            </w:r>
          </w:p>
        </w:tc>
      </w:tr>
      <w:tr w:rsidR="00AA0210" w:rsidRPr="00AA0210" w:rsidTr="00AA0210">
        <w:trPr>
          <w:trHeight w:val="20"/>
        </w:trPr>
        <w:tc>
          <w:tcPr>
            <w:tcW w:w="284" w:type="pct"/>
            <w:vMerge/>
            <w:hideMark/>
          </w:tcPr>
          <w:p w:rsidR="00AA0210" w:rsidRPr="00AA0210" w:rsidRDefault="00AA0210" w:rsidP="00AA0210">
            <w:pPr>
              <w:tabs>
                <w:tab w:val="left" w:pos="284"/>
              </w:tabs>
              <w:rPr>
                <w:rFonts w:ascii="Times New Roman" w:eastAsia="Calibri" w:hAnsi="Times New Roman" w:cs="Times New Roman"/>
                <w:sz w:val="12"/>
                <w:szCs w:val="12"/>
              </w:rPr>
            </w:pPr>
          </w:p>
        </w:tc>
        <w:tc>
          <w:tcPr>
            <w:tcW w:w="1432" w:type="pct"/>
            <w:vMerge/>
            <w:hideMark/>
          </w:tcPr>
          <w:p w:rsidR="00AA0210" w:rsidRPr="00AA0210" w:rsidRDefault="00AA0210" w:rsidP="00AA0210">
            <w:pPr>
              <w:tabs>
                <w:tab w:val="left" w:pos="284"/>
              </w:tabs>
              <w:rPr>
                <w:rFonts w:ascii="Times New Roman" w:eastAsia="Calibri" w:hAnsi="Times New Roman" w:cs="Times New Roman"/>
                <w:sz w:val="12"/>
                <w:szCs w:val="12"/>
              </w:rPr>
            </w:pPr>
          </w:p>
        </w:tc>
        <w:tc>
          <w:tcPr>
            <w:tcW w:w="685" w:type="pct"/>
            <w:vMerge/>
            <w:hideMark/>
          </w:tcPr>
          <w:p w:rsidR="00AA0210" w:rsidRPr="00AA0210" w:rsidRDefault="00AA0210" w:rsidP="00AA0210">
            <w:pPr>
              <w:tabs>
                <w:tab w:val="left" w:pos="284"/>
              </w:tabs>
              <w:rPr>
                <w:rFonts w:ascii="Times New Roman" w:eastAsia="Calibri" w:hAnsi="Times New Roman" w:cs="Times New Roman"/>
                <w:sz w:val="12"/>
                <w:szCs w:val="12"/>
              </w:rPr>
            </w:pPr>
          </w:p>
        </w:tc>
        <w:tc>
          <w:tcPr>
            <w:tcW w:w="457" w:type="pct"/>
            <w:vMerge/>
            <w:hideMark/>
          </w:tcPr>
          <w:p w:rsidR="00AA0210" w:rsidRPr="00AA0210" w:rsidRDefault="00AA0210" w:rsidP="00AA0210">
            <w:pPr>
              <w:tabs>
                <w:tab w:val="left" w:pos="284"/>
              </w:tabs>
              <w:rPr>
                <w:rFonts w:ascii="Times New Roman" w:eastAsia="Calibri" w:hAnsi="Times New Roman" w:cs="Times New Roman"/>
                <w:sz w:val="12"/>
                <w:szCs w:val="12"/>
              </w:rPr>
            </w:pPr>
          </w:p>
        </w:tc>
        <w:tc>
          <w:tcPr>
            <w:tcW w:w="457"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2019</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2020</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2021</w:t>
            </w:r>
          </w:p>
        </w:tc>
        <w:tc>
          <w:tcPr>
            <w:tcW w:w="412"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Всего</w:t>
            </w:r>
          </w:p>
        </w:tc>
        <w:tc>
          <w:tcPr>
            <w:tcW w:w="542" w:type="pct"/>
            <w:vMerge/>
            <w:hideMark/>
          </w:tcPr>
          <w:p w:rsidR="00AA0210" w:rsidRPr="00AA0210" w:rsidRDefault="00AA0210" w:rsidP="00AA0210">
            <w:pPr>
              <w:tabs>
                <w:tab w:val="left" w:pos="284"/>
              </w:tabs>
              <w:rPr>
                <w:rFonts w:ascii="Times New Roman" w:eastAsia="Calibri" w:hAnsi="Times New Roman" w:cs="Times New Roman"/>
                <w:sz w:val="12"/>
                <w:szCs w:val="12"/>
              </w:rPr>
            </w:pPr>
          </w:p>
        </w:tc>
      </w:tr>
      <w:tr w:rsidR="00AA0210" w:rsidRPr="00AA0210" w:rsidTr="00AA0210">
        <w:trPr>
          <w:trHeight w:val="20"/>
        </w:trPr>
        <w:tc>
          <w:tcPr>
            <w:tcW w:w="284"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1</w:t>
            </w:r>
          </w:p>
        </w:tc>
        <w:tc>
          <w:tcPr>
            <w:tcW w:w="1432"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85"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Администрация сельского поселения Черновка</w:t>
            </w:r>
          </w:p>
        </w:tc>
        <w:tc>
          <w:tcPr>
            <w:tcW w:w="457"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2019-2021</w:t>
            </w:r>
          </w:p>
        </w:tc>
        <w:tc>
          <w:tcPr>
            <w:tcW w:w="457"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50,00000</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50,00000</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50,00000</w:t>
            </w:r>
          </w:p>
        </w:tc>
        <w:tc>
          <w:tcPr>
            <w:tcW w:w="412" w:type="pct"/>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150,00000</w:t>
            </w:r>
          </w:p>
        </w:tc>
        <w:tc>
          <w:tcPr>
            <w:tcW w:w="542"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Бюджет поселения</w:t>
            </w:r>
          </w:p>
        </w:tc>
      </w:tr>
      <w:tr w:rsidR="00AA0210" w:rsidRPr="00AA0210" w:rsidTr="00AA0210">
        <w:trPr>
          <w:trHeight w:val="20"/>
        </w:trPr>
        <w:tc>
          <w:tcPr>
            <w:tcW w:w="284"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w:t>
            </w:r>
          </w:p>
        </w:tc>
        <w:tc>
          <w:tcPr>
            <w:tcW w:w="1432"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85"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Администрация сельского поселения Черновка</w:t>
            </w:r>
          </w:p>
        </w:tc>
        <w:tc>
          <w:tcPr>
            <w:tcW w:w="457"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2019-2021</w:t>
            </w:r>
          </w:p>
        </w:tc>
        <w:tc>
          <w:tcPr>
            <w:tcW w:w="457"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354,55800</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w:t>
            </w:r>
          </w:p>
        </w:tc>
        <w:tc>
          <w:tcPr>
            <w:tcW w:w="412" w:type="pct"/>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354,55800</w:t>
            </w:r>
          </w:p>
        </w:tc>
        <w:tc>
          <w:tcPr>
            <w:tcW w:w="542"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Бюджет поселения</w:t>
            </w:r>
          </w:p>
        </w:tc>
      </w:tr>
      <w:tr w:rsidR="00AA0210" w:rsidRPr="00AA0210" w:rsidTr="00AA0210">
        <w:trPr>
          <w:trHeight w:val="20"/>
        </w:trPr>
        <w:tc>
          <w:tcPr>
            <w:tcW w:w="284"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3</w:t>
            </w:r>
          </w:p>
        </w:tc>
        <w:tc>
          <w:tcPr>
            <w:tcW w:w="1432"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85"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Администрация сельского поселения Черновка</w:t>
            </w:r>
          </w:p>
        </w:tc>
        <w:tc>
          <w:tcPr>
            <w:tcW w:w="457"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2019-2021</w:t>
            </w:r>
          </w:p>
        </w:tc>
        <w:tc>
          <w:tcPr>
            <w:tcW w:w="457"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18,41294</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w:t>
            </w:r>
          </w:p>
        </w:tc>
        <w:tc>
          <w:tcPr>
            <w:tcW w:w="412" w:type="pct"/>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18,41294</w:t>
            </w:r>
          </w:p>
        </w:tc>
        <w:tc>
          <w:tcPr>
            <w:tcW w:w="542"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Бюджет поселения</w:t>
            </w:r>
          </w:p>
        </w:tc>
      </w:tr>
      <w:tr w:rsidR="00AA0210" w:rsidRPr="00AA0210" w:rsidTr="00AA0210">
        <w:trPr>
          <w:trHeight w:val="20"/>
        </w:trPr>
        <w:tc>
          <w:tcPr>
            <w:tcW w:w="284"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4</w:t>
            </w:r>
          </w:p>
        </w:tc>
        <w:tc>
          <w:tcPr>
            <w:tcW w:w="1432"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85"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Администрация Сельского поселения Черновка</w:t>
            </w:r>
          </w:p>
        </w:tc>
        <w:tc>
          <w:tcPr>
            <w:tcW w:w="457"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2019-2021</w:t>
            </w:r>
          </w:p>
        </w:tc>
        <w:tc>
          <w:tcPr>
            <w:tcW w:w="457"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22,01733</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w:t>
            </w:r>
          </w:p>
        </w:tc>
        <w:tc>
          <w:tcPr>
            <w:tcW w:w="366"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w:t>
            </w:r>
          </w:p>
        </w:tc>
        <w:tc>
          <w:tcPr>
            <w:tcW w:w="412" w:type="pct"/>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22,01733</w:t>
            </w:r>
          </w:p>
        </w:tc>
        <w:tc>
          <w:tcPr>
            <w:tcW w:w="542" w:type="pc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Бюджет поселения</w:t>
            </w:r>
          </w:p>
        </w:tc>
      </w:tr>
      <w:tr w:rsidR="00AA0210" w:rsidRPr="00AA0210" w:rsidTr="00AA0210">
        <w:trPr>
          <w:trHeight w:val="20"/>
        </w:trPr>
        <w:tc>
          <w:tcPr>
            <w:tcW w:w="284" w:type="pct"/>
          </w:tcPr>
          <w:p w:rsidR="00AA0210" w:rsidRPr="00AA0210" w:rsidRDefault="00AA0210" w:rsidP="00AA0210">
            <w:pPr>
              <w:tabs>
                <w:tab w:val="left" w:pos="284"/>
              </w:tabs>
              <w:rPr>
                <w:rFonts w:ascii="Times New Roman" w:eastAsia="Calibri" w:hAnsi="Times New Roman" w:cs="Times New Roman"/>
                <w:sz w:val="12"/>
                <w:szCs w:val="12"/>
              </w:rPr>
            </w:pPr>
          </w:p>
        </w:tc>
        <w:tc>
          <w:tcPr>
            <w:tcW w:w="1432" w:type="pct"/>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ИТОГО</w:t>
            </w:r>
          </w:p>
        </w:tc>
        <w:tc>
          <w:tcPr>
            <w:tcW w:w="685" w:type="pct"/>
          </w:tcPr>
          <w:p w:rsidR="00AA0210" w:rsidRPr="00AA0210" w:rsidRDefault="00AA0210" w:rsidP="00AA0210">
            <w:pPr>
              <w:tabs>
                <w:tab w:val="left" w:pos="284"/>
              </w:tabs>
              <w:rPr>
                <w:rFonts w:ascii="Times New Roman" w:eastAsia="Calibri" w:hAnsi="Times New Roman" w:cs="Times New Roman"/>
                <w:b/>
                <w:sz w:val="12"/>
                <w:szCs w:val="12"/>
              </w:rPr>
            </w:pPr>
          </w:p>
        </w:tc>
        <w:tc>
          <w:tcPr>
            <w:tcW w:w="457" w:type="pct"/>
          </w:tcPr>
          <w:p w:rsidR="00AA0210" w:rsidRPr="00AA0210" w:rsidRDefault="00AA0210" w:rsidP="00AA0210">
            <w:pPr>
              <w:tabs>
                <w:tab w:val="left" w:pos="284"/>
              </w:tabs>
              <w:rPr>
                <w:rFonts w:ascii="Times New Roman" w:eastAsia="Calibri" w:hAnsi="Times New Roman" w:cs="Times New Roman"/>
                <w:b/>
                <w:sz w:val="12"/>
                <w:szCs w:val="12"/>
              </w:rPr>
            </w:pPr>
          </w:p>
        </w:tc>
        <w:tc>
          <w:tcPr>
            <w:tcW w:w="457" w:type="pct"/>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444,98827</w:t>
            </w:r>
          </w:p>
        </w:tc>
        <w:tc>
          <w:tcPr>
            <w:tcW w:w="366" w:type="pct"/>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50,00000</w:t>
            </w:r>
          </w:p>
        </w:tc>
        <w:tc>
          <w:tcPr>
            <w:tcW w:w="366" w:type="pct"/>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50,00000</w:t>
            </w:r>
          </w:p>
        </w:tc>
        <w:tc>
          <w:tcPr>
            <w:tcW w:w="412" w:type="pct"/>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544,98827</w:t>
            </w:r>
          </w:p>
        </w:tc>
        <w:tc>
          <w:tcPr>
            <w:tcW w:w="542" w:type="pct"/>
          </w:tcPr>
          <w:p w:rsidR="00AA0210" w:rsidRPr="00AA0210" w:rsidRDefault="00AA0210" w:rsidP="00AA0210">
            <w:pPr>
              <w:tabs>
                <w:tab w:val="left" w:pos="284"/>
              </w:tabs>
              <w:rPr>
                <w:rFonts w:ascii="Times New Roman" w:eastAsia="Calibri" w:hAnsi="Times New Roman" w:cs="Times New Roman"/>
                <w:sz w:val="12"/>
                <w:szCs w:val="12"/>
              </w:rPr>
            </w:pPr>
          </w:p>
        </w:tc>
      </w:tr>
    </w:tbl>
    <w:p w:rsidR="00AA0210" w:rsidRPr="00AA0210" w:rsidRDefault="00AA0210" w:rsidP="00AA021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AA0210" w:rsidRDefault="00AA0210" w:rsidP="00AA021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D02A3">
        <w:rPr>
          <w:rFonts w:ascii="Times New Roman" w:eastAsia="Calibri" w:hAnsi="Times New Roman" w:cs="Times New Roman"/>
          <w:b/>
          <w:sz w:val="12"/>
          <w:szCs w:val="12"/>
        </w:rPr>
        <w:t>ЧЕРНОВКА</w:t>
      </w:r>
    </w:p>
    <w:p w:rsidR="00AA0210" w:rsidRPr="00713631" w:rsidRDefault="00AA0210" w:rsidP="00AA021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AA0210" w:rsidRPr="00713631" w:rsidRDefault="00AA0210" w:rsidP="00AA021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AA0210" w:rsidRPr="00713631" w:rsidRDefault="00AA0210" w:rsidP="00AA0210">
      <w:pPr>
        <w:tabs>
          <w:tab w:val="left" w:pos="284"/>
        </w:tabs>
        <w:spacing w:after="0" w:line="240" w:lineRule="auto"/>
        <w:jc w:val="center"/>
        <w:rPr>
          <w:rFonts w:ascii="Times New Roman" w:eastAsia="Calibri" w:hAnsi="Times New Roman" w:cs="Times New Roman"/>
          <w:sz w:val="12"/>
          <w:szCs w:val="12"/>
        </w:rPr>
      </w:pPr>
    </w:p>
    <w:p w:rsidR="00AA0210" w:rsidRPr="00713631" w:rsidRDefault="00AA0210" w:rsidP="00AA021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AA0210" w:rsidRPr="00713631" w:rsidRDefault="00AA0210" w:rsidP="00AA02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AA0210" w:rsidRDefault="00AA0210" w:rsidP="00AA0210">
      <w:pPr>
        <w:tabs>
          <w:tab w:val="left" w:pos="284"/>
        </w:tabs>
        <w:spacing w:after="0" w:line="240" w:lineRule="auto"/>
        <w:ind w:firstLine="284"/>
        <w:jc w:val="center"/>
        <w:rPr>
          <w:rFonts w:ascii="Times New Roman" w:eastAsia="Calibri" w:hAnsi="Times New Roman" w:cs="Times New Roman"/>
          <w:b/>
          <w:sz w:val="12"/>
          <w:szCs w:val="12"/>
        </w:rPr>
      </w:pPr>
      <w:r w:rsidRPr="00AA0210">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Черновка муниципального района Сергиевский № 59 от 29.12.2018г.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w:t>
      </w:r>
    </w:p>
    <w:p w:rsidR="00AA0210" w:rsidRDefault="00AA0210" w:rsidP="00AA0210">
      <w:pPr>
        <w:tabs>
          <w:tab w:val="left" w:pos="284"/>
        </w:tabs>
        <w:spacing w:after="0" w:line="240" w:lineRule="auto"/>
        <w:ind w:firstLine="284"/>
        <w:jc w:val="center"/>
        <w:rPr>
          <w:rFonts w:ascii="Times New Roman" w:eastAsia="Calibri" w:hAnsi="Times New Roman" w:cs="Times New Roman"/>
          <w:sz w:val="12"/>
          <w:szCs w:val="12"/>
        </w:rPr>
      </w:pP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b/>
          <w:sz w:val="12"/>
          <w:szCs w:val="12"/>
        </w:rPr>
      </w:pPr>
      <w:r w:rsidRPr="00AA0210">
        <w:rPr>
          <w:rFonts w:ascii="Times New Roman" w:eastAsia="Calibri" w:hAnsi="Times New Roman" w:cs="Times New Roman"/>
          <w:b/>
          <w:sz w:val="12"/>
          <w:szCs w:val="12"/>
        </w:rPr>
        <w:t>ПОСТАНОВЛЯЕТ:</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59  от  29.12.2018г.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 (далее - Программа) следующего содержания:</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AA0210">
        <w:rPr>
          <w:rFonts w:ascii="Times New Roman" w:eastAsia="Calibri" w:hAnsi="Times New Roman" w:cs="Times New Roman"/>
          <w:b/>
          <w:sz w:val="12"/>
          <w:szCs w:val="12"/>
        </w:rPr>
        <w:t>18080,18990</w:t>
      </w:r>
      <w:r w:rsidRPr="00AA0210">
        <w:rPr>
          <w:rFonts w:ascii="Times New Roman" w:eastAsia="Calibri" w:hAnsi="Times New Roman" w:cs="Times New Roman"/>
          <w:sz w:val="12"/>
          <w:szCs w:val="12"/>
        </w:rPr>
        <w:t xml:space="preserve"> тыс. рублей, в том числе по годам:</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2019 год – 354,25774 тыс. руб.,</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2020 год – 726,96608 тыс. руб.,</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2021 год – 726,96608 тыс. руб.</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115"/>
        <w:tblW w:w="7513" w:type="dxa"/>
        <w:tblInd w:w="108" w:type="dxa"/>
        <w:tblLayout w:type="fixed"/>
        <w:tblLook w:val="04A0" w:firstRow="1" w:lastRow="0" w:firstColumn="1" w:lastColumn="0" w:noHBand="0" w:noVBand="1"/>
      </w:tblPr>
      <w:tblGrid>
        <w:gridCol w:w="426"/>
        <w:gridCol w:w="2254"/>
        <w:gridCol w:w="1020"/>
        <w:gridCol w:w="1022"/>
        <w:gridCol w:w="1020"/>
        <w:gridCol w:w="1771"/>
      </w:tblGrid>
      <w:tr w:rsidR="00AA0210" w:rsidRPr="00AA0210" w:rsidTr="00AA0210">
        <w:trPr>
          <w:trHeight w:val="20"/>
        </w:trPr>
        <w:tc>
          <w:tcPr>
            <w:tcW w:w="426" w:type="dxa"/>
            <w:vMerge w:val="restar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 xml:space="preserve">№ </w:t>
            </w:r>
            <w:proofErr w:type="gramStart"/>
            <w:r w:rsidRPr="00AA0210">
              <w:rPr>
                <w:rFonts w:ascii="Times New Roman" w:eastAsia="Calibri" w:hAnsi="Times New Roman" w:cs="Times New Roman"/>
                <w:sz w:val="12"/>
                <w:szCs w:val="12"/>
              </w:rPr>
              <w:t>п</w:t>
            </w:r>
            <w:proofErr w:type="gramEnd"/>
            <w:r w:rsidRPr="00AA0210">
              <w:rPr>
                <w:rFonts w:ascii="Times New Roman" w:eastAsia="Calibri" w:hAnsi="Times New Roman" w:cs="Times New Roman"/>
                <w:sz w:val="12"/>
                <w:szCs w:val="12"/>
              </w:rPr>
              <w:t>/п</w:t>
            </w:r>
          </w:p>
        </w:tc>
        <w:tc>
          <w:tcPr>
            <w:tcW w:w="2254" w:type="dxa"/>
            <w:vMerge w:val="restart"/>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Наименование мероприятия</w:t>
            </w:r>
          </w:p>
        </w:tc>
        <w:tc>
          <w:tcPr>
            <w:tcW w:w="3062" w:type="dxa"/>
            <w:gridSpan w:val="3"/>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Планируемый объем финансирования, тыс. рублей</w:t>
            </w:r>
          </w:p>
        </w:tc>
        <w:tc>
          <w:tcPr>
            <w:tcW w:w="1771"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Исполнитель мероприятия</w:t>
            </w:r>
          </w:p>
        </w:tc>
      </w:tr>
      <w:tr w:rsidR="00AA0210" w:rsidRPr="00AA0210" w:rsidTr="00AA0210">
        <w:trPr>
          <w:trHeight w:val="20"/>
        </w:trPr>
        <w:tc>
          <w:tcPr>
            <w:tcW w:w="426" w:type="dxa"/>
            <w:vMerge/>
            <w:hideMark/>
          </w:tcPr>
          <w:p w:rsidR="00AA0210" w:rsidRPr="00AA0210" w:rsidRDefault="00AA0210" w:rsidP="00AA0210">
            <w:pPr>
              <w:tabs>
                <w:tab w:val="left" w:pos="284"/>
              </w:tabs>
              <w:rPr>
                <w:rFonts w:ascii="Times New Roman" w:eastAsia="Calibri" w:hAnsi="Times New Roman" w:cs="Times New Roman"/>
                <w:sz w:val="12"/>
                <w:szCs w:val="12"/>
              </w:rPr>
            </w:pPr>
          </w:p>
        </w:tc>
        <w:tc>
          <w:tcPr>
            <w:tcW w:w="2254" w:type="dxa"/>
            <w:vMerge/>
            <w:hideMark/>
          </w:tcPr>
          <w:p w:rsidR="00AA0210" w:rsidRPr="00AA0210" w:rsidRDefault="00AA0210" w:rsidP="00AA0210">
            <w:pPr>
              <w:tabs>
                <w:tab w:val="left" w:pos="284"/>
              </w:tabs>
              <w:rPr>
                <w:rFonts w:ascii="Times New Roman" w:eastAsia="Calibri" w:hAnsi="Times New Roman" w:cs="Times New Roman"/>
                <w:sz w:val="12"/>
                <w:szCs w:val="12"/>
              </w:rPr>
            </w:pP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2019</w:t>
            </w:r>
          </w:p>
        </w:tc>
        <w:tc>
          <w:tcPr>
            <w:tcW w:w="1022"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2020</w:t>
            </w: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2021</w:t>
            </w:r>
          </w:p>
        </w:tc>
        <w:tc>
          <w:tcPr>
            <w:tcW w:w="1771" w:type="dxa"/>
          </w:tcPr>
          <w:p w:rsidR="00AA0210" w:rsidRPr="00AA0210" w:rsidRDefault="00AA0210" w:rsidP="00AA0210">
            <w:pPr>
              <w:tabs>
                <w:tab w:val="left" w:pos="284"/>
              </w:tabs>
              <w:rPr>
                <w:rFonts w:ascii="Times New Roman" w:eastAsia="Calibri" w:hAnsi="Times New Roman" w:cs="Times New Roman"/>
                <w:sz w:val="12"/>
                <w:szCs w:val="12"/>
              </w:rPr>
            </w:pPr>
          </w:p>
        </w:tc>
      </w:tr>
      <w:tr w:rsidR="00AA0210" w:rsidRPr="00AA0210" w:rsidTr="00AA0210">
        <w:trPr>
          <w:trHeight w:val="20"/>
        </w:trPr>
        <w:tc>
          <w:tcPr>
            <w:tcW w:w="426"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1</w:t>
            </w:r>
          </w:p>
        </w:tc>
        <w:tc>
          <w:tcPr>
            <w:tcW w:w="2254"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 xml:space="preserve">Техническое обслуживание газового </w:t>
            </w:r>
            <w:r w:rsidRPr="00AA0210">
              <w:rPr>
                <w:rFonts w:ascii="Times New Roman" w:eastAsia="Calibri" w:hAnsi="Times New Roman" w:cs="Times New Roman"/>
                <w:sz w:val="12"/>
                <w:szCs w:val="12"/>
              </w:rPr>
              <w:lastRenderedPageBreak/>
              <w:t>оборудования перед началом отопительного сезона</w:t>
            </w: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0,00</w:t>
            </w:r>
          </w:p>
        </w:tc>
        <w:tc>
          <w:tcPr>
            <w:tcW w:w="1022"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0,00</w:t>
            </w: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 xml:space="preserve">0,00 </w:t>
            </w:r>
          </w:p>
        </w:tc>
        <w:tc>
          <w:tcPr>
            <w:tcW w:w="1771"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Администрация сельского поселения Черновка</w:t>
            </w:r>
          </w:p>
        </w:tc>
      </w:tr>
      <w:tr w:rsidR="00AA0210" w:rsidRPr="00AA0210" w:rsidTr="00AA0210">
        <w:trPr>
          <w:trHeight w:val="20"/>
        </w:trPr>
        <w:tc>
          <w:tcPr>
            <w:tcW w:w="426"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w:t>
            </w:r>
          </w:p>
        </w:tc>
        <w:tc>
          <w:tcPr>
            <w:tcW w:w="2254"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66,96608</w:t>
            </w:r>
          </w:p>
        </w:tc>
        <w:tc>
          <w:tcPr>
            <w:tcW w:w="1022"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66,96608</w:t>
            </w: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66,96608</w:t>
            </w:r>
          </w:p>
        </w:tc>
        <w:tc>
          <w:tcPr>
            <w:tcW w:w="1771"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Администрация сельского поселения Черновка</w:t>
            </w:r>
          </w:p>
        </w:tc>
      </w:tr>
      <w:tr w:rsidR="00AA0210" w:rsidRPr="00AA0210" w:rsidTr="00AA0210">
        <w:trPr>
          <w:trHeight w:val="20"/>
        </w:trPr>
        <w:tc>
          <w:tcPr>
            <w:tcW w:w="426"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3</w:t>
            </w:r>
          </w:p>
        </w:tc>
        <w:tc>
          <w:tcPr>
            <w:tcW w:w="2254"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Ремонт и укрепление материально-технической базы учреждений</w:t>
            </w: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233,50000</w:t>
            </w:r>
          </w:p>
        </w:tc>
        <w:tc>
          <w:tcPr>
            <w:tcW w:w="1022"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660,00000</w:t>
            </w: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660,00000</w:t>
            </w:r>
          </w:p>
        </w:tc>
        <w:tc>
          <w:tcPr>
            <w:tcW w:w="1771"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Администрация сельского поселения Черновка</w:t>
            </w:r>
          </w:p>
        </w:tc>
      </w:tr>
      <w:tr w:rsidR="00AA0210" w:rsidRPr="00AA0210" w:rsidTr="00AA0210">
        <w:trPr>
          <w:trHeight w:val="20"/>
        </w:trPr>
        <w:tc>
          <w:tcPr>
            <w:tcW w:w="426" w:type="dxa"/>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4</w:t>
            </w:r>
          </w:p>
        </w:tc>
        <w:tc>
          <w:tcPr>
            <w:tcW w:w="2254"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ТО пожарной сигнализации</w:t>
            </w: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26,62600</w:t>
            </w:r>
          </w:p>
        </w:tc>
        <w:tc>
          <w:tcPr>
            <w:tcW w:w="1022"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0,00</w:t>
            </w:r>
          </w:p>
        </w:tc>
        <w:tc>
          <w:tcPr>
            <w:tcW w:w="1020" w:type="dxa"/>
            <w:hideMark/>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0,00</w:t>
            </w:r>
          </w:p>
        </w:tc>
        <w:tc>
          <w:tcPr>
            <w:tcW w:w="1771" w:type="dxa"/>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Администрация сельского поселения Черновка</w:t>
            </w:r>
          </w:p>
        </w:tc>
      </w:tr>
      <w:tr w:rsidR="00AA0210" w:rsidRPr="00AA0210" w:rsidTr="00AA0210">
        <w:trPr>
          <w:trHeight w:val="20"/>
        </w:trPr>
        <w:tc>
          <w:tcPr>
            <w:tcW w:w="426" w:type="dxa"/>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5</w:t>
            </w:r>
          </w:p>
        </w:tc>
        <w:tc>
          <w:tcPr>
            <w:tcW w:w="2254" w:type="dxa"/>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Прочие мероприятия</w:t>
            </w:r>
          </w:p>
        </w:tc>
        <w:tc>
          <w:tcPr>
            <w:tcW w:w="1020" w:type="dxa"/>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27,16566</w:t>
            </w:r>
          </w:p>
        </w:tc>
        <w:tc>
          <w:tcPr>
            <w:tcW w:w="1022" w:type="dxa"/>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0,00</w:t>
            </w:r>
          </w:p>
        </w:tc>
        <w:tc>
          <w:tcPr>
            <w:tcW w:w="1020" w:type="dxa"/>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0,00</w:t>
            </w:r>
          </w:p>
        </w:tc>
        <w:tc>
          <w:tcPr>
            <w:tcW w:w="1771" w:type="dxa"/>
          </w:tcPr>
          <w:p w:rsidR="00AA0210" w:rsidRPr="00AA0210" w:rsidRDefault="00AA0210" w:rsidP="00AA0210">
            <w:pPr>
              <w:tabs>
                <w:tab w:val="left" w:pos="284"/>
              </w:tabs>
              <w:rPr>
                <w:rFonts w:ascii="Times New Roman" w:eastAsia="Calibri" w:hAnsi="Times New Roman" w:cs="Times New Roman"/>
                <w:sz w:val="12"/>
                <w:szCs w:val="12"/>
              </w:rPr>
            </w:pPr>
            <w:r w:rsidRPr="00AA0210">
              <w:rPr>
                <w:rFonts w:ascii="Times New Roman" w:eastAsia="Calibri" w:hAnsi="Times New Roman" w:cs="Times New Roman"/>
                <w:sz w:val="12"/>
                <w:szCs w:val="12"/>
              </w:rPr>
              <w:t>Администрация сельского поселения Черновка</w:t>
            </w:r>
          </w:p>
        </w:tc>
      </w:tr>
      <w:tr w:rsidR="00AA0210" w:rsidRPr="00AA0210" w:rsidTr="00AA0210">
        <w:trPr>
          <w:trHeight w:val="20"/>
        </w:trPr>
        <w:tc>
          <w:tcPr>
            <w:tcW w:w="426" w:type="dxa"/>
          </w:tcPr>
          <w:p w:rsidR="00AA0210" w:rsidRPr="00AA0210" w:rsidRDefault="00AA0210" w:rsidP="00AA0210">
            <w:pPr>
              <w:tabs>
                <w:tab w:val="left" w:pos="284"/>
              </w:tabs>
              <w:rPr>
                <w:rFonts w:ascii="Times New Roman" w:eastAsia="Calibri" w:hAnsi="Times New Roman" w:cs="Times New Roman"/>
                <w:sz w:val="12"/>
                <w:szCs w:val="12"/>
              </w:rPr>
            </w:pPr>
          </w:p>
        </w:tc>
        <w:tc>
          <w:tcPr>
            <w:tcW w:w="2254" w:type="dxa"/>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Всего:</w:t>
            </w:r>
          </w:p>
        </w:tc>
        <w:tc>
          <w:tcPr>
            <w:tcW w:w="1020" w:type="dxa"/>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354,25774</w:t>
            </w:r>
          </w:p>
        </w:tc>
        <w:tc>
          <w:tcPr>
            <w:tcW w:w="1022" w:type="dxa"/>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726,96608</w:t>
            </w:r>
          </w:p>
        </w:tc>
        <w:tc>
          <w:tcPr>
            <w:tcW w:w="1020" w:type="dxa"/>
            <w:hideMark/>
          </w:tcPr>
          <w:p w:rsidR="00AA0210" w:rsidRPr="00AA0210" w:rsidRDefault="00AA0210" w:rsidP="00AA0210">
            <w:pPr>
              <w:tabs>
                <w:tab w:val="left" w:pos="284"/>
              </w:tabs>
              <w:rPr>
                <w:rFonts w:ascii="Times New Roman" w:eastAsia="Calibri" w:hAnsi="Times New Roman" w:cs="Times New Roman"/>
                <w:b/>
                <w:sz w:val="12"/>
                <w:szCs w:val="12"/>
              </w:rPr>
            </w:pPr>
            <w:r w:rsidRPr="00AA0210">
              <w:rPr>
                <w:rFonts w:ascii="Times New Roman" w:eastAsia="Calibri" w:hAnsi="Times New Roman" w:cs="Times New Roman"/>
                <w:b/>
                <w:sz w:val="12"/>
                <w:szCs w:val="12"/>
              </w:rPr>
              <w:t>726,96608</w:t>
            </w:r>
          </w:p>
        </w:tc>
        <w:tc>
          <w:tcPr>
            <w:tcW w:w="1771" w:type="dxa"/>
          </w:tcPr>
          <w:p w:rsidR="00AA0210" w:rsidRPr="00AA0210" w:rsidRDefault="00AA0210" w:rsidP="00AA0210">
            <w:pPr>
              <w:tabs>
                <w:tab w:val="left" w:pos="284"/>
              </w:tabs>
              <w:rPr>
                <w:rFonts w:ascii="Times New Roman" w:eastAsia="Calibri" w:hAnsi="Times New Roman" w:cs="Times New Roman"/>
                <w:sz w:val="12"/>
                <w:szCs w:val="12"/>
              </w:rPr>
            </w:pPr>
          </w:p>
        </w:tc>
      </w:tr>
    </w:tbl>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Объем   финансирования, необходимый для реализации  мероприятий  Программы  составит  1808,18990 тыс. рублей, в том числе по годам:</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 на 2019 год – 354,25774 тыс. рублей;</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 на 2020 год – 726,96608 тыс. рублей;</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 на 2021 год – 726,96608 тыс. рублей</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2.Опубликовать настоящее Постановление в газете «Сергиевский вестник».</w:t>
      </w:r>
    </w:p>
    <w:p w:rsidR="00AA0210" w:rsidRPr="00AA0210" w:rsidRDefault="00AA0210" w:rsidP="00AA0210">
      <w:pPr>
        <w:tabs>
          <w:tab w:val="left" w:pos="284"/>
        </w:tabs>
        <w:spacing w:after="0" w:line="240" w:lineRule="auto"/>
        <w:ind w:firstLine="284"/>
        <w:jc w:val="both"/>
        <w:rPr>
          <w:rFonts w:ascii="Times New Roman" w:eastAsia="Calibri" w:hAnsi="Times New Roman" w:cs="Times New Roman"/>
          <w:sz w:val="12"/>
          <w:szCs w:val="12"/>
        </w:rPr>
      </w:pPr>
      <w:r w:rsidRPr="00AA021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A0210" w:rsidRPr="00AA0210" w:rsidRDefault="00AA0210" w:rsidP="00AA0210">
      <w:pPr>
        <w:tabs>
          <w:tab w:val="left" w:pos="284"/>
        </w:tabs>
        <w:spacing w:after="0" w:line="240" w:lineRule="auto"/>
        <w:jc w:val="right"/>
        <w:rPr>
          <w:rFonts w:ascii="Times New Roman" w:eastAsia="Calibri" w:hAnsi="Times New Roman" w:cs="Times New Roman"/>
          <w:bCs/>
          <w:sz w:val="12"/>
          <w:szCs w:val="12"/>
        </w:rPr>
      </w:pPr>
      <w:r w:rsidRPr="00AA0210">
        <w:rPr>
          <w:rFonts w:ascii="Times New Roman" w:eastAsia="Calibri" w:hAnsi="Times New Roman" w:cs="Times New Roman"/>
          <w:bCs/>
          <w:sz w:val="12"/>
          <w:szCs w:val="12"/>
        </w:rPr>
        <w:t>Глава сельского поселения Черновка</w:t>
      </w:r>
    </w:p>
    <w:p w:rsidR="00AA0210" w:rsidRDefault="00AA0210" w:rsidP="00AA0210">
      <w:pPr>
        <w:tabs>
          <w:tab w:val="left" w:pos="284"/>
        </w:tabs>
        <w:spacing w:after="0" w:line="240" w:lineRule="auto"/>
        <w:jc w:val="right"/>
        <w:rPr>
          <w:rFonts w:ascii="Times New Roman" w:eastAsia="Calibri" w:hAnsi="Times New Roman" w:cs="Times New Roman"/>
          <w:bCs/>
          <w:sz w:val="12"/>
          <w:szCs w:val="12"/>
        </w:rPr>
      </w:pPr>
      <w:r w:rsidRPr="00AA0210">
        <w:rPr>
          <w:rFonts w:ascii="Times New Roman" w:eastAsia="Calibri" w:hAnsi="Times New Roman" w:cs="Times New Roman"/>
          <w:bCs/>
          <w:sz w:val="12"/>
          <w:szCs w:val="12"/>
        </w:rPr>
        <w:t>муниципального района Сергиевский</w:t>
      </w:r>
    </w:p>
    <w:p w:rsidR="00AA0210" w:rsidRPr="00AA0210" w:rsidRDefault="00AA0210" w:rsidP="00AA0210">
      <w:pPr>
        <w:tabs>
          <w:tab w:val="left" w:pos="284"/>
        </w:tabs>
        <w:spacing w:after="0" w:line="240" w:lineRule="auto"/>
        <w:jc w:val="right"/>
        <w:rPr>
          <w:rFonts w:ascii="Times New Roman" w:eastAsia="Calibri" w:hAnsi="Times New Roman" w:cs="Times New Roman"/>
          <w:sz w:val="12"/>
          <w:szCs w:val="12"/>
        </w:rPr>
      </w:pPr>
      <w:r w:rsidRPr="00AA0210">
        <w:rPr>
          <w:rFonts w:ascii="Times New Roman" w:eastAsia="Calibri" w:hAnsi="Times New Roman" w:cs="Times New Roman"/>
          <w:bCs/>
          <w:sz w:val="12"/>
          <w:szCs w:val="12"/>
        </w:rPr>
        <w:t>Беляев А. В.</w:t>
      </w:r>
    </w:p>
    <w:p w:rsidR="00AA0210" w:rsidRPr="00AA0210" w:rsidRDefault="00AA0210" w:rsidP="00AA021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AA0210" w:rsidRDefault="00AA0210" w:rsidP="00AA021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D02A3">
        <w:rPr>
          <w:rFonts w:ascii="Times New Roman" w:eastAsia="Calibri" w:hAnsi="Times New Roman" w:cs="Times New Roman"/>
          <w:b/>
          <w:sz w:val="12"/>
          <w:szCs w:val="12"/>
        </w:rPr>
        <w:t>ЧЕРНОВКА</w:t>
      </w:r>
    </w:p>
    <w:p w:rsidR="00AA0210" w:rsidRPr="00713631" w:rsidRDefault="00AA0210" w:rsidP="00AA021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AA0210" w:rsidRPr="00713631" w:rsidRDefault="00AA0210" w:rsidP="00AA021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AA0210" w:rsidRPr="00713631" w:rsidRDefault="00AA0210" w:rsidP="00AA0210">
      <w:pPr>
        <w:tabs>
          <w:tab w:val="left" w:pos="284"/>
        </w:tabs>
        <w:spacing w:after="0" w:line="240" w:lineRule="auto"/>
        <w:jc w:val="center"/>
        <w:rPr>
          <w:rFonts w:ascii="Times New Roman" w:eastAsia="Calibri" w:hAnsi="Times New Roman" w:cs="Times New Roman"/>
          <w:sz w:val="12"/>
          <w:szCs w:val="12"/>
        </w:rPr>
      </w:pPr>
    </w:p>
    <w:p w:rsidR="00AA0210" w:rsidRPr="00713631" w:rsidRDefault="00AA0210" w:rsidP="00AA021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AA0210" w:rsidRPr="00713631" w:rsidRDefault="00AA0210" w:rsidP="00AA02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6C46AE">
        <w:rPr>
          <w:rFonts w:ascii="Times New Roman" w:eastAsia="Calibri" w:hAnsi="Times New Roman" w:cs="Times New Roman"/>
          <w:sz w:val="12"/>
          <w:szCs w:val="12"/>
        </w:rPr>
        <w:t xml:space="preserve">    №24</w:t>
      </w:r>
    </w:p>
    <w:p w:rsidR="006C46AE" w:rsidRDefault="006C46AE" w:rsidP="00AA0210">
      <w:pPr>
        <w:tabs>
          <w:tab w:val="left" w:pos="284"/>
        </w:tabs>
        <w:spacing w:after="0" w:line="240" w:lineRule="auto"/>
        <w:ind w:firstLine="284"/>
        <w:jc w:val="center"/>
        <w:rPr>
          <w:rFonts w:ascii="Times New Roman" w:eastAsia="Calibri" w:hAnsi="Times New Roman" w:cs="Times New Roman"/>
          <w:b/>
          <w:sz w:val="12"/>
          <w:szCs w:val="12"/>
        </w:rPr>
      </w:pPr>
      <w:r w:rsidRPr="006C46A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AA0210" w:rsidRDefault="006C46AE" w:rsidP="00AA0210">
      <w:pPr>
        <w:tabs>
          <w:tab w:val="left" w:pos="284"/>
        </w:tabs>
        <w:spacing w:after="0" w:line="240" w:lineRule="auto"/>
        <w:ind w:firstLine="284"/>
        <w:jc w:val="center"/>
        <w:rPr>
          <w:rFonts w:ascii="Times New Roman" w:eastAsia="Calibri" w:hAnsi="Times New Roman" w:cs="Times New Roman"/>
          <w:b/>
          <w:sz w:val="12"/>
          <w:szCs w:val="12"/>
        </w:rPr>
      </w:pPr>
      <w:r w:rsidRPr="006C46AE">
        <w:rPr>
          <w:rFonts w:ascii="Times New Roman" w:eastAsia="Calibri" w:hAnsi="Times New Roman" w:cs="Times New Roman"/>
          <w:b/>
          <w:sz w:val="12"/>
          <w:szCs w:val="12"/>
        </w:rPr>
        <w:t>муниципального района Сергиевский № 61 от 29.12.2018г.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2019-2021гг.</w:t>
      </w:r>
    </w:p>
    <w:p w:rsidR="006C46AE" w:rsidRDefault="006C46AE" w:rsidP="00AA0210">
      <w:pPr>
        <w:tabs>
          <w:tab w:val="left" w:pos="284"/>
        </w:tabs>
        <w:spacing w:after="0" w:line="240" w:lineRule="auto"/>
        <w:ind w:firstLine="284"/>
        <w:jc w:val="center"/>
        <w:rPr>
          <w:rFonts w:ascii="Times New Roman" w:eastAsia="Calibri" w:hAnsi="Times New Roman" w:cs="Times New Roman"/>
          <w:sz w:val="12"/>
          <w:szCs w:val="12"/>
        </w:rPr>
      </w:pP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b/>
          <w:sz w:val="12"/>
          <w:szCs w:val="12"/>
        </w:rPr>
      </w:pPr>
      <w:r w:rsidRPr="006C46AE">
        <w:rPr>
          <w:rFonts w:ascii="Times New Roman" w:eastAsia="Calibri" w:hAnsi="Times New Roman" w:cs="Times New Roman"/>
          <w:b/>
          <w:sz w:val="12"/>
          <w:szCs w:val="12"/>
        </w:rPr>
        <w:t>ПОСТАНОВЛЯЕТ:</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61от 29.12.2018г.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2019-2021гг. (далее - Программа) следующего содержания:</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Общий объем финансирования Программы составляет </w:t>
      </w:r>
      <w:r w:rsidRPr="006C46AE">
        <w:rPr>
          <w:rFonts w:ascii="Times New Roman" w:eastAsia="Calibri" w:hAnsi="Times New Roman" w:cs="Times New Roman"/>
          <w:b/>
          <w:sz w:val="12"/>
          <w:szCs w:val="12"/>
        </w:rPr>
        <w:t>7612,12633</w:t>
      </w:r>
      <w:r w:rsidRPr="006C46AE">
        <w:rPr>
          <w:rFonts w:ascii="Times New Roman" w:eastAsia="Calibri" w:hAnsi="Times New Roman" w:cs="Times New Roman"/>
          <w:sz w:val="12"/>
          <w:szCs w:val="12"/>
        </w:rPr>
        <w:t xml:space="preserve">  тыс. руб.,  в том числе:</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 за счет средств местного бюджета – </w:t>
      </w:r>
      <w:r w:rsidRPr="006C46AE">
        <w:rPr>
          <w:rFonts w:ascii="Times New Roman" w:eastAsia="Calibri" w:hAnsi="Times New Roman" w:cs="Times New Roman"/>
          <w:b/>
          <w:sz w:val="12"/>
          <w:szCs w:val="12"/>
        </w:rPr>
        <w:t>6710,70959</w:t>
      </w:r>
      <w:r w:rsidRPr="006C46AE">
        <w:rPr>
          <w:rFonts w:ascii="Times New Roman" w:eastAsia="Calibri" w:hAnsi="Times New Roman" w:cs="Times New Roman"/>
          <w:sz w:val="12"/>
          <w:szCs w:val="12"/>
        </w:rPr>
        <w:t xml:space="preserve"> тыс. рублей:</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2019 год – 2610,68849 тыс. руб.;</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2020 год –2050,01055 тыс. руб.;</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2021 год – 2050,01055 тыс. руб.</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 за счет средств федерального бюджета – </w:t>
      </w:r>
      <w:r w:rsidRPr="006C46AE">
        <w:rPr>
          <w:rFonts w:ascii="Times New Roman" w:eastAsia="Calibri" w:hAnsi="Times New Roman" w:cs="Times New Roman"/>
          <w:b/>
          <w:sz w:val="12"/>
          <w:szCs w:val="12"/>
        </w:rPr>
        <w:t>82,30000</w:t>
      </w:r>
      <w:r w:rsidRPr="006C46AE">
        <w:rPr>
          <w:rFonts w:ascii="Times New Roman" w:eastAsia="Calibri" w:hAnsi="Times New Roman" w:cs="Times New Roman"/>
          <w:sz w:val="12"/>
          <w:szCs w:val="12"/>
        </w:rPr>
        <w:t xml:space="preserve"> </w:t>
      </w:r>
      <w:proofErr w:type="spellStart"/>
      <w:r w:rsidRPr="006C46AE">
        <w:rPr>
          <w:rFonts w:ascii="Times New Roman" w:eastAsia="Calibri" w:hAnsi="Times New Roman" w:cs="Times New Roman"/>
          <w:sz w:val="12"/>
          <w:szCs w:val="12"/>
        </w:rPr>
        <w:t>тыс</w:t>
      </w:r>
      <w:proofErr w:type="gramStart"/>
      <w:r w:rsidRPr="006C46AE">
        <w:rPr>
          <w:rFonts w:ascii="Times New Roman" w:eastAsia="Calibri" w:hAnsi="Times New Roman" w:cs="Times New Roman"/>
          <w:sz w:val="12"/>
          <w:szCs w:val="12"/>
        </w:rPr>
        <w:t>.р</w:t>
      </w:r>
      <w:proofErr w:type="gramEnd"/>
      <w:r w:rsidRPr="006C46AE">
        <w:rPr>
          <w:rFonts w:ascii="Times New Roman" w:eastAsia="Calibri" w:hAnsi="Times New Roman" w:cs="Times New Roman"/>
          <w:sz w:val="12"/>
          <w:szCs w:val="12"/>
        </w:rPr>
        <w:t>ублей</w:t>
      </w:r>
      <w:proofErr w:type="spellEnd"/>
      <w:r w:rsidRPr="006C46AE">
        <w:rPr>
          <w:rFonts w:ascii="Times New Roman" w:eastAsia="Calibri" w:hAnsi="Times New Roman" w:cs="Times New Roman"/>
          <w:sz w:val="12"/>
          <w:szCs w:val="12"/>
        </w:rPr>
        <w:t>:</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2019 год – 82,30000 тыс. руб.;</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2020 год- 0,00 тыс. руб.;</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2021 год- 0,00 тыс. руб.</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 за счет средств областного бюджета – </w:t>
      </w:r>
      <w:r w:rsidRPr="006C46AE">
        <w:rPr>
          <w:rFonts w:ascii="Times New Roman" w:eastAsia="Calibri" w:hAnsi="Times New Roman" w:cs="Times New Roman"/>
          <w:b/>
          <w:sz w:val="12"/>
          <w:szCs w:val="12"/>
        </w:rPr>
        <w:t>819,11674</w:t>
      </w:r>
      <w:r w:rsidRPr="006C46AE">
        <w:rPr>
          <w:rFonts w:ascii="Times New Roman" w:eastAsia="Calibri" w:hAnsi="Times New Roman" w:cs="Times New Roman"/>
          <w:sz w:val="12"/>
          <w:szCs w:val="12"/>
        </w:rPr>
        <w:t xml:space="preserve"> тыс. рублей:</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2019 год – 819,11674 тыс. руб.,</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2020 год – 0,00 тыс. руб.,</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2021 год – 0,00 тыс. руб.</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115"/>
        <w:tblW w:w="7513" w:type="dxa"/>
        <w:tblInd w:w="108" w:type="dxa"/>
        <w:tblLook w:val="01C0" w:firstRow="0" w:lastRow="1" w:firstColumn="1" w:lastColumn="1" w:noHBand="0" w:noVBand="0"/>
      </w:tblPr>
      <w:tblGrid>
        <w:gridCol w:w="444"/>
        <w:gridCol w:w="4234"/>
        <w:gridCol w:w="1134"/>
        <w:gridCol w:w="851"/>
        <w:gridCol w:w="850"/>
      </w:tblGrid>
      <w:tr w:rsidR="006C46AE" w:rsidRPr="006C46AE" w:rsidTr="006C46AE">
        <w:trPr>
          <w:trHeight w:val="20"/>
        </w:trPr>
        <w:tc>
          <w:tcPr>
            <w:tcW w:w="444" w:type="dxa"/>
            <w:vMerge w:val="restart"/>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 </w:t>
            </w:r>
            <w:proofErr w:type="gramStart"/>
            <w:r w:rsidRPr="006C46AE">
              <w:rPr>
                <w:rFonts w:ascii="Times New Roman" w:eastAsia="Calibri" w:hAnsi="Times New Roman" w:cs="Times New Roman"/>
                <w:sz w:val="12"/>
                <w:szCs w:val="12"/>
              </w:rPr>
              <w:t>п</w:t>
            </w:r>
            <w:proofErr w:type="gramEnd"/>
            <w:r w:rsidRPr="006C46AE">
              <w:rPr>
                <w:rFonts w:ascii="Times New Roman" w:eastAsia="Calibri" w:hAnsi="Times New Roman" w:cs="Times New Roman"/>
                <w:sz w:val="12"/>
                <w:szCs w:val="12"/>
              </w:rPr>
              <w:t>/п</w:t>
            </w:r>
          </w:p>
        </w:tc>
        <w:tc>
          <w:tcPr>
            <w:tcW w:w="4234" w:type="dxa"/>
            <w:vMerge w:val="restart"/>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Наименование мероприятия</w:t>
            </w:r>
          </w:p>
          <w:p w:rsidR="006C46AE" w:rsidRPr="006C46AE" w:rsidRDefault="006C46AE" w:rsidP="006C46AE">
            <w:pPr>
              <w:tabs>
                <w:tab w:val="left" w:pos="284"/>
              </w:tabs>
              <w:rPr>
                <w:rFonts w:ascii="Times New Roman" w:eastAsia="Calibri" w:hAnsi="Times New Roman" w:cs="Times New Roman"/>
                <w:sz w:val="12"/>
                <w:szCs w:val="12"/>
              </w:rPr>
            </w:pPr>
          </w:p>
        </w:tc>
        <w:tc>
          <w:tcPr>
            <w:tcW w:w="2835" w:type="dxa"/>
            <w:gridSpan w:val="3"/>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Годы реализации</w:t>
            </w:r>
          </w:p>
        </w:tc>
      </w:tr>
      <w:tr w:rsidR="006C46AE" w:rsidRPr="006C46AE" w:rsidTr="006C46AE">
        <w:trPr>
          <w:trHeight w:val="20"/>
        </w:trPr>
        <w:tc>
          <w:tcPr>
            <w:tcW w:w="444" w:type="dxa"/>
            <w:vMerge/>
            <w:hideMark/>
          </w:tcPr>
          <w:p w:rsidR="006C46AE" w:rsidRPr="006C46AE" w:rsidRDefault="006C46AE" w:rsidP="006C46AE">
            <w:pPr>
              <w:tabs>
                <w:tab w:val="left" w:pos="284"/>
              </w:tabs>
              <w:rPr>
                <w:rFonts w:ascii="Times New Roman" w:eastAsia="Calibri" w:hAnsi="Times New Roman" w:cs="Times New Roman"/>
                <w:sz w:val="12"/>
                <w:szCs w:val="12"/>
              </w:rPr>
            </w:pPr>
          </w:p>
        </w:tc>
        <w:tc>
          <w:tcPr>
            <w:tcW w:w="4234" w:type="dxa"/>
            <w:vMerge/>
            <w:hideMark/>
          </w:tcPr>
          <w:p w:rsidR="006C46AE" w:rsidRPr="006C46AE" w:rsidRDefault="006C46AE" w:rsidP="006C46AE">
            <w:pPr>
              <w:tabs>
                <w:tab w:val="left" w:pos="284"/>
              </w:tabs>
              <w:rPr>
                <w:rFonts w:ascii="Times New Roman" w:eastAsia="Calibri" w:hAnsi="Times New Roman" w:cs="Times New Roman"/>
                <w:sz w:val="12"/>
                <w:szCs w:val="12"/>
              </w:rPr>
            </w:pP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2019 г. в тыс. руб.</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2020 г. в </w:t>
            </w:r>
            <w:proofErr w:type="spellStart"/>
            <w:r w:rsidRPr="006C46AE">
              <w:rPr>
                <w:rFonts w:ascii="Times New Roman" w:eastAsia="Calibri" w:hAnsi="Times New Roman" w:cs="Times New Roman"/>
                <w:sz w:val="12"/>
                <w:szCs w:val="12"/>
              </w:rPr>
              <w:t>тыс</w:t>
            </w:r>
            <w:proofErr w:type="gramStart"/>
            <w:r w:rsidRPr="006C46AE">
              <w:rPr>
                <w:rFonts w:ascii="Times New Roman" w:eastAsia="Calibri" w:hAnsi="Times New Roman" w:cs="Times New Roman"/>
                <w:sz w:val="12"/>
                <w:szCs w:val="12"/>
              </w:rPr>
              <w:t>.р</w:t>
            </w:r>
            <w:proofErr w:type="gramEnd"/>
            <w:r w:rsidRPr="006C46AE">
              <w:rPr>
                <w:rFonts w:ascii="Times New Roman" w:eastAsia="Calibri" w:hAnsi="Times New Roman" w:cs="Times New Roman"/>
                <w:sz w:val="12"/>
                <w:szCs w:val="12"/>
              </w:rPr>
              <w:t>уб</w:t>
            </w:r>
            <w:proofErr w:type="spellEnd"/>
            <w:r w:rsidRPr="006C46AE">
              <w:rPr>
                <w:rFonts w:ascii="Times New Roman" w:eastAsia="Calibri" w:hAnsi="Times New Roman" w:cs="Times New Roman"/>
                <w:sz w:val="12"/>
                <w:szCs w:val="12"/>
              </w:rPr>
              <w:t>.</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2021 г. в </w:t>
            </w:r>
            <w:proofErr w:type="spellStart"/>
            <w:r w:rsidRPr="006C46AE">
              <w:rPr>
                <w:rFonts w:ascii="Times New Roman" w:eastAsia="Calibri" w:hAnsi="Times New Roman" w:cs="Times New Roman"/>
                <w:sz w:val="12"/>
                <w:szCs w:val="12"/>
              </w:rPr>
              <w:t>тыс</w:t>
            </w:r>
            <w:proofErr w:type="gramStart"/>
            <w:r w:rsidRPr="006C46AE">
              <w:rPr>
                <w:rFonts w:ascii="Times New Roman" w:eastAsia="Calibri" w:hAnsi="Times New Roman" w:cs="Times New Roman"/>
                <w:sz w:val="12"/>
                <w:szCs w:val="12"/>
              </w:rPr>
              <w:t>.р</w:t>
            </w:r>
            <w:proofErr w:type="gramEnd"/>
            <w:r w:rsidRPr="006C46AE">
              <w:rPr>
                <w:rFonts w:ascii="Times New Roman" w:eastAsia="Calibri" w:hAnsi="Times New Roman" w:cs="Times New Roman"/>
                <w:sz w:val="12"/>
                <w:szCs w:val="12"/>
              </w:rPr>
              <w:t>уб</w:t>
            </w:r>
            <w:proofErr w:type="spellEnd"/>
            <w:r w:rsidRPr="006C46AE">
              <w:rPr>
                <w:rFonts w:ascii="Times New Roman" w:eastAsia="Calibri" w:hAnsi="Times New Roman" w:cs="Times New Roman"/>
                <w:sz w:val="12"/>
                <w:szCs w:val="12"/>
              </w:rPr>
              <w:t>.</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630,29404</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572,99458</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572,99458</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2</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Функционирование местных администраций</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1313,85558</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1280,01597</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1280,01597</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3</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4</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18,26826</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5</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Осуществление полномочий по определению поставщико</w:t>
            </w:r>
            <w:proofErr w:type="gramStart"/>
            <w:r w:rsidRPr="006C46AE">
              <w:rPr>
                <w:rFonts w:ascii="Times New Roman" w:eastAsia="Calibri" w:hAnsi="Times New Roman" w:cs="Times New Roman"/>
                <w:sz w:val="12"/>
                <w:szCs w:val="12"/>
              </w:rPr>
              <w:t>в(</w:t>
            </w:r>
            <w:proofErr w:type="gramEnd"/>
            <w:r w:rsidRPr="006C46AE">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6C46AE" w:rsidRPr="006C46AE" w:rsidRDefault="006C46AE" w:rsidP="006C46AE">
            <w:pPr>
              <w:tabs>
                <w:tab w:val="left" w:pos="284"/>
              </w:tabs>
              <w:rPr>
                <w:rFonts w:ascii="Times New Roman" w:eastAsia="Calibri" w:hAnsi="Times New Roman" w:cs="Times New Roman"/>
                <w:sz w:val="12"/>
                <w:szCs w:val="12"/>
              </w:rPr>
            </w:pPr>
          </w:p>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6,32512</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6</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22,01733</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7</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Составление проекта бюджета поселения, исполнения бюджета поселения, </w:t>
            </w:r>
            <w:r w:rsidRPr="006C46AE">
              <w:rPr>
                <w:rFonts w:ascii="Times New Roman" w:eastAsia="Calibri" w:hAnsi="Times New Roman" w:cs="Times New Roman"/>
                <w:sz w:val="12"/>
                <w:szCs w:val="12"/>
              </w:rPr>
              <w:lastRenderedPageBreak/>
              <w:t xml:space="preserve">осуществление </w:t>
            </w:r>
            <w:proofErr w:type="gramStart"/>
            <w:r w:rsidRPr="006C46AE">
              <w:rPr>
                <w:rFonts w:ascii="Times New Roman" w:eastAsia="Calibri" w:hAnsi="Times New Roman" w:cs="Times New Roman"/>
                <w:sz w:val="12"/>
                <w:szCs w:val="12"/>
              </w:rPr>
              <w:t>контроля за</w:t>
            </w:r>
            <w:proofErr w:type="gramEnd"/>
            <w:r w:rsidRPr="006C46AE">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6C46AE" w:rsidRPr="006C46AE" w:rsidRDefault="006C46AE" w:rsidP="006C46AE">
            <w:pPr>
              <w:tabs>
                <w:tab w:val="left" w:pos="284"/>
              </w:tabs>
              <w:rPr>
                <w:rFonts w:ascii="Times New Roman" w:eastAsia="Calibri" w:hAnsi="Times New Roman" w:cs="Times New Roman"/>
                <w:sz w:val="12"/>
                <w:szCs w:val="12"/>
              </w:rPr>
            </w:pPr>
          </w:p>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lastRenderedPageBreak/>
              <w:t>115,32890</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lastRenderedPageBreak/>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lastRenderedPageBreak/>
              <w:t>8</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5,54429</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9</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191,00000</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10</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44,03466</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11</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36,69555</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12</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36,69555</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13</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Первичный воинский учет</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82,300000</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14</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Внесение изменений в генеральный план и правила землепользования</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999,74597</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15</w:t>
            </w:r>
          </w:p>
        </w:tc>
        <w:tc>
          <w:tcPr>
            <w:tcW w:w="42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Обслуживание муниципального долга</w:t>
            </w:r>
          </w:p>
        </w:tc>
        <w:tc>
          <w:tcPr>
            <w:tcW w:w="1134" w:type="dxa"/>
            <w:hideMark/>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10,00000</w:t>
            </w:r>
          </w:p>
        </w:tc>
        <w:tc>
          <w:tcPr>
            <w:tcW w:w="851"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b/>
                <w:sz w:val="12"/>
                <w:szCs w:val="12"/>
              </w:rPr>
            </w:pPr>
          </w:p>
        </w:tc>
        <w:tc>
          <w:tcPr>
            <w:tcW w:w="4234" w:type="dxa"/>
            <w:hideMark/>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За счет средств местного бюджета</w:t>
            </w:r>
          </w:p>
        </w:tc>
        <w:tc>
          <w:tcPr>
            <w:tcW w:w="1134" w:type="dxa"/>
            <w:hideMark/>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2610,68849</w:t>
            </w:r>
          </w:p>
        </w:tc>
        <w:tc>
          <w:tcPr>
            <w:tcW w:w="851"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2050,01055</w:t>
            </w:r>
          </w:p>
        </w:tc>
        <w:tc>
          <w:tcPr>
            <w:tcW w:w="850"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2050,01055</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p>
        </w:tc>
        <w:tc>
          <w:tcPr>
            <w:tcW w:w="4234" w:type="dxa"/>
            <w:hideMark/>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За счет средств федерального бюджета</w:t>
            </w:r>
          </w:p>
        </w:tc>
        <w:tc>
          <w:tcPr>
            <w:tcW w:w="1134" w:type="dxa"/>
            <w:hideMark/>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82,30000</w:t>
            </w:r>
          </w:p>
        </w:tc>
        <w:tc>
          <w:tcPr>
            <w:tcW w:w="851"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r>
      <w:tr w:rsidR="006C46AE" w:rsidRPr="006C46AE" w:rsidTr="006C46AE">
        <w:trPr>
          <w:trHeight w:val="20"/>
        </w:trPr>
        <w:tc>
          <w:tcPr>
            <w:tcW w:w="444" w:type="dxa"/>
            <w:hideMark/>
          </w:tcPr>
          <w:p w:rsidR="006C46AE" w:rsidRPr="006C46AE" w:rsidRDefault="006C46AE" w:rsidP="006C46AE">
            <w:pPr>
              <w:tabs>
                <w:tab w:val="left" w:pos="284"/>
              </w:tabs>
              <w:rPr>
                <w:rFonts w:ascii="Times New Roman" w:eastAsia="Calibri" w:hAnsi="Times New Roman" w:cs="Times New Roman"/>
                <w:sz w:val="12"/>
                <w:szCs w:val="12"/>
              </w:rPr>
            </w:pPr>
          </w:p>
        </w:tc>
        <w:tc>
          <w:tcPr>
            <w:tcW w:w="4234" w:type="dxa"/>
            <w:hideMark/>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За счет средств областного бюджета</w:t>
            </w:r>
          </w:p>
        </w:tc>
        <w:tc>
          <w:tcPr>
            <w:tcW w:w="1134" w:type="dxa"/>
            <w:hideMark/>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819,11674</w:t>
            </w:r>
          </w:p>
        </w:tc>
        <w:tc>
          <w:tcPr>
            <w:tcW w:w="851"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c>
          <w:tcPr>
            <w:tcW w:w="850"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r>
      <w:tr w:rsidR="006C46AE" w:rsidRPr="006C46AE" w:rsidTr="006C46AE">
        <w:trPr>
          <w:trHeight w:val="20"/>
        </w:trPr>
        <w:tc>
          <w:tcPr>
            <w:tcW w:w="444" w:type="dxa"/>
          </w:tcPr>
          <w:p w:rsidR="006C46AE" w:rsidRPr="006C46AE" w:rsidRDefault="006C46AE" w:rsidP="006C46AE">
            <w:pPr>
              <w:tabs>
                <w:tab w:val="left" w:pos="284"/>
              </w:tabs>
              <w:rPr>
                <w:rFonts w:ascii="Times New Roman" w:eastAsia="Calibri" w:hAnsi="Times New Roman" w:cs="Times New Roman"/>
                <w:sz w:val="12"/>
                <w:szCs w:val="12"/>
              </w:rPr>
            </w:pPr>
          </w:p>
        </w:tc>
        <w:tc>
          <w:tcPr>
            <w:tcW w:w="4234"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ВСЕГО:</w:t>
            </w:r>
          </w:p>
        </w:tc>
        <w:tc>
          <w:tcPr>
            <w:tcW w:w="1134"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3512,10523</w:t>
            </w:r>
          </w:p>
        </w:tc>
        <w:tc>
          <w:tcPr>
            <w:tcW w:w="851"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2050,01055</w:t>
            </w:r>
          </w:p>
        </w:tc>
        <w:tc>
          <w:tcPr>
            <w:tcW w:w="850" w:type="dxa"/>
          </w:tcPr>
          <w:p w:rsidR="006C46AE" w:rsidRPr="006C46AE" w:rsidRDefault="006C46AE" w:rsidP="006C46AE">
            <w:pPr>
              <w:tabs>
                <w:tab w:val="left" w:pos="284"/>
              </w:tabs>
              <w:rPr>
                <w:rFonts w:ascii="Times New Roman" w:eastAsia="Calibri" w:hAnsi="Times New Roman" w:cs="Times New Roman"/>
                <w:b/>
                <w:sz w:val="12"/>
                <w:szCs w:val="12"/>
              </w:rPr>
            </w:pPr>
            <w:r w:rsidRPr="006C46AE">
              <w:rPr>
                <w:rFonts w:ascii="Times New Roman" w:eastAsia="Calibri" w:hAnsi="Times New Roman" w:cs="Times New Roman"/>
                <w:b/>
                <w:sz w:val="12"/>
                <w:szCs w:val="12"/>
              </w:rPr>
              <w:t>2050,01055</w:t>
            </w:r>
          </w:p>
        </w:tc>
      </w:tr>
    </w:tbl>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2.Опубликовать настоящее Постановление в газете «Сергиевский вестник».</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C46AE" w:rsidRPr="006C46AE" w:rsidRDefault="006C46AE" w:rsidP="006C46AE">
      <w:pPr>
        <w:tabs>
          <w:tab w:val="left" w:pos="284"/>
        </w:tabs>
        <w:spacing w:after="0" w:line="240" w:lineRule="auto"/>
        <w:jc w:val="right"/>
        <w:rPr>
          <w:rFonts w:ascii="Times New Roman" w:eastAsia="Calibri" w:hAnsi="Times New Roman" w:cs="Times New Roman"/>
          <w:bCs/>
          <w:sz w:val="12"/>
          <w:szCs w:val="12"/>
        </w:rPr>
      </w:pPr>
      <w:r w:rsidRPr="006C46AE">
        <w:rPr>
          <w:rFonts w:ascii="Times New Roman" w:eastAsia="Calibri" w:hAnsi="Times New Roman" w:cs="Times New Roman"/>
          <w:bCs/>
          <w:sz w:val="12"/>
          <w:szCs w:val="12"/>
        </w:rPr>
        <w:t>Глава сельского поселения Черновка</w:t>
      </w:r>
    </w:p>
    <w:p w:rsidR="006C46AE" w:rsidRDefault="006C46AE" w:rsidP="006C46AE">
      <w:pPr>
        <w:tabs>
          <w:tab w:val="left" w:pos="284"/>
        </w:tabs>
        <w:spacing w:after="0" w:line="240" w:lineRule="auto"/>
        <w:jc w:val="right"/>
        <w:rPr>
          <w:rFonts w:ascii="Times New Roman" w:eastAsia="Calibri" w:hAnsi="Times New Roman" w:cs="Times New Roman"/>
          <w:bCs/>
          <w:sz w:val="12"/>
          <w:szCs w:val="12"/>
        </w:rPr>
      </w:pPr>
      <w:r w:rsidRPr="006C46AE">
        <w:rPr>
          <w:rFonts w:ascii="Times New Roman" w:eastAsia="Calibri" w:hAnsi="Times New Roman" w:cs="Times New Roman"/>
          <w:bCs/>
          <w:sz w:val="12"/>
          <w:szCs w:val="12"/>
        </w:rPr>
        <w:t>муниципального района Сергиевский</w:t>
      </w:r>
    </w:p>
    <w:p w:rsidR="006C46AE" w:rsidRPr="006C46AE" w:rsidRDefault="006C46AE" w:rsidP="006C46AE">
      <w:pPr>
        <w:tabs>
          <w:tab w:val="left" w:pos="284"/>
        </w:tabs>
        <w:spacing w:after="0" w:line="240" w:lineRule="auto"/>
        <w:jc w:val="right"/>
        <w:rPr>
          <w:rFonts w:ascii="Times New Roman" w:eastAsia="Calibri" w:hAnsi="Times New Roman" w:cs="Times New Roman"/>
          <w:sz w:val="12"/>
          <w:szCs w:val="12"/>
        </w:rPr>
      </w:pPr>
      <w:r w:rsidRPr="006C46AE">
        <w:rPr>
          <w:rFonts w:ascii="Times New Roman" w:eastAsia="Calibri" w:hAnsi="Times New Roman" w:cs="Times New Roman"/>
          <w:sz w:val="12"/>
          <w:szCs w:val="12"/>
        </w:rPr>
        <w:t>Беляев А.В.</w:t>
      </w:r>
    </w:p>
    <w:p w:rsidR="006C46AE" w:rsidRPr="00AA0210" w:rsidRDefault="006C46AE" w:rsidP="006C46A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C46AE" w:rsidRDefault="006C46AE" w:rsidP="006C46AE">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D02A3">
        <w:rPr>
          <w:rFonts w:ascii="Times New Roman" w:eastAsia="Calibri" w:hAnsi="Times New Roman" w:cs="Times New Roman"/>
          <w:b/>
          <w:sz w:val="12"/>
          <w:szCs w:val="12"/>
        </w:rPr>
        <w:t>ЧЕРНОВКА</w:t>
      </w:r>
    </w:p>
    <w:p w:rsidR="006C46AE" w:rsidRPr="00713631" w:rsidRDefault="006C46AE" w:rsidP="006C46A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C46AE" w:rsidRPr="00713631" w:rsidRDefault="006C46AE" w:rsidP="006C46A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C46AE" w:rsidRPr="00713631" w:rsidRDefault="006C46AE" w:rsidP="006C46AE">
      <w:pPr>
        <w:tabs>
          <w:tab w:val="left" w:pos="284"/>
        </w:tabs>
        <w:spacing w:after="0" w:line="240" w:lineRule="auto"/>
        <w:jc w:val="center"/>
        <w:rPr>
          <w:rFonts w:ascii="Times New Roman" w:eastAsia="Calibri" w:hAnsi="Times New Roman" w:cs="Times New Roman"/>
          <w:sz w:val="12"/>
          <w:szCs w:val="12"/>
        </w:rPr>
      </w:pPr>
    </w:p>
    <w:p w:rsidR="006C46AE" w:rsidRPr="00713631" w:rsidRDefault="006C46AE" w:rsidP="006C46A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6C46AE" w:rsidRPr="00713631" w:rsidRDefault="006C46AE" w:rsidP="006C46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6C46AE" w:rsidRDefault="006C46AE" w:rsidP="006C46AE">
      <w:pPr>
        <w:tabs>
          <w:tab w:val="left" w:pos="284"/>
        </w:tabs>
        <w:spacing w:after="0" w:line="240" w:lineRule="auto"/>
        <w:ind w:firstLine="284"/>
        <w:jc w:val="center"/>
        <w:rPr>
          <w:rFonts w:ascii="Times New Roman" w:eastAsia="Calibri" w:hAnsi="Times New Roman" w:cs="Times New Roman"/>
          <w:b/>
          <w:sz w:val="12"/>
          <w:szCs w:val="12"/>
        </w:rPr>
      </w:pPr>
      <w:r w:rsidRPr="006C46AE">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Черновка</w:t>
      </w:r>
    </w:p>
    <w:p w:rsidR="006C46AE" w:rsidRDefault="006C46AE" w:rsidP="006C46AE">
      <w:pPr>
        <w:tabs>
          <w:tab w:val="left" w:pos="284"/>
        </w:tabs>
        <w:spacing w:after="0" w:line="240" w:lineRule="auto"/>
        <w:ind w:firstLine="284"/>
        <w:jc w:val="center"/>
        <w:rPr>
          <w:rFonts w:ascii="Times New Roman" w:eastAsia="Calibri" w:hAnsi="Times New Roman" w:cs="Times New Roman"/>
          <w:b/>
          <w:sz w:val="12"/>
          <w:szCs w:val="12"/>
        </w:rPr>
      </w:pPr>
      <w:r w:rsidRPr="006C46AE">
        <w:rPr>
          <w:rFonts w:ascii="Times New Roman" w:eastAsia="Calibri" w:hAnsi="Times New Roman" w:cs="Times New Roman"/>
          <w:b/>
          <w:sz w:val="12"/>
          <w:szCs w:val="12"/>
        </w:rPr>
        <w:t xml:space="preserve"> муниципального района Сергиевский № 62 от 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w:t>
      </w:r>
    </w:p>
    <w:p w:rsidR="006C46AE" w:rsidRDefault="006C46AE" w:rsidP="006C46AE">
      <w:pPr>
        <w:tabs>
          <w:tab w:val="left" w:pos="284"/>
        </w:tabs>
        <w:spacing w:after="0" w:line="240" w:lineRule="auto"/>
        <w:ind w:firstLine="284"/>
        <w:jc w:val="center"/>
        <w:rPr>
          <w:rFonts w:ascii="Times New Roman" w:eastAsia="Calibri" w:hAnsi="Times New Roman" w:cs="Times New Roman"/>
          <w:sz w:val="12"/>
          <w:szCs w:val="12"/>
        </w:rPr>
      </w:pP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b/>
          <w:sz w:val="12"/>
          <w:szCs w:val="12"/>
        </w:rPr>
      </w:pPr>
      <w:r w:rsidRPr="006C46AE">
        <w:rPr>
          <w:rFonts w:ascii="Times New Roman" w:eastAsia="Calibri" w:hAnsi="Times New Roman" w:cs="Times New Roman"/>
          <w:b/>
          <w:sz w:val="12"/>
          <w:szCs w:val="12"/>
        </w:rPr>
        <w:t>ПОСТАНОВЛЯЕТ:</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62 от 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 (Далее - Программа) следующего содержания:</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115"/>
        <w:tblW w:w="7513" w:type="dxa"/>
        <w:tblInd w:w="108" w:type="dxa"/>
        <w:tblLayout w:type="fixed"/>
        <w:tblLook w:val="04A0" w:firstRow="1" w:lastRow="0" w:firstColumn="1" w:lastColumn="0" w:noHBand="0" w:noVBand="1"/>
      </w:tblPr>
      <w:tblGrid>
        <w:gridCol w:w="1134"/>
        <w:gridCol w:w="2232"/>
        <w:gridCol w:w="1196"/>
        <w:gridCol w:w="798"/>
        <w:gridCol w:w="785"/>
        <w:gridCol w:w="1368"/>
      </w:tblGrid>
      <w:tr w:rsidR="006C46AE" w:rsidRPr="006C46AE" w:rsidTr="006C46AE">
        <w:tc>
          <w:tcPr>
            <w:tcW w:w="1134" w:type="dxa"/>
            <w:vMerge w:val="restart"/>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Объемы финансирования</w:t>
            </w:r>
          </w:p>
          <w:p w:rsidR="006C46AE" w:rsidRPr="006C46AE" w:rsidRDefault="006C46AE" w:rsidP="006C46AE">
            <w:pPr>
              <w:tabs>
                <w:tab w:val="left" w:pos="284"/>
              </w:tabs>
              <w:jc w:val="both"/>
              <w:rPr>
                <w:rFonts w:ascii="Times New Roman" w:eastAsia="Calibri" w:hAnsi="Times New Roman" w:cs="Times New Roman"/>
                <w:sz w:val="12"/>
                <w:szCs w:val="12"/>
              </w:rPr>
            </w:pPr>
          </w:p>
        </w:tc>
        <w:tc>
          <w:tcPr>
            <w:tcW w:w="2232"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Объем финансирования</w:t>
            </w:r>
          </w:p>
        </w:tc>
        <w:tc>
          <w:tcPr>
            <w:tcW w:w="1196"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2019г.</w:t>
            </w:r>
          </w:p>
        </w:tc>
        <w:tc>
          <w:tcPr>
            <w:tcW w:w="798"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2020г.</w:t>
            </w:r>
          </w:p>
        </w:tc>
        <w:tc>
          <w:tcPr>
            <w:tcW w:w="785"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2021г.</w:t>
            </w:r>
          </w:p>
        </w:tc>
        <w:tc>
          <w:tcPr>
            <w:tcW w:w="1368"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всего</w:t>
            </w:r>
          </w:p>
        </w:tc>
      </w:tr>
      <w:tr w:rsidR="006C46AE" w:rsidRPr="006C46AE" w:rsidTr="006C46AE">
        <w:tc>
          <w:tcPr>
            <w:tcW w:w="1134" w:type="dxa"/>
            <w:vMerge/>
            <w:hideMark/>
          </w:tcPr>
          <w:p w:rsidR="006C46AE" w:rsidRPr="006C46AE" w:rsidRDefault="006C46AE" w:rsidP="006C46AE">
            <w:pPr>
              <w:tabs>
                <w:tab w:val="left" w:pos="284"/>
              </w:tabs>
              <w:jc w:val="both"/>
              <w:rPr>
                <w:rFonts w:ascii="Times New Roman" w:eastAsia="Calibri" w:hAnsi="Times New Roman" w:cs="Times New Roman"/>
                <w:sz w:val="12"/>
                <w:szCs w:val="12"/>
              </w:rPr>
            </w:pPr>
          </w:p>
        </w:tc>
        <w:tc>
          <w:tcPr>
            <w:tcW w:w="2232"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Местный бюджет района, тыс. руб.</w:t>
            </w:r>
          </w:p>
        </w:tc>
        <w:tc>
          <w:tcPr>
            <w:tcW w:w="1196"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798"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785"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1368"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r>
      <w:tr w:rsidR="006C46AE" w:rsidRPr="006C46AE" w:rsidTr="006C46AE">
        <w:tc>
          <w:tcPr>
            <w:tcW w:w="1134" w:type="dxa"/>
            <w:vMerge/>
            <w:hideMark/>
          </w:tcPr>
          <w:p w:rsidR="006C46AE" w:rsidRPr="006C46AE" w:rsidRDefault="006C46AE" w:rsidP="006C46AE">
            <w:pPr>
              <w:tabs>
                <w:tab w:val="left" w:pos="284"/>
              </w:tabs>
              <w:jc w:val="both"/>
              <w:rPr>
                <w:rFonts w:ascii="Times New Roman" w:eastAsia="Calibri" w:hAnsi="Times New Roman" w:cs="Times New Roman"/>
                <w:sz w:val="12"/>
                <w:szCs w:val="12"/>
              </w:rPr>
            </w:pPr>
          </w:p>
        </w:tc>
        <w:tc>
          <w:tcPr>
            <w:tcW w:w="2232" w:type="dxa"/>
            <w:hideMark/>
          </w:tcPr>
          <w:p w:rsidR="006C46AE" w:rsidRPr="006C46AE" w:rsidRDefault="006C46AE" w:rsidP="006C46AE">
            <w:pPr>
              <w:tabs>
                <w:tab w:val="left" w:pos="284"/>
              </w:tabs>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Всего по годам, тыс. руб.</w:t>
            </w:r>
          </w:p>
        </w:tc>
        <w:tc>
          <w:tcPr>
            <w:tcW w:w="1196" w:type="dxa"/>
            <w:hideMark/>
          </w:tcPr>
          <w:p w:rsidR="006C46AE" w:rsidRPr="006C46AE" w:rsidRDefault="006C46AE" w:rsidP="006C46AE">
            <w:pPr>
              <w:tabs>
                <w:tab w:val="left" w:pos="284"/>
              </w:tabs>
              <w:jc w:val="both"/>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c>
          <w:tcPr>
            <w:tcW w:w="798" w:type="dxa"/>
            <w:hideMark/>
          </w:tcPr>
          <w:p w:rsidR="006C46AE" w:rsidRPr="006C46AE" w:rsidRDefault="006C46AE" w:rsidP="006C46AE">
            <w:pPr>
              <w:tabs>
                <w:tab w:val="left" w:pos="284"/>
              </w:tabs>
              <w:jc w:val="both"/>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c>
          <w:tcPr>
            <w:tcW w:w="785" w:type="dxa"/>
            <w:hideMark/>
          </w:tcPr>
          <w:p w:rsidR="006C46AE" w:rsidRPr="006C46AE" w:rsidRDefault="006C46AE" w:rsidP="006C46AE">
            <w:pPr>
              <w:tabs>
                <w:tab w:val="left" w:pos="284"/>
              </w:tabs>
              <w:jc w:val="both"/>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c>
          <w:tcPr>
            <w:tcW w:w="1368" w:type="dxa"/>
            <w:hideMark/>
          </w:tcPr>
          <w:p w:rsidR="006C46AE" w:rsidRPr="006C46AE" w:rsidRDefault="006C46AE" w:rsidP="006C46AE">
            <w:pPr>
              <w:tabs>
                <w:tab w:val="left" w:pos="284"/>
              </w:tabs>
              <w:jc w:val="both"/>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r>
    </w:tbl>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W w:w="7513" w:type="dxa"/>
        <w:tblInd w:w="108" w:type="dxa"/>
        <w:tblLayout w:type="fixed"/>
        <w:tblLook w:val="04A0" w:firstRow="1" w:lastRow="0" w:firstColumn="1" w:lastColumn="0" w:noHBand="0" w:noVBand="1"/>
      </w:tblPr>
      <w:tblGrid>
        <w:gridCol w:w="567"/>
        <w:gridCol w:w="2197"/>
        <w:gridCol w:w="1196"/>
        <w:gridCol w:w="600"/>
        <w:gridCol w:w="710"/>
        <w:gridCol w:w="2243"/>
      </w:tblGrid>
      <w:tr w:rsidR="006C46AE" w:rsidRPr="006C46AE" w:rsidTr="006C46AE">
        <w:trPr>
          <w:trHeight w:val="20"/>
        </w:trPr>
        <w:tc>
          <w:tcPr>
            <w:tcW w:w="567" w:type="dxa"/>
            <w:vMerge w:val="restart"/>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 </w:t>
            </w:r>
            <w:proofErr w:type="gramStart"/>
            <w:r w:rsidRPr="006C46AE">
              <w:rPr>
                <w:rFonts w:ascii="Times New Roman" w:eastAsia="Calibri" w:hAnsi="Times New Roman" w:cs="Times New Roman"/>
                <w:sz w:val="12"/>
                <w:szCs w:val="12"/>
              </w:rPr>
              <w:t>п</w:t>
            </w:r>
            <w:proofErr w:type="gramEnd"/>
            <w:r w:rsidRPr="006C46AE">
              <w:rPr>
                <w:rFonts w:ascii="Times New Roman" w:eastAsia="Calibri" w:hAnsi="Times New Roman" w:cs="Times New Roman"/>
                <w:sz w:val="12"/>
                <w:szCs w:val="12"/>
              </w:rPr>
              <w:t>/п</w:t>
            </w:r>
          </w:p>
        </w:tc>
        <w:tc>
          <w:tcPr>
            <w:tcW w:w="2197" w:type="dxa"/>
            <w:vMerge w:val="restart"/>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Наименование мероприятия</w:t>
            </w:r>
          </w:p>
        </w:tc>
        <w:tc>
          <w:tcPr>
            <w:tcW w:w="2506" w:type="dxa"/>
            <w:gridSpan w:val="3"/>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Планируемый объем финансирования, </w:t>
            </w:r>
            <w:proofErr w:type="spellStart"/>
            <w:r w:rsidRPr="006C46AE">
              <w:rPr>
                <w:rFonts w:ascii="Times New Roman" w:eastAsia="Calibri" w:hAnsi="Times New Roman" w:cs="Times New Roman"/>
                <w:sz w:val="12"/>
                <w:szCs w:val="12"/>
              </w:rPr>
              <w:t>тыс</w:t>
            </w:r>
            <w:proofErr w:type="gramStart"/>
            <w:r w:rsidRPr="006C46AE">
              <w:rPr>
                <w:rFonts w:ascii="Times New Roman" w:eastAsia="Calibri" w:hAnsi="Times New Roman" w:cs="Times New Roman"/>
                <w:sz w:val="12"/>
                <w:szCs w:val="12"/>
              </w:rPr>
              <w:t>.р</w:t>
            </w:r>
            <w:proofErr w:type="gramEnd"/>
            <w:r w:rsidRPr="006C46AE">
              <w:rPr>
                <w:rFonts w:ascii="Times New Roman" w:eastAsia="Calibri" w:hAnsi="Times New Roman" w:cs="Times New Roman"/>
                <w:sz w:val="12"/>
                <w:szCs w:val="12"/>
              </w:rPr>
              <w:t>ублей</w:t>
            </w:r>
            <w:proofErr w:type="spellEnd"/>
          </w:p>
        </w:tc>
        <w:tc>
          <w:tcPr>
            <w:tcW w:w="2243" w:type="dxa"/>
            <w:tcBorders>
              <w:top w:val="single" w:sz="4" w:space="0" w:color="000000"/>
              <w:left w:val="single" w:sz="4" w:space="0" w:color="000000"/>
              <w:bottom w:val="single" w:sz="4" w:space="0" w:color="000000"/>
              <w:right w:val="single" w:sz="4" w:space="0" w:color="000000"/>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Исполнитель мероприятия</w:t>
            </w:r>
          </w:p>
        </w:tc>
      </w:tr>
      <w:tr w:rsidR="006C46AE" w:rsidRPr="006C46AE" w:rsidTr="006C46AE">
        <w:trPr>
          <w:trHeight w:val="20"/>
        </w:trPr>
        <w:tc>
          <w:tcPr>
            <w:tcW w:w="567" w:type="dxa"/>
            <w:vMerge/>
            <w:tcBorders>
              <w:top w:val="single" w:sz="4" w:space="0" w:color="000000"/>
              <w:left w:val="single" w:sz="4" w:space="0" w:color="000000"/>
              <w:bottom w:val="single" w:sz="4" w:space="0" w:color="000000"/>
              <w:right w:val="nil"/>
            </w:tcBorders>
            <w:vAlign w:val="center"/>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p>
        </w:tc>
        <w:tc>
          <w:tcPr>
            <w:tcW w:w="2197" w:type="dxa"/>
            <w:vMerge/>
            <w:tcBorders>
              <w:top w:val="single" w:sz="4" w:space="0" w:color="000000"/>
              <w:left w:val="single" w:sz="4" w:space="0" w:color="000000"/>
              <w:bottom w:val="single" w:sz="4" w:space="0" w:color="000000"/>
              <w:right w:val="nil"/>
            </w:tcBorders>
            <w:vAlign w:val="center"/>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p>
        </w:tc>
        <w:tc>
          <w:tcPr>
            <w:tcW w:w="1196"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2019</w:t>
            </w:r>
          </w:p>
        </w:tc>
        <w:tc>
          <w:tcPr>
            <w:tcW w:w="600"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2020</w:t>
            </w:r>
          </w:p>
        </w:tc>
        <w:tc>
          <w:tcPr>
            <w:tcW w:w="710"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2021</w:t>
            </w:r>
          </w:p>
        </w:tc>
        <w:tc>
          <w:tcPr>
            <w:tcW w:w="2243" w:type="dxa"/>
            <w:tcBorders>
              <w:top w:val="single" w:sz="4" w:space="0" w:color="000000"/>
              <w:left w:val="single" w:sz="4" w:space="0" w:color="000000"/>
              <w:bottom w:val="single" w:sz="4" w:space="0" w:color="000000"/>
              <w:right w:val="single" w:sz="4" w:space="0" w:color="000000"/>
            </w:tcBorders>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p>
        </w:tc>
      </w:tr>
      <w:tr w:rsidR="006C46AE" w:rsidRPr="006C46AE" w:rsidTr="006C46AE">
        <w:trPr>
          <w:trHeight w:val="20"/>
        </w:trPr>
        <w:tc>
          <w:tcPr>
            <w:tcW w:w="567"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1</w:t>
            </w:r>
          </w:p>
        </w:tc>
        <w:tc>
          <w:tcPr>
            <w:tcW w:w="2197"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196"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600"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0,00</w:t>
            </w:r>
          </w:p>
        </w:tc>
        <w:tc>
          <w:tcPr>
            <w:tcW w:w="710"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 xml:space="preserve">0,00 </w:t>
            </w:r>
          </w:p>
        </w:tc>
        <w:tc>
          <w:tcPr>
            <w:tcW w:w="2243" w:type="dxa"/>
            <w:tcBorders>
              <w:top w:val="single" w:sz="4" w:space="0" w:color="000000"/>
              <w:left w:val="single" w:sz="4" w:space="0" w:color="000000"/>
              <w:bottom w:val="single" w:sz="4" w:space="0" w:color="000000"/>
              <w:right w:val="single" w:sz="4" w:space="0" w:color="000000"/>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Администрация сельского поселения Черновка</w:t>
            </w:r>
          </w:p>
        </w:tc>
      </w:tr>
      <w:tr w:rsidR="006C46AE" w:rsidRPr="006C46AE" w:rsidTr="006C46AE">
        <w:trPr>
          <w:trHeight w:val="20"/>
        </w:trPr>
        <w:tc>
          <w:tcPr>
            <w:tcW w:w="567" w:type="dxa"/>
            <w:tcBorders>
              <w:top w:val="single" w:sz="4" w:space="0" w:color="000000"/>
              <w:left w:val="single" w:sz="4" w:space="0" w:color="000000"/>
              <w:bottom w:val="single" w:sz="4" w:space="0" w:color="000000"/>
              <w:right w:val="nil"/>
            </w:tcBorders>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p>
        </w:tc>
        <w:tc>
          <w:tcPr>
            <w:tcW w:w="2197"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r w:rsidRPr="006C46AE">
              <w:rPr>
                <w:rFonts w:ascii="Times New Roman" w:eastAsia="Calibri" w:hAnsi="Times New Roman" w:cs="Times New Roman"/>
                <w:sz w:val="12"/>
                <w:szCs w:val="12"/>
              </w:rPr>
              <w:t>Всего:</w:t>
            </w:r>
          </w:p>
        </w:tc>
        <w:tc>
          <w:tcPr>
            <w:tcW w:w="1196"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c>
          <w:tcPr>
            <w:tcW w:w="600"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c>
          <w:tcPr>
            <w:tcW w:w="710" w:type="dxa"/>
            <w:tcBorders>
              <w:top w:val="single" w:sz="4" w:space="0" w:color="000000"/>
              <w:left w:val="single" w:sz="4" w:space="0" w:color="000000"/>
              <w:bottom w:val="single" w:sz="4" w:space="0" w:color="000000"/>
              <w:right w:val="nil"/>
            </w:tcBorders>
            <w:hideMark/>
          </w:tcPr>
          <w:p w:rsidR="006C46AE" w:rsidRPr="006C46AE" w:rsidRDefault="006C46AE" w:rsidP="006C46AE">
            <w:pPr>
              <w:tabs>
                <w:tab w:val="left" w:pos="284"/>
              </w:tabs>
              <w:spacing w:after="0" w:line="240" w:lineRule="auto"/>
              <w:rPr>
                <w:rFonts w:ascii="Times New Roman" w:eastAsia="Calibri" w:hAnsi="Times New Roman" w:cs="Times New Roman"/>
                <w:b/>
                <w:sz w:val="12"/>
                <w:szCs w:val="12"/>
              </w:rPr>
            </w:pPr>
            <w:r w:rsidRPr="006C46AE">
              <w:rPr>
                <w:rFonts w:ascii="Times New Roman" w:eastAsia="Calibri" w:hAnsi="Times New Roman" w:cs="Times New Roman"/>
                <w:b/>
                <w:sz w:val="12"/>
                <w:szCs w:val="12"/>
              </w:rPr>
              <w:t>0,00</w:t>
            </w:r>
          </w:p>
        </w:tc>
        <w:tc>
          <w:tcPr>
            <w:tcW w:w="2243" w:type="dxa"/>
            <w:tcBorders>
              <w:top w:val="single" w:sz="4" w:space="0" w:color="000000"/>
              <w:left w:val="single" w:sz="4" w:space="0" w:color="000000"/>
              <w:bottom w:val="single" w:sz="4" w:space="0" w:color="000000"/>
              <w:right w:val="single" w:sz="4" w:space="0" w:color="000000"/>
            </w:tcBorders>
          </w:tcPr>
          <w:p w:rsidR="006C46AE" w:rsidRPr="006C46AE" w:rsidRDefault="006C46AE" w:rsidP="006C46AE">
            <w:pPr>
              <w:tabs>
                <w:tab w:val="left" w:pos="284"/>
              </w:tabs>
              <w:spacing w:after="0" w:line="240" w:lineRule="auto"/>
              <w:rPr>
                <w:rFonts w:ascii="Times New Roman" w:eastAsia="Calibri" w:hAnsi="Times New Roman" w:cs="Times New Roman"/>
                <w:sz w:val="12"/>
                <w:szCs w:val="12"/>
              </w:rPr>
            </w:pPr>
          </w:p>
        </w:tc>
      </w:tr>
    </w:tbl>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Объем и источники финансирования мероприятий Программы:</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b/>
          <w:sz w:val="12"/>
          <w:szCs w:val="12"/>
        </w:rPr>
      </w:pPr>
      <w:r w:rsidRPr="006C46AE">
        <w:rPr>
          <w:rFonts w:ascii="Times New Roman" w:eastAsia="Calibri" w:hAnsi="Times New Roman" w:cs="Times New Roman"/>
          <w:sz w:val="12"/>
          <w:szCs w:val="12"/>
        </w:rPr>
        <w:t xml:space="preserve">Средства местного бюджета -  </w:t>
      </w:r>
      <w:r w:rsidRPr="006C46AE">
        <w:rPr>
          <w:rFonts w:ascii="Times New Roman" w:eastAsia="Calibri" w:hAnsi="Times New Roman" w:cs="Times New Roman"/>
          <w:b/>
          <w:sz w:val="12"/>
          <w:szCs w:val="12"/>
        </w:rPr>
        <w:t xml:space="preserve">0,00 </w:t>
      </w:r>
      <w:r w:rsidRPr="006C46AE">
        <w:rPr>
          <w:rFonts w:ascii="Times New Roman" w:eastAsia="Calibri" w:hAnsi="Times New Roman" w:cs="Times New Roman"/>
          <w:sz w:val="12"/>
          <w:szCs w:val="12"/>
        </w:rPr>
        <w:t>тыс. рублей, в том числе:</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2019 год – 0,00 тыс. рублей;</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2020 год –0,00 тыс. рублей (прогноз);</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2021 год – 0,00 тыс. рублей (прогноз).</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2.Опубликовать настоящее Постановление в газете «Сергиевский вестник».</w:t>
      </w:r>
    </w:p>
    <w:p w:rsidR="006C46AE" w:rsidRPr="006C46AE" w:rsidRDefault="006C46AE" w:rsidP="006C46AE">
      <w:pPr>
        <w:tabs>
          <w:tab w:val="left" w:pos="284"/>
        </w:tabs>
        <w:spacing w:after="0" w:line="240" w:lineRule="auto"/>
        <w:ind w:firstLine="284"/>
        <w:jc w:val="both"/>
        <w:rPr>
          <w:rFonts w:ascii="Times New Roman" w:eastAsia="Calibri" w:hAnsi="Times New Roman" w:cs="Times New Roman"/>
          <w:sz w:val="12"/>
          <w:szCs w:val="12"/>
        </w:rPr>
      </w:pPr>
      <w:r w:rsidRPr="006C46A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C46AE" w:rsidRPr="006C46AE" w:rsidRDefault="006C46AE" w:rsidP="006C46AE">
      <w:pPr>
        <w:tabs>
          <w:tab w:val="left" w:pos="284"/>
        </w:tabs>
        <w:spacing w:after="0" w:line="240" w:lineRule="auto"/>
        <w:jc w:val="right"/>
        <w:rPr>
          <w:rFonts w:ascii="Times New Roman" w:eastAsia="Calibri" w:hAnsi="Times New Roman" w:cs="Times New Roman"/>
          <w:bCs/>
          <w:sz w:val="12"/>
          <w:szCs w:val="12"/>
        </w:rPr>
      </w:pPr>
      <w:r w:rsidRPr="006C46AE">
        <w:rPr>
          <w:rFonts w:ascii="Times New Roman" w:eastAsia="Calibri" w:hAnsi="Times New Roman" w:cs="Times New Roman"/>
          <w:bCs/>
          <w:sz w:val="12"/>
          <w:szCs w:val="12"/>
        </w:rPr>
        <w:t>Глава сельского поселения Черновка</w:t>
      </w:r>
    </w:p>
    <w:p w:rsidR="006C46AE" w:rsidRDefault="006C46AE" w:rsidP="006C46AE">
      <w:pPr>
        <w:tabs>
          <w:tab w:val="left" w:pos="284"/>
        </w:tabs>
        <w:spacing w:after="0" w:line="240" w:lineRule="auto"/>
        <w:jc w:val="right"/>
        <w:rPr>
          <w:rFonts w:ascii="Times New Roman" w:eastAsia="Calibri" w:hAnsi="Times New Roman" w:cs="Times New Roman"/>
          <w:bCs/>
          <w:sz w:val="12"/>
          <w:szCs w:val="12"/>
        </w:rPr>
      </w:pPr>
      <w:r w:rsidRPr="006C46AE">
        <w:rPr>
          <w:rFonts w:ascii="Times New Roman" w:eastAsia="Calibri" w:hAnsi="Times New Roman" w:cs="Times New Roman"/>
          <w:bCs/>
          <w:sz w:val="12"/>
          <w:szCs w:val="12"/>
        </w:rPr>
        <w:t>муниципального района Сергиевский</w:t>
      </w:r>
    </w:p>
    <w:p w:rsidR="006C46AE" w:rsidRPr="006C46AE" w:rsidRDefault="006C46AE" w:rsidP="006C46AE">
      <w:pPr>
        <w:tabs>
          <w:tab w:val="left" w:pos="284"/>
        </w:tabs>
        <w:spacing w:after="0" w:line="240" w:lineRule="auto"/>
        <w:jc w:val="right"/>
        <w:rPr>
          <w:rFonts w:ascii="Times New Roman" w:eastAsia="Calibri" w:hAnsi="Times New Roman" w:cs="Times New Roman"/>
          <w:sz w:val="12"/>
          <w:szCs w:val="12"/>
        </w:rPr>
      </w:pPr>
      <w:r w:rsidRPr="006C46AE">
        <w:rPr>
          <w:rFonts w:ascii="Times New Roman" w:eastAsia="Calibri" w:hAnsi="Times New Roman" w:cs="Times New Roman"/>
          <w:sz w:val="12"/>
          <w:szCs w:val="12"/>
        </w:rPr>
        <w:t>Беляев А.В.</w:t>
      </w:r>
    </w:p>
    <w:p w:rsidR="00423066" w:rsidRDefault="00423066" w:rsidP="0042306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423066" w:rsidRPr="00713631" w:rsidRDefault="00423066" w:rsidP="0042306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23066" w:rsidRPr="00713631" w:rsidRDefault="00423066" w:rsidP="0042306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23066" w:rsidRPr="00713631" w:rsidRDefault="00423066" w:rsidP="00423066">
      <w:pPr>
        <w:tabs>
          <w:tab w:val="left" w:pos="284"/>
        </w:tabs>
        <w:spacing w:after="0" w:line="240" w:lineRule="auto"/>
        <w:jc w:val="center"/>
        <w:rPr>
          <w:rFonts w:ascii="Times New Roman" w:eastAsia="Calibri" w:hAnsi="Times New Roman" w:cs="Times New Roman"/>
          <w:sz w:val="12"/>
          <w:szCs w:val="12"/>
        </w:rPr>
      </w:pPr>
    </w:p>
    <w:p w:rsidR="00423066" w:rsidRPr="00713631" w:rsidRDefault="00423066" w:rsidP="0042306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23066" w:rsidRPr="00713631" w:rsidRDefault="00423066" w:rsidP="0042306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№942</w:t>
      </w:r>
    </w:p>
    <w:p w:rsidR="00423066" w:rsidRPr="00423066" w:rsidRDefault="00423066" w:rsidP="00423066">
      <w:pPr>
        <w:tabs>
          <w:tab w:val="left" w:pos="284"/>
        </w:tabs>
        <w:spacing w:after="0" w:line="240" w:lineRule="auto"/>
        <w:jc w:val="center"/>
        <w:rPr>
          <w:rFonts w:ascii="Times New Roman" w:eastAsia="Calibri" w:hAnsi="Times New Roman" w:cs="Times New Roman"/>
          <w:b/>
          <w:sz w:val="12"/>
          <w:szCs w:val="12"/>
        </w:rPr>
      </w:pPr>
      <w:r w:rsidRPr="00423066">
        <w:rPr>
          <w:rFonts w:ascii="Times New Roman" w:eastAsia="Calibri" w:hAnsi="Times New Roman" w:cs="Times New Roman"/>
          <w:b/>
          <w:sz w:val="12"/>
          <w:szCs w:val="12"/>
        </w:rPr>
        <w:t xml:space="preserve">О признании </w:t>
      </w:r>
      <w:proofErr w:type="gramStart"/>
      <w:r w:rsidRPr="00423066">
        <w:rPr>
          <w:rFonts w:ascii="Times New Roman" w:eastAsia="Calibri" w:hAnsi="Times New Roman" w:cs="Times New Roman"/>
          <w:b/>
          <w:sz w:val="12"/>
          <w:szCs w:val="12"/>
        </w:rPr>
        <w:t>утратившими</w:t>
      </w:r>
      <w:proofErr w:type="gramEnd"/>
      <w:r w:rsidRPr="00423066">
        <w:rPr>
          <w:rFonts w:ascii="Times New Roman" w:eastAsia="Calibri" w:hAnsi="Times New Roman" w:cs="Times New Roman"/>
          <w:b/>
          <w:sz w:val="12"/>
          <w:szCs w:val="12"/>
        </w:rPr>
        <w:t xml:space="preserve"> силу</w:t>
      </w:r>
    </w:p>
    <w:p w:rsidR="00423066" w:rsidRDefault="00423066" w:rsidP="00423066">
      <w:pPr>
        <w:tabs>
          <w:tab w:val="left" w:pos="284"/>
        </w:tabs>
        <w:spacing w:after="0" w:line="240" w:lineRule="auto"/>
        <w:jc w:val="center"/>
        <w:rPr>
          <w:rFonts w:ascii="Times New Roman" w:eastAsia="Calibri" w:hAnsi="Times New Roman" w:cs="Times New Roman"/>
          <w:b/>
          <w:sz w:val="12"/>
          <w:szCs w:val="12"/>
        </w:rPr>
      </w:pPr>
      <w:r w:rsidRPr="00423066">
        <w:rPr>
          <w:rFonts w:ascii="Times New Roman" w:eastAsia="Calibri" w:hAnsi="Times New Roman" w:cs="Times New Roman"/>
          <w:b/>
          <w:sz w:val="12"/>
          <w:szCs w:val="12"/>
        </w:rPr>
        <w:t xml:space="preserve">постановлений Администрации муниципального района Сергиевский  </w:t>
      </w:r>
    </w:p>
    <w:p w:rsidR="00423066" w:rsidRPr="00713631" w:rsidRDefault="00423066" w:rsidP="00423066">
      <w:pPr>
        <w:tabs>
          <w:tab w:val="left" w:pos="284"/>
        </w:tabs>
        <w:spacing w:after="0" w:line="240" w:lineRule="auto"/>
        <w:jc w:val="center"/>
        <w:rPr>
          <w:rFonts w:ascii="Times New Roman" w:eastAsia="Calibri" w:hAnsi="Times New Roman" w:cs="Times New Roman"/>
          <w:b/>
          <w:sz w:val="12"/>
          <w:szCs w:val="12"/>
        </w:rPr>
      </w:pP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в целях </w:t>
      </w:r>
      <w:proofErr w:type="gramStart"/>
      <w:r w:rsidRPr="00423066">
        <w:rPr>
          <w:rFonts w:ascii="Times New Roman" w:eastAsia="Calibri" w:hAnsi="Times New Roman" w:cs="Times New Roman"/>
          <w:sz w:val="12"/>
          <w:szCs w:val="12"/>
        </w:rPr>
        <w:t>приведения нормативных правовых актов органов местного самоуправления муниципального района</w:t>
      </w:r>
      <w:proofErr w:type="gramEnd"/>
      <w:r w:rsidRPr="00423066">
        <w:rPr>
          <w:rFonts w:ascii="Times New Roman" w:eastAsia="Calibri" w:hAnsi="Times New Roman" w:cs="Times New Roman"/>
          <w:sz w:val="12"/>
          <w:szCs w:val="12"/>
        </w:rPr>
        <w:t xml:space="preserve"> Сергиевский в соответствие с действующим законодательством администрация муниципального района Сергиевский</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b/>
          <w:sz w:val="12"/>
          <w:szCs w:val="12"/>
        </w:rPr>
      </w:pPr>
      <w:r w:rsidRPr="00423066">
        <w:rPr>
          <w:rFonts w:ascii="Times New Roman" w:eastAsia="Calibri" w:hAnsi="Times New Roman" w:cs="Times New Roman"/>
          <w:b/>
          <w:sz w:val="12"/>
          <w:szCs w:val="12"/>
        </w:rPr>
        <w:t>ПОСТАНОВЛЯЕТ:</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1. Признать утратившими силу постановления Администрации муниципального района Сергиевский:</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361 от 31.03.2016г.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066">
        <w:rPr>
          <w:rFonts w:ascii="Times New Roman" w:eastAsia="Calibri" w:hAnsi="Times New Roman" w:cs="Times New Roman"/>
          <w:sz w:val="12"/>
          <w:szCs w:val="12"/>
        </w:rPr>
        <w:t>- № 933 от 08.08.2017г. «О внесении изменений в постановление Администрации муниципального района Сергиевский от 31.03.2016г. № 361 «Об утверждении Административного регламента предоставления администрацией муниципального района Сергиевский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roofErr w:type="gramEnd"/>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066">
        <w:rPr>
          <w:rFonts w:ascii="Times New Roman" w:eastAsia="Calibri" w:hAnsi="Times New Roman" w:cs="Times New Roman"/>
          <w:sz w:val="12"/>
          <w:szCs w:val="12"/>
        </w:rPr>
        <w:t>- № 42 от 14.01.2019г.  «О внесении изменений в постановление Администрации муниципального района Сергиевский от 31.03.2016г. № 361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roofErr w:type="gramEnd"/>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362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жилых помещений муниципального специализированного фонда по договорам найма специализированных жилых помещений»»;</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948 от 08.08.2017г. «О внесении изменений в постановление Администрации муниципального района Сергиевский № 362 от 31.03.2016 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38 от 14.01.2019г. «О внесении изменений в постановление Администрации муниципального района Сергиевский от 31.03.2016г. № 362 «Об утверждении Административного регламента предоставления администрацией муниципального района Сергиевский муниципальной услуги «Предоставление жилых помещений муниципального специализированного фонда по договорам найма специализированных жилых помещений»»;</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363 от 31.03.2016г.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066">
        <w:rPr>
          <w:rFonts w:ascii="Times New Roman" w:eastAsia="Calibri" w:hAnsi="Times New Roman" w:cs="Times New Roman"/>
          <w:sz w:val="12"/>
          <w:szCs w:val="12"/>
        </w:rPr>
        <w:t>- № 947 от 08.08.2017г. «О внесении изменений в постановление Администрации муниципального района Сергиевский от 31.03.2016г. №363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w:t>
      </w:r>
      <w:proofErr w:type="gramEnd"/>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066">
        <w:rPr>
          <w:rFonts w:ascii="Times New Roman" w:eastAsia="Calibri" w:hAnsi="Times New Roman" w:cs="Times New Roman"/>
          <w:sz w:val="12"/>
          <w:szCs w:val="12"/>
        </w:rPr>
        <w:t>-№ 41 от 14.01.2019г. «О внесении изменений в постановление Администрации муниципального района Сергиевский от  31.03.2016г. № 363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w:t>
      </w:r>
      <w:proofErr w:type="gramEnd"/>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356 от 31.03.2016г. «Об утверждении Административного регламента предоставления администрацией муниципального района Сергиевский муниципальной услуги «Расторжение договора найма жилого помещения муниципального специализированного жилищного фонда»»;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914 от 08.08.2017г. «О внесении изменений в постановление Администрации муниципального района Сергиевский от 31.03.2016г. № 356 «Об утверждении Административного регламента предоставления администрацией муниципального района Сергиевский муниципальной услуги «Расторжение договора найма жилого помещения муниципального специализированного жилищного фонда»»;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33 от 14.01.2019г. «О внесении изменений в постановление администрации муниципального района  Сергиевский от 31.03.2016г. № 356 «Об утверждении Административного регламента предоставления администрацией муниципального района Сергиевский муниципальной услуги «Расторжение  договора найма жилого помещения муниципального специализированного жилищного фонда»»;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365 от 31.03.2016г. «Об утверждении Административного регламента 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жилого помещения»»;</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936 от 08.08.2017г. «О внесении изменений в постановлении администрации муниципального района Сергиевский от 31.03.2016г. № 365 «Об утверждении Административного регламента 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жилого помещения»»;</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37 от 14.01.2019г. «О внесении изменений в постановление администрации муниципального района Сергиевский от 31.03.2016г. № 365 «Об утверждении Административного регламента 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жилого помещения»»;</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364 от 31.03.2016г. «Об утверждении Административного регламента предоставления администрацией муниципального района Сергиевский  предоставления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949 от 08.08.2017г. «О внесении изменений в постановление администрации муниципального района Сергиевский от 31.03.2016г. № 364 «Об утверждении Административного регламента предоставления администрацией муниципального района Сергиевский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xml:space="preserve">- № 44 от 14.01.2019г. «О внесении изменений в постановление администрации муниципального района Сергиевский от 31.03.2016г. № 364 «Об утверждении Административного регламента предоставления администрацией муниципального района Сергиевский  муниципальной </w:t>
      </w:r>
      <w:r w:rsidRPr="00423066">
        <w:rPr>
          <w:rFonts w:ascii="Times New Roman" w:eastAsia="Calibri" w:hAnsi="Times New Roman" w:cs="Times New Roman"/>
          <w:sz w:val="12"/>
          <w:szCs w:val="12"/>
        </w:rPr>
        <w:lastRenderedPageBreak/>
        <w:t>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357 от 31.03.2016г.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929 от 08.08.2017г.  « О внесении изменений в постановление администрации муниципального района Сергиевский от 31.03.2016г. № 357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43 от 14.01.2019 г.  «О внесении изменений в постановление администрации муниципального района Сергиевский от 31.03.2016г. № 357 «Об утверждении Административного регламента предоставления администрацией муниципального района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283 от 27.02.2019г. «О внесении изменений в постановление администрации муниципального района Сергиевский от 31.03.2016г. № 357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355 от 31.03.2016г.  «Об утверждении Административного регламента предоставления администрацией муниципального района Сергиевский муниципальной услуги «Изменение (расторжение) договора социального найма жилого помещения муниципального жилищного фонда»»;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915 от 08.08.2017г. «О внесении изменений  в постановление администрации муниципального района Сергиевский от 31.03.2016г. № 355 «Об утверждении Административного регламента предоставления администрацией муниципального района Сергиевский муниципальной услуги «Изменение (расторжение) договора социального найма жилого помещения муниципального жилищного фонда»»;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40 от 14.01.2019г. «О внесении изменений в постановление администрации муниципального района Сергиевский от 31.03.2016г. № 355 «Об утверждении Административного регламента предоставления администрацией муниципального района Сергиевский муниципальной услуги «Изменение (расторжение) договора социального найма жилого помещения муниципального жилищного фонда»»;</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066">
        <w:rPr>
          <w:rFonts w:ascii="Times New Roman" w:eastAsia="Calibri" w:hAnsi="Times New Roman" w:cs="Times New Roman"/>
          <w:sz w:val="12"/>
          <w:szCs w:val="12"/>
        </w:rPr>
        <w:t>- №  348 от 31.03.2016г. «Об утверждении Административного регламента предоставления администрацией муниципального района Сергиевский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w:t>
      </w:r>
      <w:proofErr w:type="gramEnd"/>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066">
        <w:rPr>
          <w:rFonts w:ascii="Times New Roman" w:eastAsia="Calibri" w:hAnsi="Times New Roman" w:cs="Times New Roman"/>
          <w:sz w:val="12"/>
          <w:szCs w:val="12"/>
        </w:rPr>
        <w:t>- №  916 от  08.08.2017г. «О внесении изменений в постановление администрации муниципального района Сергиевский от 31.03.2016г. № 348 «Об утверждении Административного регламента  предоставления администрацией  муниципального района Сергиевский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учреждений муниципальных образований в Самарской  области на учет в качестве нуждающихся в получении социальной</w:t>
      </w:r>
      <w:proofErr w:type="gramEnd"/>
      <w:r w:rsidRPr="00423066">
        <w:rPr>
          <w:rFonts w:ascii="Times New Roman" w:eastAsia="Calibri" w:hAnsi="Times New Roman" w:cs="Times New Roman"/>
          <w:sz w:val="12"/>
          <w:szCs w:val="12"/>
        </w:rPr>
        <w:t xml:space="preserve"> выплаты и расчет размера социальных выплат на строительство или приобретение жилого помещения»»;</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066">
        <w:rPr>
          <w:rFonts w:ascii="Times New Roman" w:eastAsia="Calibri" w:hAnsi="Times New Roman" w:cs="Times New Roman"/>
          <w:sz w:val="12"/>
          <w:szCs w:val="12"/>
        </w:rPr>
        <w:t>- №  35 от 14.01.2019г.  «О внесении изменений в постановление администрации муниципального района Сергиевский  от 31.03.2016г. № 348 «Об утверждении Административного регламента предоставления администрацией муниципального района Сергиевский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Самарской области на учет в качестве нуждающихся в получении социальной выплаты и расчет</w:t>
      </w:r>
      <w:proofErr w:type="gramEnd"/>
      <w:r w:rsidRPr="00423066">
        <w:rPr>
          <w:rFonts w:ascii="Times New Roman" w:eastAsia="Calibri" w:hAnsi="Times New Roman" w:cs="Times New Roman"/>
          <w:sz w:val="12"/>
          <w:szCs w:val="12"/>
        </w:rPr>
        <w:t xml:space="preserve"> размера социальных выплат на строительство  или приобретение жилого помещения»»;</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347 от 31.03.2016г. «Об утверждении Административного регламента предоставления администрацией муниципального района Сергиевский муниципальной услуги « Постановка отдельных граждан на учет в качестве нуждающихся в жилых помещениях или в предоставлении социальной выплаты на строительство или приобретение  жилого помещения»»;</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066">
        <w:rPr>
          <w:rFonts w:ascii="Times New Roman" w:eastAsia="Calibri" w:hAnsi="Times New Roman" w:cs="Times New Roman"/>
          <w:sz w:val="12"/>
          <w:szCs w:val="12"/>
        </w:rPr>
        <w:t>- № 917 от 08.08.2017г.  «О внесении изменений в постановление администрации муниципального района Сергиевский от 31.03.2016г. № 347 «Об утверждении Административного регламента  предоставления администрацией муниципального района Сергиевский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w:t>
      </w:r>
      <w:proofErr w:type="gramEnd"/>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066">
        <w:rPr>
          <w:rFonts w:ascii="Times New Roman" w:eastAsia="Calibri" w:hAnsi="Times New Roman" w:cs="Times New Roman"/>
          <w:sz w:val="12"/>
          <w:szCs w:val="12"/>
        </w:rPr>
        <w:t>- № 36 от 14.01.2019г.  «О внесении изменений в постановление администрации муниципального района Сергиевский от 31.03.2016г. № 347 «Об утверждении Административного регламента предоставления администрацией муниципального района Сергиевский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w:t>
      </w:r>
      <w:proofErr w:type="gramEnd"/>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346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«Выдача лицам, достигшим четырнадцатилетнего возраста, разрешения на вступление в брак»»;</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956 от 08.08.2017г. «О внесении изменений в постановление администрации муниципального района Сергиевский от 31.03.2016г. № 346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«Выдача лицам, достигшим четырнадцатилетнего возраста, разрешения на вступление в брак»»;</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45 от 14.01.2019г.  «О внесении изменений в постановление администрации муниципального района Сергиевский от 31.03.2016г. № 346 «Об утверждении Административного регламента предоставления администрацией муниципального района Сергиевский  муниципальной услуги «Выдача лицам, достигшим четырнадцатилетнего возраста, разрешения на вступление в брак»»;</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 284 от 27.02.2019 «О внесении изменений в постановление администрации муниципального района Сергиевский от 31.03.2016г. № 346 «Об утверждении Административного регламента предоставления муниципальным казенным учреждением «Комитет по делам семьи и детства» муниципального района  Сергиевский Самарской области муниципальной услуги «Выдача лицам, достигшим четырнадцатилетнего возраста, разрешения на вступление в брак»».</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2. Опубликовать настоящее постановление в газете «Сергиевский вестник».</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23066" w:rsidRPr="00423066" w:rsidRDefault="00423066" w:rsidP="00423066">
      <w:pPr>
        <w:tabs>
          <w:tab w:val="left" w:pos="284"/>
        </w:tabs>
        <w:spacing w:after="0" w:line="240" w:lineRule="auto"/>
        <w:ind w:firstLine="284"/>
        <w:jc w:val="both"/>
        <w:rPr>
          <w:rFonts w:ascii="Times New Roman" w:eastAsia="Calibri" w:hAnsi="Times New Roman" w:cs="Times New Roman"/>
          <w:sz w:val="12"/>
          <w:szCs w:val="12"/>
        </w:rPr>
      </w:pPr>
      <w:r w:rsidRPr="00423066">
        <w:rPr>
          <w:rFonts w:ascii="Times New Roman" w:eastAsia="Calibri" w:hAnsi="Times New Roman" w:cs="Times New Roman"/>
          <w:sz w:val="12"/>
          <w:szCs w:val="12"/>
        </w:rPr>
        <w:t xml:space="preserve">4. </w:t>
      </w:r>
      <w:proofErr w:type="gramStart"/>
      <w:r w:rsidRPr="00423066">
        <w:rPr>
          <w:rFonts w:ascii="Times New Roman" w:eastAsia="Calibri" w:hAnsi="Times New Roman" w:cs="Times New Roman"/>
          <w:sz w:val="12"/>
          <w:szCs w:val="12"/>
        </w:rPr>
        <w:t>Контроль за</w:t>
      </w:r>
      <w:proofErr w:type="gramEnd"/>
      <w:r w:rsidRPr="00423066">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w:t>
      </w:r>
      <w:r>
        <w:rPr>
          <w:rFonts w:ascii="Times New Roman" w:eastAsia="Calibri" w:hAnsi="Times New Roman" w:cs="Times New Roman"/>
          <w:sz w:val="12"/>
          <w:szCs w:val="12"/>
        </w:rPr>
        <w:t>йона Сергиевский Панфилову Н.В.</w:t>
      </w:r>
    </w:p>
    <w:p w:rsidR="00423066" w:rsidRDefault="00423066" w:rsidP="00423066">
      <w:pPr>
        <w:tabs>
          <w:tab w:val="left" w:pos="284"/>
        </w:tabs>
        <w:spacing w:after="0" w:line="240" w:lineRule="auto"/>
        <w:jc w:val="right"/>
        <w:rPr>
          <w:rFonts w:ascii="Times New Roman" w:eastAsia="Calibri" w:hAnsi="Times New Roman" w:cs="Times New Roman"/>
          <w:sz w:val="12"/>
          <w:szCs w:val="12"/>
        </w:rPr>
      </w:pPr>
      <w:r w:rsidRPr="00423066">
        <w:rPr>
          <w:rFonts w:ascii="Times New Roman" w:eastAsia="Calibri" w:hAnsi="Times New Roman" w:cs="Times New Roman"/>
          <w:sz w:val="12"/>
          <w:szCs w:val="12"/>
        </w:rPr>
        <w:t>Глава</w:t>
      </w:r>
    </w:p>
    <w:p w:rsidR="00423066" w:rsidRPr="00423066" w:rsidRDefault="00423066" w:rsidP="00423066">
      <w:pPr>
        <w:tabs>
          <w:tab w:val="left" w:pos="284"/>
        </w:tabs>
        <w:spacing w:after="0" w:line="240" w:lineRule="auto"/>
        <w:jc w:val="right"/>
        <w:rPr>
          <w:rFonts w:ascii="Times New Roman" w:eastAsia="Calibri" w:hAnsi="Times New Roman" w:cs="Times New Roman"/>
          <w:sz w:val="12"/>
          <w:szCs w:val="12"/>
        </w:rPr>
      </w:pPr>
      <w:r w:rsidRPr="00423066">
        <w:rPr>
          <w:rFonts w:ascii="Times New Roman" w:eastAsia="Calibri" w:hAnsi="Times New Roman" w:cs="Times New Roman"/>
          <w:sz w:val="12"/>
          <w:szCs w:val="12"/>
        </w:rPr>
        <w:t>муниципального района Сергиевский</w:t>
      </w:r>
    </w:p>
    <w:p w:rsidR="00964DE8" w:rsidRDefault="0051562B" w:rsidP="0051562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А.А. Веселов</w:t>
      </w:r>
    </w:p>
    <w:p w:rsidR="0051562B" w:rsidRDefault="0051562B" w:rsidP="0051562B">
      <w:pPr>
        <w:tabs>
          <w:tab w:val="left" w:pos="284"/>
        </w:tabs>
        <w:spacing w:after="0" w:line="240" w:lineRule="auto"/>
        <w:jc w:val="right"/>
        <w:rPr>
          <w:rFonts w:ascii="Times New Roman" w:eastAsia="Calibri" w:hAnsi="Times New Roman" w:cs="Times New Roman"/>
          <w:sz w:val="12"/>
          <w:szCs w:val="12"/>
        </w:rPr>
      </w:pPr>
    </w:p>
    <w:p w:rsidR="0056246F" w:rsidRDefault="0056246F" w:rsidP="0051562B">
      <w:pPr>
        <w:tabs>
          <w:tab w:val="left" w:pos="284"/>
        </w:tabs>
        <w:spacing w:after="0" w:line="240" w:lineRule="auto"/>
        <w:jc w:val="right"/>
        <w:rPr>
          <w:rFonts w:ascii="Times New Roman" w:eastAsia="Calibri" w:hAnsi="Times New Roman" w:cs="Times New Roman"/>
          <w:sz w:val="12"/>
          <w:szCs w:val="12"/>
        </w:rPr>
      </w:pPr>
    </w:p>
    <w:p w:rsidR="008A2A43" w:rsidRDefault="008A2A43" w:rsidP="008A2A4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8A2A43" w:rsidRPr="00713631" w:rsidRDefault="008A2A43" w:rsidP="008A2A4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A2A43" w:rsidRPr="00713631" w:rsidRDefault="008A2A43" w:rsidP="008A2A4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A2A43" w:rsidRPr="00713631" w:rsidRDefault="008A2A43" w:rsidP="008A2A43">
      <w:pPr>
        <w:tabs>
          <w:tab w:val="left" w:pos="284"/>
        </w:tabs>
        <w:spacing w:after="0" w:line="240" w:lineRule="auto"/>
        <w:jc w:val="center"/>
        <w:rPr>
          <w:rFonts w:ascii="Times New Roman" w:eastAsia="Calibri" w:hAnsi="Times New Roman" w:cs="Times New Roman"/>
          <w:sz w:val="12"/>
          <w:szCs w:val="12"/>
        </w:rPr>
      </w:pPr>
    </w:p>
    <w:p w:rsidR="008A2A43" w:rsidRPr="00713631" w:rsidRDefault="008A2A43" w:rsidP="008A2A43">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A2A43" w:rsidRPr="00713631" w:rsidRDefault="008A2A43" w:rsidP="008A2A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июля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№960</w:t>
      </w:r>
    </w:p>
    <w:p w:rsidR="008A2A43" w:rsidRDefault="008A2A43" w:rsidP="008A2A43">
      <w:pPr>
        <w:tabs>
          <w:tab w:val="left" w:pos="284"/>
        </w:tabs>
        <w:spacing w:after="0" w:line="240" w:lineRule="auto"/>
        <w:jc w:val="center"/>
        <w:rPr>
          <w:rFonts w:ascii="Times New Roman" w:eastAsia="Calibri" w:hAnsi="Times New Roman" w:cs="Times New Roman"/>
          <w:b/>
          <w:sz w:val="12"/>
          <w:szCs w:val="12"/>
        </w:rPr>
      </w:pPr>
      <w:r w:rsidRPr="008A2A43">
        <w:rPr>
          <w:rFonts w:ascii="Times New Roman" w:eastAsia="Calibri" w:hAnsi="Times New Roman" w:cs="Times New Roman"/>
          <w:b/>
          <w:sz w:val="12"/>
          <w:szCs w:val="12"/>
        </w:rPr>
        <w:t xml:space="preserve">Об утверждении </w:t>
      </w:r>
      <w:proofErr w:type="gramStart"/>
      <w:r w:rsidRPr="008A2A43">
        <w:rPr>
          <w:rFonts w:ascii="Times New Roman" w:eastAsia="Calibri" w:hAnsi="Times New Roman" w:cs="Times New Roman"/>
          <w:b/>
          <w:sz w:val="12"/>
          <w:szCs w:val="12"/>
        </w:rPr>
        <w:t>Программы профилактики нарушений обязательных требований законодательства</w:t>
      </w:r>
      <w:proofErr w:type="gramEnd"/>
      <w:r w:rsidRPr="008A2A43">
        <w:rPr>
          <w:rFonts w:ascii="Times New Roman" w:eastAsia="Calibri" w:hAnsi="Times New Roman" w:cs="Times New Roman"/>
          <w:b/>
          <w:sz w:val="12"/>
          <w:szCs w:val="12"/>
        </w:rPr>
        <w:t xml:space="preserve"> </w:t>
      </w:r>
    </w:p>
    <w:p w:rsidR="008A2A43" w:rsidRDefault="008A2A43" w:rsidP="008A2A43">
      <w:pPr>
        <w:tabs>
          <w:tab w:val="left" w:pos="284"/>
        </w:tabs>
        <w:spacing w:after="0" w:line="240" w:lineRule="auto"/>
        <w:jc w:val="center"/>
        <w:rPr>
          <w:rFonts w:ascii="Times New Roman" w:eastAsia="Calibri" w:hAnsi="Times New Roman" w:cs="Times New Roman"/>
          <w:b/>
          <w:sz w:val="12"/>
          <w:szCs w:val="12"/>
        </w:rPr>
      </w:pPr>
      <w:r w:rsidRPr="008A2A43">
        <w:rPr>
          <w:rFonts w:ascii="Times New Roman" w:eastAsia="Calibri" w:hAnsi="Times New Roman" w:cs="Times New Roman"/>
          <w:b/>
          <w:sz w:val="12"/>
          <w:szCs w:val="12"/>
        </w:rPr>
        <w:t>в сфере регионального государственного экологического контроля (надзора) на 2019 год и плановый период 2020 – 2021 гг.</w:t>
      </w:r>
    </w:p>
    <w:p w:rsidR="008A2A43" w:rsidRPr="00713631" w:rsidRDefault="008A2A43" w:rsidP="008A2A43">
      <w:pPr>
        <w:tabs>
          <w:tab w:val="left" w:pos="284"/>
        </w:tabs>
        <w:spacing w:after="0" w:line="240" w:lineRule="auto"/>
        <w:jc w:val="center"/>
        <w:rPr>
          <w:rFonts w:ascii="Times New Roman" w:eastAsia="Calibri" w:hAnsi="Times New Roman" w:cs="Times New Roman"/>
          <w:b/>
          <w:sz w:val="12"/>
          <w:szCs w:val="12"/>
        </w:rPr>
      </w:pPr>
    </w:p>
    <w:p w:rsidR="008A2A43" w:rsidRPr="008A2A43" w:rsidRDefault="008A2A43" w:rsidP="008A2A43">
      <w:pPr>
        <w:tabs>
          <w:tab w:val="left" w:pos="284"/>
        </w:tabs>
        <w:spacing w:after="0" w:line="240" w:lineRule="auto"/>
        <w:ind w:firstLine="284"/>
        <w:jc w:val="both"/>
        <w:rPr>
          <w:rFonts w:ascii="Times New Roman" w:eastAsia="Calibri" w:hAnsi="Times New Roman" w:cs="Times New Roman"/>
          <w:sz w:val="12"/>
          <w:szCs w:val="12"/>
        </w:rPr>
      </w:pPr>
      <w:proofErr w:type="gramStart"/>
      <w:r w:rsidRPr="008A2A43">
        <w:rPr>
          <w:rFonts w:ascii="Times New Roman" w:eastAsia="Calibri" w:hAnsi="Times New Roman" w:cs="Times New Roman"/>
          <w:sz w:val="12"/>
          <w:szCs w:val="12"/>
        </w:rPr>
        <w:t>В соответствии с Законом Самарской области № 36 – ГД от 06 апреля 2010 года «О наделении органов  местного  самоуправления отдельными государственными полномочиями в сфере охраны окружающей среды»,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г., постановлением Правительства РФ от 26.12.2018 г. № 1680 «Об утверждении общих требований к</w:t>
      </w:r>
      <w:proofErr w:type="gramEnd"/>
      <w:r w:rsidRPr="008A2A43">
        <w:rPr>
          <w:rFonts w:ascii="Times New Roman" w:eastAsia="Calibri" w:hAnsi="Times New Roman" w:cs="Times New Roman"/>
          <w:sz w:val="12"/>
          <w:szCs w:val="12"/>
        </w:rPr>
        <w:t xml:space="preserve">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Положением о Контрольном управлении администрации муниципального района Сергиевский Самарской области, утвержденным постановлением администрации муниципального района Сергиевский № 436 от 28.04.2017 г.</w:t>
      </w:r>
    </w:p>
    <w:p w:rsidR="008A2A43" w:rsidRPr="008A2A43" w:rsidRDefault="008A2A43" w:rsidP="008A2A43">
      <w:pPr>
        <w:tabs>
          <w:tab w:val="left" w:pos="284"/>
        </w:tabs>
        <w:spacing w:after="0" w:line="240" w:lineRule="auto"/>
        <w:ind w:firstLine="284"/>
        <w:jc w:val="both"/>
        <w:rPr>
          <w:rFonts w:ascii="Times New Roman" w:eastAsia="Calibri" w:hAnsi="Times New Roman" w:cs="Times New Roman"/>
          <w:b/>
          <w:sz w:val="12"/>
          <w:szCs w:val="12"/>
        </w:rPr>
      </w:pPr>
      <w:r w:rsidRPr="008A2A43">
        <w:rPr>
          <w:rFonts w:ascii="Times New Roman" w:eastAsia="Calibri" w:hAnsi="Times New Roman" w:cs="Times New Roman"/>
          <w:b/>
          <w:sz w:val="12"/>
          <w:szCs w:val="12"/>
        </w:rPr>
        <w:t>ПОСТАНОВЛЯЕТ:</w:t>
      </w:r>
    </w:p>
    <w:p w:rsidR="008A2A43" w:rsidRPr="008A2A43" w:rsidRDefault="008A2A43" w:rsidP="008A2A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A2A43">
        <w:rPr>
          <w:rFonts w:ascii="Times New Roman" w:eastAsia="Calibri" w:hAnsi="Times New Roman" w:cs="Times New Roman"/>
          <w:sz w:val="12"/>
          <w:szCs w:val="12"/>
        </w:rPr>
        <w:t>Утвердить Программу профилактики нарушений обязательных требований законодательства в сфере регионального государственного экологического контроля (надзора) на 2019 год и плановый период 2020-2021гг. (далее Программа профилактики нарушений), согласно приложению.</w:t>
      </w:r>
    </w:p>
    <w:p w:rsidR="008A2A43" w:rsidRPr="008A2A43" w:rsidRDefault="008A2A43" w:rsidP="008A2A43">
      <w:pPr>
        <w:tabs>
          <w:tab w:val="left" w:pos="284"/>
        </w:tabs>
        <w:spacing w:after="0" w:line="240" w:lineRule="auto"/>
        <w:ind w:firstLine="284"/>
        <w:jc w:val="both"/>
        <w:rPr>
          <w:rFonts w:ascii="Times New Roman" w:eastAsia="Calibri" w:hAnsi="Times New Roman" w:cs="Times New Roman"/>
          <w:sz w:val="12"/>
          <w:szCs w:val="12"/>
        </w:rPr>
      </w:pPr>
      <w:r w:rsidRPr="008A2A43">
        <w:rPr>
          <w:rFonts w:ascii="Times New Roman" w:eastAsia="Calibri" w:hAnsi="Times New Roman" w:cs="Times New Roman"/>
          <w:sz w:val="12"/>
          <w:szCs w:val="12"/>
        </w:rPr>
        <w:t>2. Должностным лицам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уполномоченным на осуществление регионального государственного экологического контроля (надзора), обеспечить выполнение Программы профилактики нарушений на 2019 год и плановый период 2020 – 2021 гг., утвержденной пунктом 1 настоящего постановления.</w:t>
      </w:r>
    </w:p>
    <w:p w:rsidR="008A2A43" w:rsidRPr="008A2A43" w:rsidRDefault="008A2A43" w:rsidP="008A2A43">
      <w:pPr>
        <w:tabs>
          <w:tab w:val="left" w:pos="284"/>
        </w:tabs>
        <w:spacing w:after="0" w:line="240" w:lineRule="auto"/>
        <w:ind w:firstLine="284"/>
        <w:jc w:val="both"/>
        <w:rPr>
          <w:rFonts w:ascii="Times New Roman" w:eastAsia="Calibri" w:hAnsi="Times New Roman" w:cs="Times New Roman"/>
          <w:sz w:val="12"/>
          <w:szCs w:val="12"/>
        </w:rPr>
      </w:pPr>
      <w:r w:rsidRPr="008A2A43">
        <w:rPr>
          <w:rFonts w:ascii="Times New Roman" w:eastAsia="Calibri" w:hAnsi="Times New Roman" w:cs="Times New Roman"/>
          <w:sz w:val="12"/>
          <w:szCs w:val="12"/>
        </w:rPr>
        <w:t>3. Опубликовать настоящее постановление в газете «Сергиевский вестник» и</w:t>
      </w:r>
    </w:p>
    <w:p w:rsidR="008A2A43" w:rsidRPr="008A2A43" w:rsidRDefault="008A2A43" w:rsidP="008A2A43">
      <w:pPr>
        <w:tabs>
          <w:tab w:val="left" w:pos="284"/>
        </w:tabs>
        <w:spacing w:after="0" w:line="240" w:lineRule="auto"/>
        <w:ind w:firstLine="284"/>
        <w:jc w:val="both"/>
        <w:rPr>
          <w:rFonts w:ascii="Times New Roman" w:eastAsia="Calibri" w:hAnsi="Times New Roman" w:cs="Times New Roman"/>
          <w:sz w:val="12"/>
          <w:szCs w:val="12"/>
        </w:rPr>
      </w:pPr>
      <w:r w:rsidRPr="008A2A43">
        <w:rPr>
          <w:rFonts w:ascii="Times New Roman" w:eastAsia="Calibri" w:hAnsi="Times New Roman" w:cs="Times New Roman"/>
          <w:sz w:val="12"/>
          <w:szCs w:val="12"/>
        </w:rPr>
        <w:t>разместить в сети интернет на официальном сайте администрации муниципального района Сергиевский www.sergievsk.ru.</w:t>
      </w:r>
    </w:p>
    <w:p w:rsidR="008A2A43" w:rsidRPr="008A2A43" w:rsidRDefault="008A2A43" w:rsidP="008A2A43">
      <w:pPr>
        <w:tabs>
          <w:tab w:val="left" w:pos="284"/>
        </w:tabs>
        <w:spacing w:after="0" w:line="240" w:lineRule="auto"/>
        <w:ind w:firstLine="284"/>
        <w:jc w:val="both"/>
        <w:rPr>
          <w:rFonts w:ascii="Times New Roman" w:eastAsia="Calibri" w:hAnsi="Times New Roman" w:cs="Times New Roman"/>
          <w:sz w:val="12"/>
          <w:szCs w:val="12"/>
        </w:rPr>
      </w:pPr>
      <w:r w:rsidRPr="008A2A43">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8A2A43" w:rsidRPr="008A2A43" w:rsidRDefault="008A2A43" w:rsidP="008A2A43">
      <w:pPr>
        <w:tabs>
          <w:tab w:val="left" w:pos="284"/>
        </w:tabs>
        <w:spacing w:after="0" w:line="240" w:lineRule="auto"/>
        <w:ind w:firstLine="284"/>
        <w:jc w:val="both"/>
        <w:rPr>
          <w:rFonts w:ascii="Times New Roman" w:eastAsia="Calibri" w:hAnsi="Times New Roman" w:cs="Times New Roman"/>
          <w:sz w:val="12"/>
          <w:szCs w:val="12"/>
        </w:rPr>
      </w:pPr>
      <w:r w:rsidRPr="008A2A43">
        <w:rPr>
          <w:rFonts w:ascii="Times New Roman" w:eastAsia="Calibri" w:hAnsi="Times New Roman" w:cs="Times New Roman"/>
          <w:sz w:val="12"/>
          <w:szCs w:val="12"/>
        </w:rPr>
        <w:t xml:space="preserve">5. </w:t>
      </w:r>
      <w:proofErr w:type="gramStart"/>
      <w:r w:rsidRPr="008A2A43">
        <w:rPr>
          <w:rFonts w:ascii="Times New Roman" w:eastAsia="Calibri" w:hAnsi="Times New Roman" w:cs="Times New Roman"/>
          <w:sz w:val="12"/>
          <w:szCs w:val="12"/>
        </w:rPr>
        <w:t>Контроль за</w:t>
      </w:r>
      <w:proofErr w:type="gramEnd"/>
      <w:r w:rsidRPr="008A2A43">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eastAsia="Calibri" w:hAnsi="Times New Roman" w:cs="Times New Roman"/>
          <w:sz w:val="12"/>
          <w:szCs w:val="12"/>
        </w:rPr>
        <w:t>айона Сергиевский Андреева А.А.</w:t>
      </w:r>
    </w:p>
    <w:p w:rsidR="008A2A43" w:rsidRDefault="008A2A43" w:rsidP="008A2A43">
      <w:pPr>
        <w:tabs>
          <w:tab w:val="left" w:pos="284"/>
        </w:tabs>
        <w:spacing w:after="0" w:line="240" w:lineRule="auto"/>
        <w:jc w:val="right"/>
        <w:rPr>
          <w:rFonts w:ascii="Times New Roman" w:eastAsia="Calibri" w:hAnsi="Times New Roman" w:cs="Times New Roman"/>
          <w:sz w:val="12"/>
          <w:szCs w:val="12"/>
        </w:rPr>
      </w:pPr>
      <w:r w:rsidRPr="008A2A43">
        <w:rPr>
          <w:rFonts w:ascii="Times New Roman" w:eastAsia="Calibri" w:hAnsi="Times New Roman" w:cs="Times New Roman"/>
          <w:sz w:val="12"/>
          <w:szCs w:val="12"/>
        </w:rPr>
        <w:t>Глава муниципального района Сергиевский</w:t>
      </w:r>
    </w:p>
    <w:p w:rsidR="008A2A43" w:rsidRDefault="008A2A43" w:rsidP="008A2A43">
      <w:pPr>
        <w:tabs>
          <w:tab w:val="left" w:pos="284"/>
        </w:tabs>
        <w:spacing w:after="0" w:line="240" w:lineRule="auto"/>
        <w:jc w:val="right"/>
        <w:rPr>
          <w:rFonts w:ascii="Times New Roman" w:eastAsia="Calibri" w:hAnsi="Times New Roman" w:cs="Times New Roman"/>
          <w:sz w:val="12"/>
          <w:szCs w:val="12"/>
        </w:rPr>
      </w:pPr>
      <w:r w:rsidRPr="008A2A43">
        <w:rPr>
          <w:rFonts w:ascii="Times New Roman" w:eastAsia="Calibri" w:hAnsi="Times New Roman" w:cs="Times New Roman"/>
          <w:sz w:val="12"/>
          <w:szCs w:val="12"/>
        </w:rPr>
        <w:t>А. А. Веселов</w:t>
      </w:r>
    </w:p>
    <w:p w:rsidR="008A2A43" w:rsidRPr="008A2A43" w:rsidRDefault="008A2A43" w:rsidP="008A2A43">
      <w:pPr>
        <w:tabs>
          <w:tab w:val="left" w:pos="284"/>
        </w:tabs>
        <w:spacing w:after="0" w:line="240" w:lineRule="auto"/>
        <w:jc w:val="right"/>
        <w:rPr>
          <w:rFonts w:ascii="Times New Roman" w:eastAsia="Calibri" w:hAnsi="Times New Roman" w:cs="Times New Roman"/>
          <w:sz w:val="12"/>
          <w:szCs w:val="12"/>
        </w:rPr>
      </w:pPr>
    </w:p>
    <w:p w:rsidR="008A2A43" w:rsidRPr="008A2A43" w:rsidRDefault="008A2A43" w:rsidP="008A2A43">
      <w:pPr>
        <w:tabs>
          <w:tab w:val="left" w:pos="284"/>
        </w:tabs>
        <w:spacing w:after="0" w:line="240" w:lineRule="auto"/>
        <w:jc w:val="right"/>
        <w:rPr>
          <w:rFonts w:ascii="Times New Roman" w:eastAsia="Calibri" w:hAnsi="Times New Roman" w:cs="Times New Roman"/>
          <w:sz w:val="12"/>
          <w:szCs w:val="12"/>
        </w:rPr>
      </w:pPr>
      <w:r w:rsidRPr="008A2A43">
        <w:rPr>
          <w:rFonts w:ascii="Times New Roman" w:eastAsia="Calibri" w:hAnsi="Times New Roman" w:cs="Times New Roman"/>
          <w:sz w:val="12"/>
          <w:szCs w:val="12"/>
        </w:rPr>
        <w:t>Приложение</w:t>
      </w:r>
    </w:p>
    <w:p w:rsidR="008A2A43" w:rsidRDefault="008A2A43" w:rsidP="008A2A43">
      <w:pPr>
        <w:tabs>
          <w:tab w:val="left" w:pos="284"/>
        </w:tabs>
        <w:spacing w:after="0" w:line="240" w:lineRule="auto"/>
        <w:jc w:val="right"/>
        <w:rPr>
          <w:rFonts w:ascii="Times New Roman" w:eastAsia="Calibri" w:hAnsi="Times New Roman" w:cs="Times New Roman"/>
          <w:sz w:val="12"/>
          <w:szCs w:val="12"/>
        </w:rPr>
      </w:pPr>
      <w:r w:rsidRPr="008A2A43">
        <w:rPr>
          <w:rFonts w:ascii="Times New Roman" w:eastAsia="Calibri" w:hAnsi="Times New Roman" w:cs="Times New Roman"/>
          <w:sz w:val="12"/>
          <w:szCs w:val="12"/>
        </w:rPr>
        <w:t xml:space="preserve">к постановлению администрации </w:t>
      </w:r>
    </w:p>
    <w:p w:rsidR="008A2A43" w:rsidRPr="008A2A43" w:rsidRDefault="008A2A43" w:rsidP="008A2A43">
      <w:pPr>
        <w:tabs>
          <w:tab w:val="left" w:pos="284"/>
        </w:tabs>
        <w:spacing w:after="0" w:line="240" w:lineRule="auto"/>
        <w:jc w:val="right"/>
        <w:rPr>
          <w:rFonts w:ascii="Times New Roman" w:eastAsia="Calibri" w:hAnsi="Times New Roman" w:cs="Times New Roman"/>
          <w:sz w:val="12"/>
          <w:szCs w:val="12"/>
        </w:rPr>
      </w:pPr>
      <w:r w:rsidRPr="008A2A43">
        <w:rPr>
          <w:rFonts w:ascii="Times New Roman" w:eastAsia="Calibri" w:hAnsi="Times New Roman" w:cs="Times New Roman"/>
          <w:sz w:val="12"/>
          <w:szCs w:val="12"/>
        </w:rPr>
        <w:t>муниципального района Сергиевский</w:t>
      </w:r>
    </w:p>
    <w:p w:rsidR="008A2A43" w:rsidRDefault="008A2A43" w:rsidP="008A2A43">
      <w:pPr>
        <w:tabs>
          <w:tab w:val="left" w:pos="284"/>
        </w:tabs>
        <w:spacing w:after="0" w:line="240" w:lineRule="auto"/>
        <w:jc w:val="right"/>
        <w:rPr>
          <w:rFonts w:ascii="Times New Roman" w:eastAsia="Calibri" w:hAnsi="Times New Roman" w:cs="Times New Roman"/>
          <w:sz w:val="12"/>
          <w:szCs w:val="12"/>
        </w:rPr>
      </w:pPr>
      <w:r w:rsidRPr="008A2A43">
        <w:rPr>
          <w:rFonts w:ascii="Times New Roman" w:eastAsia="Calibri" w:hAnsi="Times New Roman" w:cs="Times New Roman"/>
          <w:sz w:val="12"/>
          <w:szCs w:val="12"/>
        </w:rPr>
        <w:t>№960 от «19» июля 2019 г.</w:t>
      </w:r>
    </w:p>
    <w:p w:rsidR="0092092D" w:rsidRPr="008A2A43" w:rsidRDefault="0092092D" w:rsidP="008A2A43">
      <w:pPr>
        <w:tabs>
          <w:tab w:val="left" w:pos="284"/>
        </w:tabs>
        <w:spacing w:after="0" w:line="240" w:lineRule="auto"/>
        <w:jc w:val="right"/>
        <w:rPr>
          <w:rFonts w:ascii="Times New Roman" w:eastAsia="Calibri" w:hAnsi="Times New Roman" w:cs="Times New Roman"/>
          <w:sz w:val="12"/>
          <w:szCs w:val="12"/>
        </w:rPr>
      </w:pPr>
    </w:p>
    <w:p w:rsidR="0092092D" w:rsidRDefault="0092092D" w:rsidP="0092092D">
      <w:pPr>
        <w:tabs>
          <w:tab w:val="left" w:pos="284"/>
        </w:tabs>
        <w:spacing w:after="0" w:line="240" w:lineRule="auto"/>
        <w:jc w:val="center"/>
        <w:rPr>
          <w:rFonts w:ascii="Times New Roman" w:eastAsia="Calibri" w:hAnsi="Times New Roman" w:cs="Times New Roman"/>
          <w:b/>
          <w:sz w:val="12"/>
          <w:szCs w:val="12"/>
        </w:rPr>
      </w:pPr>
      <w:r w:rsidRPr="0092092D">
        <w:rPr>
          <w:rFonts w:ascii="Times New Roman" w:eastAsia="Calibri" w:hAnsi="Times New Roman" w:cs="Times New Roman"/>
          <w:b/>
          <w:sz w:val="12"/>
          <w:szCs w:val="12"/>
        </w:rPr>
        <w:t>Программа</w:t>
      </w:r>
      <w:r>
        <w:rPr>
          <w:rFonts w:ascii="Times New Roman" w:eastAsia="Calibri" w:hAnsi="Times New Roman" w:cs="Times New Roman"/>
          <w:b/>
          <w:sz w:val="12"/>
          <w:szCs w:val="12"/>
        </w:rPr>
        <w:t xml:space="preserve"> </w:t>
      </w:r>
      <w:r w:rsidRPr="0092092D">
        <w:rPr>
          <w:rFonts w:ascii="Times New Roman" w:eastAsia="Calibri" w:hAnsi="Times New Roman" w:cs="Times New Roman"/>
          <w:b/>
          <w:sz w:val="12"/>
          <w:szCs w:val="12"/>
        </w:rPr>
        <w:t xml:space="preserve">профилактики нарушений обязательных требований, требований, установленных муниципальными </w:t>
      </w:r>
    </w:p>
    <w:p w:rsidR="0092092D" w:rsidRPr="0092092D" w:rsidRDefault="0092092D" w:rsidP="0092092D">
      <w:pPr>
        <w:tabs>
          <w:tab w:val="left" w:pos="284"/>
        </w:tabs>
        <w:spacing w:after="0" w:line="240" w:lineRule="auto"/>
        <w:jc w:val="center"/>
        <w:rPr>
          <w:rFonts w:ascii="Times New Roman" w:eastAsia="Calibri" w:hAnsi="Times New Roman" w:cs="Times New Roman"/>
          <w:b/>
          <w:sz w:val="12"/>
          <w:szCs w:val="12"/>
        </w:rPr>
      </w:pPr>
      <w:r w:rsidRPr="0092092D">
        <w:rPr>
          <w:rFonts w:ascii="Times New Roman" w:eastAsia="Calibri" w:hAnsi="Times New Roman" w:cs="Times New Roman"/>
          <w:b/>
          <w:sz w:val="12"/>
          <w:szCs w:val="12"/>
        </w:rPr>
        <w:t>правовыми актами по организации и осуществлению государственного эк</w:t>
      </w:r>
      <w:r>
        <w:rPr>
          <w:rFonts w:ascii="Times New Roman" w:eastAsia="Calibri" w:hAnsi="Times New Roman" w:cs="Times New Roman"/>
          <w:b/>
          <w:sz w:val="12"/>
          <w:szCs w:val="12"/>
        </w:rPr>
        <w:t xml:space="preserve">ологического контроля (надзора) </w:t>
      </w:r>
      <w:r w:rsidRPr="0092092D">
        <w:rPr>
          <w:rFonts w:ascii="Times New Roman" w:eastAsia="Calibri" w:hAnsi="Times New Roman" w:cs="Times New Roman"/>
          <w:b/>
          <w:sz w:val="12"/>
          <w:szCs w:val="12"/>
        </w:rPr>
        <w:t>на 2019 год</w:t>
      </w:r>
    </w:p>
    <w:p w:rsidR="0092092D" w:rsidRPr="0092092D" w:rsidRDefault="0092092D" w:rsidP="0092092D">
      <w:pPr>
        <w:tabs>
          <w:tab w:val="left" w:pos="284"/>
        </w:tabs>
        <w:spacing w:after="0" w:line="240" w:lineRule="auto"/>
        <w:rPr>
          <w:rFonts w:ascii="Times New Roman" w:eastAsia="Calibri" w:hAnsi="Times New Roman" w:cs="Times New Roman"/>
          <w:sz w:val="12"/>
          <w:szCs w:val="12"/>
        </w:rPr>
      </w:pP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proofErr w:type="gramStart"/>
      <w:r w:rsidRPr="0092092D">
        <w:rPr>
          <w:rFonts w:ascii="Times New Roman" w:eastAsia="Calibri" w:hAnsi="Times New Roman" w:cs="Times New Roman"/>
          <w:sz w:val="12"/>
          <w:szCs w:val="12"/>
        </w:rPr>
        <w:t>Программа профилактики нарушений обязательных требований, требований, установленных муниципальными правовыми актами по организации и осуществлению регионального государственного экологического контроля  (надзора) на 2019 год разработана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92092D">
        <w:rPr>
          <w:rFonts w:ascii="Times New Roman" w:eastAsia="Calibri" w:hAnsi="Times New Roman" w:cs="Times New Roman"/>
          <w:sz w:val="12"/>
          <w:szCs w:val="12"/>
        </w:rPr>
        <w:t xml:space="preserve"> </w:t>
      </w:r>
      <w:proofErr w:type="gramStart"/>
      <w:r w:rsidRPr="0092092D">
        <w:rPr>
          <w:rFonts w:ascii="Times New Roman" w:eastAsia="Calibri" w:hAnsi="Times New Roman" w:cs="Times New Roman"/>
          <w:sz w:val="12"/>
          <w:szCs w:val="12"/>
        </w:rPr>
        <w:t>Постановлением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Законом Самарской области № 36 – ГД от 06 апреля 2010 года «О наделении органов  местного  самоуправления отдельными государственными полномочиями в сфере охраны окружающей среды»;</w:t>
      </w:r>
      <w:proofErr w:type="gramEnd"/>
      <w:r w:rsidRPr="0092092D">
        <w:rPr>
          <w:rFonts w:ascii="Times New Roman" w:eastAsia="Calibri" w:hAnsi="Times New Roman" w:cs="Times New Roman"/>
          <w:sz w:val="12"/>
          <w:szCs w:val="12"/>
        </w:rPr>
        <w:t xml:space="preserve"> </w:t>
      </w:r>
      <w:proofErr w:type="gramStart"/>
      <w:r w:rsidRPr="0092092D">
        <w:rPr>
          <w:rFonts w:ascii="Times New Roman" w:eastAsia="Calibri" w:hAnsi="Times New Roman" w:cs="Times New Roman"/>
          <w:sz w:val="12"/>
          <w:szCs w:val="12"/>
        </w:rPr>
        <w:t>Административным регламентом 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 утвержденным Приказом Министерства лесного хозяйства</w:t>
      </w:r>
      <w:proofErr w:type="gramEnd"/>
      <w:r w:rsidRPr="0092092D">
        <w:rPr>
          <w:rFonts w:ascii="Times New Roman" w:eastAsia="Calibri" w:hAnsi="Times New Roman" w:cs="Times New Roman"/>
          <w:sz w:val="12"/>
          <w:szCs w:val="12"/>
        </w:rPr>
        <w:t>, охраны окружающей среды и природопользования Самарской области от 05.07.2017 г. № 428; Постановлением администрации муниципального района Сергиевский № 436 от 28.04.2017 года «Об утверждении Положения о Контрольном управлении администрации муниципального района Сергиевский»; Положением о порядке осуществления отдельных государственных полномочий в сфере охраны окружающей среды, утвержденным Постановлением Главы муниципального района Сергиевский № 1768 от 21.12.2010 г.; Распоряжением Главы муниципального района Сергиевский № 637-р от 04.05.2017 г. «О принятии к исполнению отдельных государственных полномочий в сфере охраны окружающей среды».</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Мероприятия по профилактике нарушений обязательных требований, требований, установленных муниципальными правовыми актами по организации 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осуществлению регионального государственного экологического контроля  (надзора) (далее - мероприятия по профилактике нарушений), осуществляются должностными лицами,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уполномоченными на осуществление регионального государственного экологического контроля  (надзора).</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proofErr w:type="gramStart"/>
      <w:r w:rsidRPr="0092092D">
        <w:rPr>
          <w:rFonts w:ascii="Times New Roman" w:eastAsia="Calibri" w:hAnsi="Times New Roman" w:cs="Times New Roman"/>
          <w:sz w:val="12"/>
          <w:szCs w:val="12"/>
        </w:rPr>
        <w:t>Предостережения о недопустимости нарушения (неисполнения) обязательных требований, требований, установленных муниципальными правовыми актами в сфере природоохранного законодательства,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выдаются Контрольным управлением администрации муниципального района Сергиевский Самарской области</w:t>
      </w:r>
      <w:proofErr w:type="gramEnd"/>
      <w:r w:rsidRPr="0092092D">
        <w:rPr>
          <w:rFonts w:ascii="Times New Roman" w:eastAsia="Calibri" w:hAnsi="Times New Roman" w:cs="Times New Roman"/>
          <w:sz w:val="12"/>
          <w:szCs w:val="12"/>
        </w:rPr>
        <w:t xml:space="preserve"> на основании предложений должностных лиц отдела экологии, природных ресурсов и земельного контроля Контрольного управления администрации муниципального района</w:t>
      </w:r>
      <w:r>
        <w:rPr>
          <w:rFonts w:ascii="Times New Roman" w:eastAsia="Calibri" w:hAnsi="Times New Roman" w:cs="Times New Roman"/>
          <w:sz w:val="12"/>
          <w:szCs w:val="12"/>
        </w:rPr>
        <w:t xml:space="preserve"> Сергиевский Самарской области.</w:t>
      </w:r>
    </w:p>
    <w:p w:rsidR="0092092D" w:rsidRPr="006E7F67" w:rsidRDefault="0092092D" w:rsidP="0092092D">
      <w:pPr>
        <w:tabs>
          <w:tab w:val="left" w:pos="284"/>
        </w:tabs>
        <w:spacing w:after="0" w:line="240" w:lineRule="auto"/>
        <w:ind w:firstLine="284"/>
        <w:jc w:val="both"/>
        <w:rPr>
          <w:rFonts w:ascii="Times New Roman" w:eastAsia="Calibri" w:hAnsi="Times New Roman" w:cs="Times New Roman"/>
          <w:b/>
          <w:sz w:val="12"/>
          <w:szCs w:val="12"/>
        </w:rPr>
      </w:pPr>
      <w:r w:rsidRPr="006E7F67">
        <w:rPr>
          <w:rFonts w:ascii="Times New Roman" w:eastAsia="Calibri" w:hAnsi="Times New Roman" w:cs="Times New Roman"/>
          <w:b/>
          <w:sz w:val="12"/>
          <w:szCs w:val="12"/>
        </w:rPr>
        <w:t>1</w:t>
      </w:r>
      <w:r w:rsidR="006E7F67" w:rsidRPr="006E7F67">
        <w:rPr>
          <w:rFonts w:ascii="Times New Roman" w:eastAsia="Calibri" w:hAnsi="Times New Roman" w:cs="Times New Roman"/>
          <w:b/>
          <w:sz w:val="12"/>
          <w:szCs w:val="12"/>
        </w:rPr>
        <w:t xml:space="preserve">. </w:t>
      </w:r>
      <w:r w:rsidRPr="006E7F67">
        <w:rPr>
          <w:rFonts w:ascii="Times New Roman" w:eastAsia="Calibri" w:hAnsi="Times New Roman" w:cs="Times New Roman"/>
          <w:b/>
          <w:sz w:val="12"/>
          <w:szCs w:val="12"/>
        </w:rPr>
        <w:t>Аналитическая часть Программы</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Сотрудники, уполномоченные на осуществление регионального государственного экологического контроля (надзора) наделены отдельными государственными полномочиями в области охраны окружающей среды, в следующих сферах:</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а) государственный надзор в области обращения с отходами;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lastRenderedPageBreak/>
        <w:t>б) государственный надзор в области охраны атмосферного воздуха;</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в) государственный надзор в области охраны водных объектов, за исключением водных объектов, подлежащих федеральному государственному надзору.</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Субъекты, в отношении которых осуществляется региональный государственный экологический контроль (надзор):</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юридические лица;</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индивидуальные предприниматели;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КФХ.</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и (или) иную деятельность на объектах, подлежащих региональному государственному экологическому контролю (надзору) расположенных на территории муниципального района Сергиевский.</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С целью учета риска для окружающей среды подконтрольные объекты, подлежащие региональному государственному экологическому контролю (надзору),  распределены на 4 категории по уровню негативного воздействия на окружающую среду:</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объекты, оказывающие умеренное негативное воздействие на окружающую среду, - объекты II категории;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объекты, оказывающие незначительное негативное воздействие на окружающую среду, - объекты III категории;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объекты, оказывающие минимальное негативное воздействие на окружающую среду, - объекты IV категории.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28 сентября 2015 года № 1029.</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proofErr w:type="gramStart"/>
      <w:r w:rsidRPr="0092092D">
        <w:rPr>
          <w:rFonts w:ascii="Times New Roman" w:eastAsia="Calibri" w:hAnsi="Times New Roman" w:cs="Times New Roman"/>
          <w:sz w:val="12"/>
          <w:szCs w:val="12"/>
        </w:rPr>
        <w:t>В целях профилактики нарушений обязательных требований законодательства в области охраны окружающей среды на официальном сайте Администрации муниципального района Сергиевский http://www.sergievsk.ru/government/otdel-yadministracii/otdel_ekologii_i_prirodnyix_resursov размещены актуализированные перечни нормативных правовых актов, перечни обязательных требований, оценка которых является предметом регионального государственного экологического контроля (надзора) и оценивается при проведении мероприятий по контролю.</w:t>
      </w:r>
      <w:proofErr w:type="gramEnd"/>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даются компетентные разъяснения и консультации.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В целях осуществления экологического просвещения, стимулирования и популяризации общественного контроля ведется работа по информированию граждан, в том числе:</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через официальный портал администрации муниципального района Сергиевский, средства массовой информации, подведомственные учреждения и иных хозяйствующих субъектов;</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ежегодно изготавливаются и распространяются среди организаций и населения муниципального района Сергиевский информационные буклеты, календари на экологическую тематику.</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Отделом экологии, природных ресурсов и земельного контроля Контрольного управления администрации муниципального района Сергиевский Самарской области проводятся семинары с индивидуальными предпринимателями и юридическими лицами по профилактике нарушений обязательных требований природоохранного законодательства. Информирование индивидуальных предпринимателей и юридических лиц проводится через официальное опубликование в газете «Сергиевская трибуна».</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Цели и задачи Программы</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Цели профилактической работы:</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сокращение количества нарушений юридическими лицами и индивидуальными предпринимателями (далее – субъекты профилактики) обязательных требований в области охраны окружающей среды на территории муниципального района Сергиевский;</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обеспечение доступности информации об обязательных требованиях в области охраны окружающей среды;</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предупреждение нарушений субъектами, в отношении которых осуществляется региональный, государственный экологический контроль (надзор);</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снижение уровня ущерба,</w:t>
      </w:r>
      <w:r>
        <w:rPr>
          <w:rFonts w:ascii="Times New Roman" w:eastAsia="Calibri" w:hAnsi="Times New Roman" w:cs="Times New Roman"/>
          <w:sz w:val="12"/>
          <w:szCs w:val="12"/>
        </w:rPr>
        <w:t xml:space="preserve"> причиняемого окружающей среде.</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Проведение профилактических мероприятий позволит решить следующие задачи: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выявление и устранение причин, факторов и условий, способствующих нарушениям субъектами профилактики обязательных требований законодательства в области охраны окружающей среды;</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повышение уровня правовой грамотности субъектов профилактики в области охраны окружающей среды;</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повышение прозрачности системы контрольно-надзорной деятельности;</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 информирование субъектов, в отношении которых осуществляется региональный государственный экологический контроль (надзор) о соблюдении обязательных требований законодательства в области охраны окружающей среды.</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Настоящая программа призвана обеспечить к 2020 году создание условий для снижения случаев нарушения в области охраны окружающей среды и природопользования, повышения результативности и эффективности надзора в области охраны окружающей среды, формирования заинтересованности подконтрольных субъектов в соблюде</w:t>
      </w:r>
      <w:r>
        <w:rPr>
          <w:rFonts w:ascii="Times New Roman" w:eastAsia="Calibri" w:hAnsi="Times New Roman" w:cs="Times New Roman"/>
          <w:sz w:val="12"/>
          <w:szCs w:val="12"/>
        </w:rPr>
        <w:t>нии природоохранных требований.</w:t>
      </w:r>
    </w:p>
    <w:p w:rsidR="0092092D" w:rsidRPr="006E7F67" w:rsidRDefault="0092092D" w:rsidP="0092092D">
      <w:pPr>
        <w:tabs>
          <w:tab w:val="left" w:pos="284"/>
        </w:tabs>
        <w:spacing w:after="0" w:line="240" w:lineRule="auto"/>
        <w:ind w:firstLine="284"/>
        <w:jc w:val="both"/>
        <w:rPr>
          <w:rFonts w:ascii="Times New Roman" w:eastAsia="Calibri" w:hAnsi="Times New Roman" w:cs="Times New Roman"/>
          <w:b/>
          <w:sz w:val="12"/>
          <w:szCs w:val="12"/>
        </w:rPr>
      </w:pPr>
      <w:r w:rsidRPr="006E7F67">
        <w:rPr>
          <w:rFonts w:ascii="Times New Roman" w:eastAsia="Calibri" w:hAnsi="Times New Roman" w:cs="Times New Roman"/>
          <w:b/>
          <w:sz w:val="12"/>
          <w:szCs w:val="12"/>
        </w:rPr>
        <w:t>2. Мероприятия программы</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Мероприятия программы представляют собой меры, направленные на достижение целей и решение основных задач предусмотренных Планом мероприятий по профилактике нарушений на 2019 год и планируемый период 2020-2021 годов.</w:t>
      </w:r>
    </w:p>
    <w:p w:rsidR="0092092D" w:rsidRPr="0092092D"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Перечень мероприятий Программы, сроки их реализации и ответственные исполнители приведены в Плане мероприятий по профилактике нарушений на 2019 год, а также на последующие два года реализации программы (приложение).</w:t>
      </w:r>
    </w:p>
    <w:p w:rsidR="008A2A43" w:rsidRPr="008A2A43" w:rsidRDefault="0092092D" w:rsidP="0092092D">
      <w:pPr>
        <w:tabs>
          <w:tab w:val="left" w:pos="284"/>
        </w:tabs>
        <w:spacing w:after="0" w:line="240" w:lineRule="auto"/>
        <w:ind w:firstLine="284"/>
        <w:jc w:val="both"/>
        <w:rPr>
          <w:rFonts w:ascii="Times New Roman" w:eastAsia="Calibri" w:hAnsi="Times New Roman" w:cs="Times New Roman"/>
          <w:sz w:val="12"/>
          <w:szCs w:val="12"/>
        </w:rPr>
      </w:pPr>
      <w:r w:rsidRPr="0092092D">
        <w:rPr>
          <w:rFonts w:ascii="Times New Roman" w:eastAsia="Calibri" w:hAnsi="Times New Roman" w:cs="Times New Roman"/>
          <w:sz w:val="12"/>
          <w:szCs w:val="12"/>
        </w:rPr>
        <w:t>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охраны окружающей среды, выявленных в ходе плановых и внеплановых проверок, проведенных должностными лицами Отдела экологии, природных ресурсов и земельного контроля Контрольного управления администрации муниципального района Сергиевский в 2019 году.</w:t>
      </w:r>
    </w:p>
    <w:p w:rsidR="008A2A43" w:rsidRDefault="008A2A43" w:rsidP="0092092D">
      <w:pPr>
        <w:tabs>
          <w:tab w:val="left" w:pos="284"/>
        </w:tabs>
        <w:spacing w:after="0" w:line="240" w:lineRule="auto"/>
        <w:jc w:val="both"/>
        <w:rPr>
          <w:rFonts w:ascii="Times New Roman" w:eastAsia="Calibri" w:hAnsi="Times New Roman" w:cs="Times New Roman"/>
          <w:sz w:val="12"/>
          <w:szCs w:val="12"/>
        </w:rPr>
      </w:pPr>
    </w:p>
    <w:p w:rsidR="0092092D" w:rsidRPr="0092092D" w:rsidRDefault="0092092D" w:rsidP="0092092D">
      <w:pPr>
        <w:tabs>
          <w:tab w:val="left" w:pos="284"/>
        </w:tabs>
        <w:spacing w:after="0" w:line="240" w:lineRule="auto"/>
        <w:jc w:val="right"/>
        <w:rPr>
          <w:rFonts w:ascii="Times New Roman" w:eastAsia="Calibri" w:hAnsi="Times New Roman" w:cs="Times New Roman"/>
          <w:i/>
          <w:sz w:val="12"/>
          <w:szCs w:val="12"/>
        </w:rPr>
      </w:pPr>
      <w:r w:rsidRPr="0092092D">
        <w:rPr>
          <w:rFonts w:ascii="Times New Roman" w:eastAsia="Calibri" w:hAnsi="Times New Roman" w:cs="Times New Roman"/>
          <w:i/>
          <w:sz w:val="12"/>
          <w:szCs w:val="12"/>
        </w:rPr>
        <w:t>Приложение к Программе</w:t>
      </w:r>
    </w:p>
    <w:p w:rsidR="0092092D" w:rsidRPr="0092092D" w:rsidRDefault="0092092D" w:rsidP="0092092D">
      <w:pPr>
        <w:tabs>
          <w:tab w:val="left" w:pos="284"/>
        </w:tabs>
        <w:spacing w:after="0" w:line="240" w:lineRule="auto"/>
        <w:jc w:val="right"/>
        <w:rPr>
          <w:rFonts w:ascii="Times New Roman" w:eastAsia="Calibri" w:hAnsi="Times New Roman" w:cs="Times New Roman"/>
          <w:i/>
          <w:sz w:val="12"/>
          <w:szCs w:val="12"/>
        </w:rPr>
      </w:pPr>
      <w:r w:rsidRPr="0092092D">
        <w:rPr>
          <w:rFonts w:ascii="Times New Roman" w:eastAsia="Calibri" w:hAnsi="Times New Roman" w:cs="Times New Roman"/>
          <w:i/>
          <w:sz w:val="12"/>
          <w:szCs w:val="12"/>
        </w:rPr>
        <w:t>профилактики нарушений обязательных</w:t>
      </w:r>
    </w:p>
    <w:p w:rsidR="0092092D" w:rsidRPr="0092092D" w:rsidRDefault="0092092D" w:rsidP="0092092D">
      <w:pPr>
        <w:tabs>
          <w:tab w:val="left" w:pos="284"/>
        </w:tabs>
        <w:spacing w:after="0" w:line="240" w:lineRule="auto"/>
        <w:jc w:val="right"/>
        <w:rPr>
          <w:rFonts w:ascii="Times New Roman" w:eastAsia="Calibri" w:hAnsi="Times New Roman" w:cs="Times New Roman"/>
          <w:i/>
          <w:sz w:val="12"/>
          <w:szCs w:val="12"/>
        </w:rPr>
      </w:pPr>
      <w:r w:rsidRPr="0092092D">
        <w:rPr>
          <w:rFonts w:ascii="Times New Roman" w:eastAsia="Calibri" w:hAnsi="Times New Roman" w:cs="Times New Roman"/>
          <w:i/>
          <w:sz w:val="12"/>
          <w:szCs w:val="12"/>
        </w:rPr>
        <w:t>требований законодательства на 2019 год</w:t>
      </w:r>
    </w:p>
    <w:p w:rsidR="008A2A43" w:rsidRPr="0092092D" w:rsidRDefault="0092092D" w:rsidP="0092092D">
      <w:pPr>
        <w:tabs>
          <w:tab w:val="left" w:pos="284"/>
        </w:tabs>
        <w:spacing w:after="0" w:line="240" w:lineRule="auto"/>
        <w:jc w:val="center"/>
        <w:rPr>
          <w:rFonts w:ascii="Times New Roman" w:eastAsia="Calibri" w:hAnsi="Times New Roman" w:cs="Times New Roman"/>
          <w:b/>
          <w:sz w:val="12"/>
          <w:szCs w:val="12"/>
        </w:rPr>
      </w:pPr>
      <w:r w:rsidRPr="0092092D">
        <w:rPr>
          <w:rFonts w:ascii="Times New Roman" w:eastAsia="Calibri" w:hAnsi="Times New Roman" w:cs="Times New Roman"/>
          <w:b/>
          <w:sz w:val="12"/>
          <w:szCs w:val="12"/>
        </w:rPr>
        <w:t>План мероприятий по профилактике нарушений на 2019 год.</w:t>
      </w:r>
    </w:p>
    <w:tbl>
      <w:tblPr>
        <w:tblStyle w:val="115"/>
        <w:tblW w:w="7513" w:type="dxa"/>
        <w:tblInd w:w="108" w:type="dxa"/>
        <w:tblLayout w:type="fixed"/>
        <w:tblLook w:val="04A0" w:firstRow="1" w:lastRow="0" w:firstColumn="1" w:lastColumn="0" w:noHBand="0" w:noVBand="1"/>
      </w:tblPr>
      <w:tblGrid>
        <w:gridCol w:w="426"/>
        <w:gridCol w:w="2268"/>
        <w:gridCol w:w="2268"/>
        <w:gridCol w:w="1134"/>
        <w:gridCol w:w="1417"/>
      </w:tblGrid>
      <w:tr w:rsidR="00527AAB" w:rsidRPr="00527AAB" w:rsidTr="00527AAB">
        <w:trPr>
          <w:trHeight w:val="23"/>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w:t>
            </w:r>
          </w:p>
          <w:p w:rsidR="00527AAB" w:rsidRPr="00527AAB" w:rsidRDefault="00527AAB" w:rsidP="00527AAB">
            <w:pPr>
              <w:tabs>
                <w:tab w:val="left" w:pos="284"/>
              </w:tabs>
              <w:rPr>
                <w:rFonts w:ascii="Times New Roman" w:eastAsia="Calibri" w:hAnsi="Times New Roman" w:cs="Times New Roman"/>
                <w:sz w:val="12"/>
                <w:szCs w:val="12"/>
                <w:lang w:bidi="ru-RU"/>
              </w:rPr>
            </w:pPr>
            <w:proofErr w:type="gramStart"/>
            <w:r w:rsidRPr="00527AAB">
              <w:rPr>
                <w:rFonts w:ascii="Times New Roman" w:eastAsia="Calibri" w:hAnsi="Times New Roman" w:cs="Times New Roman"/>
                <w:bCs/>
                <w:sz w:val="12"/>
                <w:szCs w:val="12"/>
                <w:lang w:bidi="ru-RU"/>
              </w:rPr>
              <w:t>п</w:t>
            </w:r>
            <w:proofErr w:type="gramEnd"/>
            <w:r w:rsidRPr="00527AAB">
              <w:rPr>
                <w:rFonts w:ascii="Times New Roman" w:eastAsia="Calibri" w:hAnsi="Times New Roman" w:cs="Times New Roman"/>
                <w:bCs/>
                <w:sz w:val="12"/>
                <w:szCs w:val="12"/>
                <w:lang w:bidi="ru-RU"/>
              </w:rPr>
              <w:t>/п</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Наименование мероприятия</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Ответственный</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исполнитель</w:t>
            </w:r>
          </w:p>
        </w:tc>
        <w:tc>
          <w:tcPr>
            <w:tcW w:w="113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Срок</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исполнения</w:t>
            </w:r>
          </w:p>
        </w:tc>
        <w:tc>
          <w:tcPr>
            <w:tcW w:w="1417" w:type="dxa"/>
          </w:tcPr>
          <w:p w:rsidR="00527AAB" w:rsidRPr="00527AAB" w:rsidRDefault="00527AAB" w:rsidP="00527AAB">
            <w:pPr>
              <w:tabs>
                <w:tab w:val="left" w:pos="284"/>
              </w:tabs>
              <w:rPr>
                <w:rFonts w:ascii="Times New Roman" w:eastAsia="Calibri" w:hAnsi="Times New Roman" w:cs="Times New Roman"/>
                <w:bCs/>
                <w:sz w:val="12"/>
                <w:szCs w:val="12"/>
                <w:lang w:bidi="ru-RU"/>
              </w:rPr>
            </w:pPr>
            <w:r w:rsidRPr="00527AAB">
              <w:rPr>
                <w:rFonts w:ascii="Times New Roman" w:eastAsia="Calibri" w:hAnsi="Times New Roman" w:cs="Times New Roman"/>
                <w:bCs/>
                <w:sz w:val="12"/>
                <w:szCs w:val="12"/>
                <w:lang w:bidi="ru-RU"/>
              </w:rPr>
              <w:t>Ожидаемые результаты проведения мероприятия</w:t>
            </w:r>
          </w:p>
        </w:tc>
      </w:tr>
      <w:tr w:rsidR="00527AAB" w:rsidRPr="00527AAB" w:rsidTr="00527AAB">
        <w:trPr>
          <w:trHeight w:val="23"/>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1</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2</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3</w:t>
            </w:r>
          </w:p>
        </w:tc>
        <w:tc>
          <w:tcPr>
            <w:tcW w:w="113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4</w:t>
            </w:r>
          </w:p>
        </w:tc>
        <w:tc>
          <w:tcPr>
            <w:tcW w:w="1417" w:type="dxa"/>
          </w:tcPr>
          <w:p w:rsidR="00527AAB" w:rsidRPr="00527AAB" w:rsidRDefault="00527AAB" w:rsidP="00527AAB">
            <w:pPr>
              <w:tabs>
                <w:tab w:val="left" w:pos="284"/>
              </w:tabs>
              <w:rPr>
                <w:rFonts w:ascii="Times New Roman" w:eastAsia="Calibri" w:hAnsi="Times New Roman" w:cs="Times New Roman"/>
                <w:bCs/>
                <w:sz w:val="12"/>
                <w:szCs w:val="12"/>
                <w:lang w:bidi="ru-RU"/>
              </w:rPr>
            </w:pPr>
            <w:r w:rsidRPr="00527AAB">
              <w:rPr>
                <w:rFonts w:ascii="Times New Roman" w:eastAsia="Calibri" w:hAnsi="Times New Roman" w:cs="Times New Roman"/>
                <w:bCs/>
                <w:sz w:val="12"/>
                <w:szCs w:val="12"/>
                <w:lang w:bidi="ru-RU"/>
              </w:rPr>
              <w:t>5</w:t>
            </w:r>
          </w:p>
        </w:tc>
      </w:tr>
      <w:tr w:rsidR="00527AAB" w:rsidRPr="00527AAB" w:rsidTr="00527AAB">
        <w:trPr>
          <w:trHeight w:val="23"/>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1.</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 xml:space="preserve">Актуализация размещенных на официальном сайте администрации муниципального района Сергиевский  </w:t>
            </w:r>
            <w:r w:rsidRPr="00527AAB">
              <w:rPr>
                <w:rFonts w:ascii="Times New Roman" w:eastAsia="Calibri" w:hAnsi="Times New Roman" w:cs="Times New Roman"/>
                <w:sz w:val="12"/>
                <w:szCs w:val="12"/>
              </w:rPr>
              <w:lastRenderedPageBreak/>
              <w:t>перечней нормативных правовых актов (далее НПА), содержащих обязательные требования, оценка соблюдения которых является предметом государственного надзора по каждому виду государственного надзора.</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13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1417"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Повышение информированности подконтрольных субъектов о действующих обязательных требованиях</w:t>
            </w:r>
          </w:p>
        </w:tc>
      </w:tr>
      <w:tr w:rsidR="00527AAB" w:rsidRPr="00527AAB" w:rsidTr="00527AAB">
        <w:trPr>
          <w:trHeight w:val="23"/>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2.</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Актуализация размещенных на официальном сайте Службы текстов нормативных правовых актов, содержащих обязательные требования, оценка соблюдения которых является предметом государственного надзора по каждому виду государственного надзора.</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13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1417"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Повышение информированности подконтрольных субъектов о действующих обязательных требованиях</w:t>
            </w:r>
          </w:p>
        </w:tc>
      </w:tr>
      <w:tr w:rsidR="00527AAB" w:rsidRPr="00527AAB" w:rsidTr="00527AAB">
        <w:trPr>
          <w:trHeight w:val="23"/>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3.</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Проведение семинаров, конференций, разъяснительной работы в средствах массовой информации, горячих линий и подобных мероприятий по информированию юридических лиц и индивидуальных предпринимателей по вопросам соблюдения обязательных требований, оценка соблюдения которых является предметом государственного надзора.</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13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 мере необходимости при согласовании с руководителем Службы</w:t>
            </w:r>
          </w:p>
        </w:tc>
        <w:tc>
          <w:tcPr>
            <w:tcW w:w="1417"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Повышение информированности подконтрольных субъектов о действующих обязательных требованиях</w:t>
            </w:r>
          </w:p>
        </w:tc>
      </w:tr>
      <w:tr w:rsidR="00527AAB" w:rsidRPr="00527AAB" w:rsidTr="00527AAB">
        <w:trPr>
          <w:trHeight w:val="23"/>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4. </w:t>
            </w:r>
          </w:p>
        </w:tc>
        <w:tc>
          <w:tcPr>
            <w:tcW w:w="2268"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Выдача юридическим лицам, индивидуальным предпринимателям предостережений о недопустимости нарушения обязательных требований законодательства в области охраны окружающей среды.</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134"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 xml:space="preserve">В случаях предусмотренных </w:t>
            </w:r>
            <w:hyperlink w:anchor="P385" w:history="1">
              <w:r w:rsidRPr="00527AAB">
                <w:rPr>
                  <w:rStyle w:val="af4"/>
                  <w:rFonts w:ascii="Times New Roman" w:eastAsia="Calibri" w:hAnsi="Times New Roman" w:cs="Times New Roman"/>
                  <w:sz w:val="12"/>
                  <w:szCs w:val="12"/>
                </w:rPr>
                <w:t>частью 5</w:t>
              </w:r>
            </w:hyperlink>
            <w:r w:rsidRPr="00527AAB">
              <w:rPr>
                <w:rFonts w:ascii="Times New Roman" w:eastAsia="Calibri" w:hAnsi="Times New Roman" w:cs="Times New Roman"/>
                <w:sz w:val="12"/>
                <w:szCs w:val="12"/>
              </w:rPr>
              <w:t xml:space="preserve"> </w:t>
            </w:r>
            <w:hyperlink w:anchor="P387" w:history="1">
              <w:r w:rsidRPr="00527AAB">
                <w:rPr>
                  <w:rStyle w:val="af4"/>
                  <w:rFonts w:ascii="Times New Roman" w:eastAsia="Calibri" w:hAnsi="Times New Roman" w:cs="Times New Roman"/>
                  <w:sz w:val="12"/>
                  <w:szCs w:val="12"/>
                </w:rPr>
                <w:t>статьи 8.2</w:t>
              </w:r>
            </w:hyperlink>
            <w:r w:rsidRPr="00527AAB">
              <w:rPr>
                <w:rFonts w:ascii="Times New Roman" w:eastAsia="Calibri" w:hAnsi="Times New Roman" w:cs="Times New Roman"/>
                <w:sz w:val="12"/>
                <w:szCs w:val="12"/>
              </w:rPr>
              <w:t xml:space="preserve"> Федерального закона от 26.12.2008 №294-ФЗ</w:t>
            </w:r>
          </w:p>
        </w:tc>
        <w:tc>
          <w:tcPr>
            <w:tcW w:w="1417"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Предотвращение нарушений обязательных требований</w:t>
            </w:r>
          </w:p>
        </w:tc>
      </w:tr>
      <w:tr w:rsidR="00527AAB" w:rsidRPr="00527AAB" w:rsidTr="00527AAB">
        <w:trPr>
          <w:trHeight w:val="23"/>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5.</w:t>
            </w:r>
          </w:p>
        </w:tc>
        <w:tc>
          <w:tcPr>
            <w:tcW w:w="2268"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 xml:space="preserve">Проведение мероприятий по оценке эффективности и результативности профилактических мероприятий с учетом показателей, установленных в разделе 3 </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134"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 xml:space="preserve">Ежегодно не позднее 1 апреля года, следующего за </w:t>
            </w:r>
            <w:proofErr w:type="gramStart"/>
            <w:r w:rsidRPr="00527AAB">
              <w:rPr>
                <w:rFonts w:ascii="Times New Roman" w:eastAsia="Calibri" w:hAnsi="Times New Roman" w:cs="Times New Roman"/>
                <w:sz w:val="12"/>
                <w:szCs w:val="12"/>
              </w:rPr>
              <w:t>отчетным</w:t>
            </w:r>
            <w:proofErr w:type="gramEnd"/>
          </w:p>
          <w:p w:rsidR="00527AAB" w:rsidRPr="00527AAB" w:rsidRDefault="00527AAB" w:rsidP="00527AAB">
            <w:pPr>
              <w:tabs>
                <w:tab w:val="left" w:pos="284"/>
              </w:tabs>
              <w:rPr>
                <w:rFonts w:ascii="Times New Roman" w:eastAsia="Calibri" w:hAnsi="Times New Roman" w:cs="Times New Roman"/>
                <w:sz w:val="12"/>
                <w:szCs w:val="12"/>
              </w:rPr>
            </w:pPr>
          </w:p>
        </w:tc>
        <w:tc>
          <w:tcPr>
            <w:tcW w:w="1417"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Доклад об эффективности и результативности профилактических мероприятий за отчетный (прошедший) год</w:t>
            </w:r>
          </w:p>
        </w:tc>
      </w:tr>
    </w:tbl>
    <w:p w:rsidR="008A2A43" w:rsidRDefault="008A2A43" w:rsidP="008A2A43">
      <w:pPr>
        <w:tabs>
          <w:tab w:val="left" w:pos="284"/>
        </w:tabs>
        <w:spacing w:after="0" w:line="240" w:lineRule="auto"/>
        <w:rPr>
          <w:rFonts w:ascii="Times New Roman" w:eastAsia="Calibri" w:hAnsi="Times New Roman" w:cs="Times New Roman"/>
          <w:sz w:val="12"/>
          <w:szCs w:val="12"/>
        </w:rPr>
      </w:pPr>
    </w:p>
    <w:p w:rsidR="00527AAB" w:rsidRPr="00527AAB" w:rsidRDefault="00527AAB" w:rsidP="00527AAB">
      <w:pPr>
        <w:tabs>
          <w:tab w:val="left" w:pos="284"/>
        </w:tabs>
        <w:spacing w:after="0" w:line="240" w:lineRule="auto"/>
        <w:jc w:val="center"/>
        <w:rPr>
          <w:rFonts w:ascii="Times New Roman" w:eastAsia="Calibri" w:hAnsi="Times New Roman" w:cs="Times New Roman"/>
          <w:b/>
          <w:sz w:val="12"/>
          <w:szCs w:val="12"/>
        </w:rPr>
      </w:pPr>
      <w:r w:rsidRPr="00527AAB">
        <w:rPr>
          <w:rFonts w:ascii="Times New Roman" w:eastAsia="Calibri" w:hAnsi="Times New Roman" w:cs="Times New Roman"/>
          <w:b/>
          <w:sz w:val="12"/>
          <w:szCs w:val="12"/>
        </w:rPr>
        <w:t>Проект План мероприятий по профилактике нарушений</w:t>
      </w:r>
      <w:r>
        <w:rPr>
          <w:rFonts w:ascii="Times New Roman" w:eastAsia="Calibri" w:hAnsi="Times New Roman" w:cs="Times New Roman"/>
          <w:b/>
          <w:sz w:val="12"/>
          <w:szCs w:val="12"/>
        </w:rPr>
        <w:t xml:space="preserve"> </w:t>
      </w:r>
      <w:r w:rsidRPr="00527AAB">
        <w:rPr>
          <w:rFonts w:ascii="Times New Roman" w:eastAsia="Calibri" w:hAnsi="Times New Roman" w:cs="Times New Roman"/>
          <w:b/>
          <w:sz w:val="12"/>
          <w:szCs w:val="12"/>
        </w:rPr>
        <w:t>на 2020-2021 годы</w:t>
      </w:r>
    </w:p>
    <w:tbl>
      <w:tblPr>
        <w:tblStyle w:val="115"/>
        <w:tblW w:w="7513" w:type="dxa"/>
        <w:tblInd w:w="108" w:type="dxa"/>
        <w:tblLayout w:type="fixed"/>
        <w:tblLook w:val="04A0" w:firstRow="1" w:lastRow="0" w:firstColumn="1" w:lastColumn="0" w:noHBand="0" w:noVBand="1"/>
      </w:tblPr>
      <w:tblGrid>
        <w:gridCol w:w="426"/>
        <w:gridCol w:w="1984"/>
        <w:gridCol w:w="2268"/>
        <w:gridCol w:w="1300"/>
        <w:gridCol w:w="1535"/>
      </w:tblGrid>
      <w:tr w:rsidR="00527AAB" w:rsidRPr="00527AAB" w:rsidTr="00527AAB">
        <w:trPr>
          <w:trHeight w:val="20"/>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w:t>
            </w:r>
          </w:p>
          <w:p w:rsidR="00527AAB" w:rsidRPr="00527AAB" w:rsidRDefault="00527AAB" w:rsidP="00527AAB">
            <w:pPr>
              <w:tabs>
                <w:tab w:val="left" w:pos="284"/>
              </w:tabs>
              <w:rPr>
                <w:rFonts w:ascii="Times New Roman" w:eastAsia="Calibri" w:hAnsi="Times New Roman" w:cs="Times New Roman"/>
                <w:sz w:val="12"/>
                <w:szCs w:val="12"/>
                <w:lang w:bidi="ru-RU"/>
              </w:rPr>
            </w:pPr>
            <w:proofErr w:type="gramStart"/>
            <w:r w:rsidRPr="00527AAB">
              <w:rPr>
                <w:rFonts w:ascii="Times New Roman" w:eastAsia="Calibri" w:hAnsi="Times New Roman" w:cs="Times New Roman"/>
                <w:bCs/>
                <w:sz w:val="12"/>
                <w:szCs w:val="12"/>
                <w:lang w:bidi="ru-RU"/>
              </w:rPr>
              <w:t>п</w:t>
            </w:r>
            <w:proofErr w:type="gramEnd"/>
            <w:r w:rsidRPr="00527AAB">
              <w:rPr>
                <w:rFonts w:ascii="Times New Roman" w:eastAsia="Calibri" w:hAnsi="Times New Roman" w:cs="Times New Roman"/>
                <w:bCs/>
                <w:sz w:val="12"/>
                <w:szCs w:val="12"/>
                <w:lang w:bidi="ru-RU"/>
              </w:rPr>
              <w:t>/п</w:t>
            </w:r>
          </w:p>
        </w:tc>
        <w:tc>
          <w:tcPr>
            <w:tcW w:w="198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Наименование мероприятия</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Ответственный</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исполнитель</w:t>
            </w:r>
          </w:p>
        </w:tc>
        <w:tc>
          <w:tcPr>
            <w:tcW w:w="1300"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Срок</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исполнения</w:t>
            </w:r>
          </w:p>
        </w:tc>
        <w:tc>
          <w:tcPr>
            <w:tcW w:w="1535" w:type="dxa"/>
          </w:tcPr>
          <w:p w:rsidR="00527AAB" w:rsidRPr="00527AAB" w:rsidRDefault="00527AAB" w:rsidP="00527AAB">
            <w:pPr>
              <w:tabs>
                <w:tab w:val="left" w:pos="284"/>
              </w:tabs>
              <w:rPr>
                <w:rFonts w:ascii="Times New Roman" w:eastAsia="Calibri" w:hAnsi="Times New Roman" w:cs="Times New Roman"/>
                <w:bCs/>
                <w:sz w:val="12"/>
                <w:szCs w:val="12"/>
                <w:lang w:bidi="ru-RU"/>
              </w:rPr>
            </w:pPr>
            <w:r w:rsidRPr="00527AAB">
              <w:rPr>
                <w:rFonts w:ascii="Times New Roman" w:eastAsia="Calibri" w:hAnsi="Times New Roman" w:cs="Times New Roman"/>
                <w:bCs/>
                <w:sz w:val="12"/>
                <w:szCs w:val="12"/>
                <w:lang w:bidi="ru-RU"/>
              </w:rPr>
              <w:t>Ожидаемые результаты проведения мероприятия</w:t>
            </w:r>
          </w:p>
        </w:tc>
      </w:tr>
      <w:tr w:rsidR="00527AAB" w:rsidRPr="00527AAB" w:rsidTr="00527AAB">
        <w:trPr>
          <w:trHeight w:val="20"/>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1</w:t>
            </w:r>
          </w:p>
        </w:tc>
        <w:tc>
          <w:tcPr>
            <w:tcW w:w="198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2</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3</w:t>
            </w:r>
          </w:p>
        </w:tc>
        <w:tc>
          <w:tcPr>
            <w:tcW w:w="1300"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bCs/>
                <w:sz w:val="12"/>
                <w:szCs w:val="12"/>
                <w:lang w:bidi="ru-RU"/>
              </w:rPr>
              <w:t>4</w:t>
            </w:r>
          </w:p>
        </w:tc>
        <w:tc>
          <w:tcPr>
            <w:tcW w:w="1535" w:type="dxa"/>
          </w:tcPr>
          <w:p w:rsidR="00527AAB" w:rsidRPr="00527AAB" w:rsidRDefault="00527AAB" w:rsidP="00527AAB">
            <w:pPr>
              <w:tabs>
                <w:tab w:val="left" w:pos="284"/>
              </w:tabs>
              <w:rPr>
                <w:rFonts w:ascii="Times New Roman" w:eastAsia="Calibri" w:hAnsi="Times New Roman" w:cs="Times New Roman"/>
                <w:bCs/>
                <w:sz w:val="12"/>
                <w:szCs w:val="12"/>
                <w:lang w:bidi="ru-RU"/>
              </w:rPr>
            </w:pPr>
            <w:r w:rsidRPr="00527AAB">
              <w:rPr>
                <w:rFonts w:ascii="Times New Roman" w:eastAsia="Calibri" w:hAnsi="Times New Roman" w:cs="Times New Roman"/>
                <w:bCs/>
                <w:sz w:val="12"/>
                <w:szCs w:val="12"/>
                <w:lang w:bidi="ru-RU"/>
              </w:rPr>
              <w:t>5</w:t>
            </w:r>
          </w:p>
        </w:tc>
      </w:tr>
      <w:tr w:rsidR="00527AAB" w:rsidRPr="00527AAB" w:rsidTr="00527AAB">
        <w:trPr>
          <w:trHeight w:val="20"/>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1.</w:t>
            </w:r>
          </w:p>
        </w:tc>
        <w:tc>
          <w:tcPr>
            <w:tcW w:w="198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Актуализация размещенных на официальном сайте администрации муниципального района Сергиевский  перечней нормативных правовых актов (далее НПА), содержащих обязательные требования, оценка соблюдения которых является предметом государственного надзора по каждому виду государственного надзора.</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300"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1535"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Повышение информированности подконтрольных субъектов о действующих обязательных требованиях</w:t>
            </w:r>
          </w:p>
        </w:tc>
      </w:tr>
      <w:tr w:rsidR="00527AAB" w:rsidRPr="00527AAB" w:rsidTr="00527AAB">
        <w:trPr>
          <w:trHeight w:val="20"/>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2.</w:t>
            </w:r>
          </w:p>
        </w:tc>
        <w:tc>
          <w:tcPr>
            <w:tcW w:w="198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Актуализация размещенных на официальном сайте Службы текстов нормативных правовых актов, содержащих обязательные требования, оценка соблюдения которых является предметом государственного надзора по каждому виду государственного надзора.</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300"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1535"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Повышение информированности подконтрольных субъектов о действующих обязательных требованиях</w:t>
            </w:r>
          </w:p>
        </w:tc>
      </w:tr>
      <w:tr w:rsidR="00527AAB" w:rsidRPr="00527AAB" w:rsidTr="00527AAB">
        <w:trPr>
          <w:trHeight w:val="20"/>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3.</w:t>
            </w:r>
          </w:p>
        </w:tc>
        <w:tc>
          <w:tcPr>
            <w:tcW w:w="198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 xml:space="preserve">Актуализация размещенных на официальном сайте Администрации обязательных требований, оценка соблюдения которых является предметом государственного надзора по </w:t>
            </w:r>
            <w:r w:rsidRPr="00527AAB">
              <w:rPr>
                <w:rFonts w:ascii="Times New Roman" w:eastAsia="Calibri" w:hAnsi="Times New Roman" w:cs="Times New Roman"/>
                <w:sz w:val="12"/>
                <w:szCs w:val="12"/>
              </w:rPr>
              <w:lastRenderedPageBreak/>
              <w:t>каждому виду государственного надзора.</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lastRenderedPageBreak/>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lang w:bidi="ru-RU"/>
              </w:rPr>
              <w:lastRenderedPageBreak/>
              <w:t>государственного экологического контроля (надзора)</w:t>
            </w:r>
          </w:p>
        </w:tc>
        <w:tc>
          <w:tcPr>
            <w:tcW w:w="1300" w:type="dxa"/>
          </w:tcPr>
          <w:p w:rsidR="00527AAB" w:rsidRPr="00527AAB" w:rsidRDefault="00527AAB" w:rsidP="00527AAB">
            <w:pPr>
              <w:tabs>
                <w:tab w:val="left" w:pos="284"/>
              </w:tabs>
              <w:rPr>
                <w:rFonts w:ascii="Times New Roman" w:eastAsia="Calibri" w:hAnsi="Times New Roman" w:cs="Times New Roman"/>
                <w:sz w:val="12"/>
                <w:szCs w:val="12"/>
                <w:lang w:bidi="ru-RU"/>
              </w:rPr>
            </w:pP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 мере необходимости</w:t>
            </w:r>
          </w:p>
        </w:tc>
        <w:tc>
          <w:tcPr>
            <w:tcW w:w="1535"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 xml:space="preserve">Повышение информированности подконтрольных субъектов о действующих обязательных </w:t>
            </w:r>
            <w:r w:rsidRPr="00527AAB">
              <w:rPr>
                <w:rFonts w:ascii="Times New Roman" w:eastAsia="Calibri" w:hAnsi="Times New Roman" w:cs="Times New Roman"/>
                <w:sz w:val="12"/>
                <w:szCs w:val="12"/>
              </w:rPr>
              <w:lastRenderedPageBreak/>
              <w:t>требованиях</w:t>
            </w:r>
          </w:p>
        </w:tc>
      </w:tr>
      <w:tr w:rsidR="00527AAB" w:rsidRPr="00527AAB" w:rsidTr="00527AAB">
        <w:trPr>
          <w:trHeight w:val="20"/>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lastRenderedPageBreak/>
              <w:t>4.</w:t>
            </w:r>
          </w:p>
        </w:tc>
        <w:tc>
          <w:tcPr>
            <w:tcW w:w="1984"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государственного надзора, в том числе посредством размещения на официальном сайте Администрации руководств (памяток) по соблюдению обязательных требований.</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300"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 xml:space="preserve">По мере </w:t>
            </w:r>
            <w:r w:rsidRPr="00527AAB">
              <w:rPr>
                <w:rFonts w:ascii="Times New Roman" w:eastAsia="Calibri" w:hAnsi="Times New Roman" w:cs="Times New Roman"/>
                <w:sz w:val="12"/>
                <w:szCs w:val="12"/>
              </w:rPr>
              <w:br/>
              <w:t>обращения</w:t>
            </w:r>
          </w:p>
        </w:tc>
        <w:tc>
          <w:tcPr>
            <w:tcW w:w="1535"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rPr>
              <w:t>Повышение информированности подконтрольных субъектов о действующих обязательных требованиях</w:t>
            </w:r>
          </w:p>
        </w:tc>
      </w:tr>
      <w:tr w:rsidR="00527AAB" w:rsidRPr="00527AAB" w:rsidTr="00527AAB">
        <w:trPr>
          <w:trHeight w:val="20"/>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5.</w:t>
            </w:r>
          </w:p>
        </w:tc>
        <w:tc>
          <w:tcPr>
            <w:tcW w:w="1984"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Проведение семинаров, конференций, разъяснительной работы в средствах массовой информации, горячих линий и подобных мероприятий по информированию юридических лиц и индивидуальных предпринимателей по вопросам соблюдения обязательных требований, оценка соблюдения которых является предметом государственного надзора.</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300"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По мере необходимости при согласовании с руководителем ОГЭН</w:t>
            </w:r>
          </w:p>
        </w:tc>
        <w:tc>
          <w:tcPr>
            <w:tcW w:w="1535"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Повышение информированности подконтрольных субъектов о действующих обязательных требованиях</w:t>
            </w:r>
          </w:p>
        </w:tc>
      </w:tr>
      <w:tr w:rsidR="00527AAB" w:rsidRPr="00527AAB" w:rsidTr="00527AAB">
        <w:trPr>
          <w:trHeight w:val="20"/>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6.</w:t>
            </w:r>
          </w:p>
        </w:tc>
        <w:tc>
          <w:tcPr>
            <w:tcW w:w="1984"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Выдача юридическим лицам, индивидуальным предпринимателям предостережений о недопустимости нарушения обязательных требований законодательства в области охраны окружающей среды.</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300"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 xml:space="preserve">В случаях предусмотренных </w:t>
            </w:r>
            <w:hyperlink w:anchor="P385" w:history="1">
              <w:r w:rsidRPr="00527AAB">
                <w:rPr>
                  <w:rStyle w:val="af4"/>
                  <w:rFonts w:ascii="Times New Roman" w:eastAsia="Calibri" w:hAnsi="Times New Roman" w:cs="Times New Roman"/>
                  <w:sz w:val="12"/>
                  <w:szCs w:val="12"/>
                </w:rPr>
                <w:t>частью 5</w:t>
              </w:r>
            </w:hyperlink>
            <w:r w:rsidRPr="00527AAB">
              <w:rPr>
                <w:rFonts w:ascii="Times New Roman" w:eastAsia="Calibri" w:hAnsi="Times New Roman" w:cs="Times New Roman"/>
                <w:sz w:val="12"/>
                <w:szCs w:val="12"/>
              </w:rPr>
              <w:t xml:space="preserve"> </w:t>
            </w:r>
            <w:hyperlink w:anchor="P387" w:history="1">
              <w:r w:rsidRPr="00527AAB">
                <w:rPr>
                  <w:rStyle w:val="af4"/>
                  <w:rFonts w:ascii="Times New Roman" w:eastAsia="Calibri" w:hAnsi="Times New Roman" w:cs="Times New Roman"/>
                  <w:sz w:val="12"/>
                  <w:szCs w:val="12"/>
                </w:rPr>
                <w:t>статьи 8.2</w:t>
              </w:r>
            </w:hyperlink>
            <w:r w:rsidRPr="00527AAB">
              <w:rPr>
                <w:rFonts w:ascii="Times New Roman" w:eastAsia="Calibri" w:hAnsi="Times New Roman" w:cs="Times New Roman"/>
                <w:sz w:val="12"/>
                <w:szCs w:val="12"/>
              </w:rPr>
              <w:t xml:space="preserve"> Федерального закона от 26.12.2008 №294-ФЗ</w:t>
            </w:r>
          </w:p>
        </w:tc>
        <w:tc>
          <w:tcPr>
            <w:tcW w:w="1535"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Предотвращение нарушений обязательных требований</w:t>
            </w:r>
          </w:p>
        </w:tc>
      </w:tr>
      <w:tr w:rsidR="00527AAB" w:rsidRPr="00527AAB" w:rsidTr="00527AAB">
        <w:trPr>
          <w:trHeight w:val="20"/>
        </w:trPr>
        <w:tc>
          <w:tcPr>
            <w:tcW w:w="426"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7.</w:t>
            </w:r>
          </w:p>
        </w:tc>
        <w:tc>
          <w:tcPr>
            <w:tcW w:w="1984"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 xml:space="preserve">Проведение мероприятий по оценке эффективности и результативности профилактических мероприятий с учетом показателей, установленных в разделе 3 </w:t>
            </w:r>
          </w:p>
        </w:tc>
        <w:tc>
          <w:tcPr>
            <w:tcW w:w="2268" w:type="dxa"/>
          </w:tcPr>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 xml:space="preserve">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527AAB" w:rsidRPr="00527AAB" w:rsidRDefault="00527AAB" w:rsidP="00527AAB">
            <w:pPr>
              <w:tabs>
                <w:tab w:val="left" w:pos="284"/>
              </w:tabs>
              <w:rPr>
                <w:rFonts w:ascii="Times New Roman" w:eastAsia="Calibri" w:hAnsi="Times New Roman" w:cs="Times New Roman"/>
                <w:sz w:val="12"/>
                <w:szCs w:val="12"/>
                <w:lang w:bidi="ru-RU"/>
              </w:rPr>
            </w:pPr>
            <w:r w:rsidRPr="00527AAB">
              <w:rPr>
                <w:rFonts w:ascii="Times New Roman" w:eastAsia="Calibri" w:hAnsi="Times New Roman" w:cs="Times New Roman"/>
                <w:sz w:val="12"/>
                <w:szCs w:val="12"/>
                <w:lang w:bidi="ru-RU"/>
              </w:rPr>
              <w:t>государственного экологического контроля (надзора)</w:t>
            </w:r>
          </w:p>
        </w:tc>
        <w:tc>
          <w:tcPr>
            <w:tcW w:w="1300"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 xml:space="preserve">Ежегодно не позднее 1 апреля года, следующего за </w:t>
            </w:r>
            <w:proofErr w:type="gramStart"/>
            <w:r w:rsidRPr="00527AAB">
              <w:rPr>
                <w:rFonts w:ascii="Times New Roman" w:eastAsia="Calibri" w:hAnsi="Times New Roman" w:cs="Times New Roman"/>
                <w:sz w:val="12"/>
                <w:szCs w:val="12"/>
              </w:rPr>
              <w:t>отчетным</w:t>
            </w:r>
            <w:proofErr w:type="gramEnd"/>
          </w:p>
          <w:p w:rsidR="00527AAB" w:rsidRPr="00527AAB" w:rsidRDefault="00527AAB" w:rsidP="00527AAB">
            <w:pPr>
              <w:tabs>
                <w:tab w:val="left" w:pos="284"/>
              </w:tabs>
              <w:rPr>
                <w:rFonts w:ascii="Times New Roman" w:eastAsia="Calibri" w:hAnsi="Times New Roman" w:cs="Times New Roman"/>
                <w:sz w:val="12"/>
                <w:szCs w:val="12"/>
              </w:rPr>
            </w:pPr>
          </w:p>
        </w:tc>
        <w:tc>
          <w:tcPr>
            <w:tcW w:w="1535" w:type="dxa"/>
          </w:tcPr>
          <w:p w:rsidR="00527AAB" w:rsidRPr="00527AAB" w:rsidRDefault="00527AAB" w:rsidP="00527AAB">
            <w:pPr>
              <w:tabs>
                <w:tab w:val="left" w:pos="284"/>
              </w:tabs>
              <w:rPr>
                <w:rFonts w:ascii="Times New Roman" w:eastAsia="Calibri" w:hAnsi="Times New Roman" w:cs="Times New Roman"/>
                <w:sz w:val="12"/>
                <w:szCs w:val="12"/>
              </w:rPr>
            </w:pPr>
            <w:r w:rsidRPr="00527AAB">
              <w:rPr>
                <w:rFonts w:ascii="Times New Roman" w:eastAsia="Calibri" w:hAnsi="Times New Roman" w:cs="Times New Roman"/>
                <w:sz w:val="12"/>
                <w:szCs w:val="12"/>
              </w:rPr>
              <w:t>Доклад об эффективности и результативности профилактических мероприятий за отчетный (прошедший) год</w:t>
            </w:r>
          </w:p>
        </w:tc>
      </w:tr>
    </w:tbl>
    <w:p w:rsidR="008A2A43" w:rsidRDefault="008A2A43" w:rsidP="008A2A43">
      <w:pPr>
        <w:tabs>
          <w:tab w:val="left" w:pos="284"/>
        </w:tabs>
        <w:spacing w:after="0" w:line="240" w:lineRule="auto"/>
        <w:rPr>
          <w:rFonts w:ascii="Times New Roman" w:eastAsia="Calibri" w:hAnsi="Times New Roman" w:cs="Times New Roman"/>
          <w:sz w:val="12"/>
          <w:szCs w:val="12"/>
        </w:rPr>
      </w:pPr>
    </w:p>
    <w:p w:rsidR="00527AAB" w:rsidRPr="006E7F67" w:rsidRDefault="006E7F67" w:rsidP="00527AAB">
      <w:pPr>
        <w:tabs>
          <w:tab w:val="left" w:pos="284"/>
        </w:tabs>
        <w:spacing w:after="0" w:line="240" w:lineRule="auto"/>
        <w:ind w:firstLine="284"/>
        <w:jc w:val="both"/>
        <w:rPr>
          <w:rFonts w:ascii="Times New Roman" w:eastAsia="Calibri" w:hAnsi="Times New Roman" w:cs="Times New Roman"/>
          <w:b/>
          <w:sz w:val="12"/>
          <w:szCs w:val="12"/>
        </w:rPr>
      </w:pPr>
      <w:r w:rsidRPr="006E7F67">
        <w:rPr>
          <w:rFonts w:ascii="Times New Roman" w:eastAsia="Calibri" w:hAnsi="Times New Roman" w:cs="Times New Roman"/>
          <w:b/>
          <w:sz w:val="12"/>
          <w:szCs w:val="12"/>
        </w:rPr>
        <w:t xml:space="preserve">3. </w:t>
      </w:r>
      <w:r w:rsidR="00527AAB" w:rsidRPr="006E7F67">
        <w:rPr>
          <w:rFonts w:ascii="Times New Roman" w:eastAsia="Calibri" w:hAnsi="Times New Roman" w:cs="Times New Roman"/>
          <w:b/>
          <w:sz w:val="12"/>
          <w:szCs w:val="12"/>
        </w:rPr>
        <w:t>Отчетные показатели Программы</w:t>
      </w:r>
    </w:p>
    <w:p w:rsidR="00527AAB" w:rsidRPr="00527AAB" w:rsidRDefault="00527AAB" w:rsidP="00527AAB">
      <w:pPr>
        <w:tabs>
          <w:tab w:val="left" w:pos="284"/>
        </w:tabs>
        <w:spacing w:after="0" w:line="240" w:lineRule="auto"/>
        <w:ind w:firstLine="284"/>
        <w:jc w:val="both"/>
        <w:rPr>
          <w:rFonts w:ascii="Times New Roman" w:eastAsia="Calibri" w:hAnsi="Times New Roman" w:cs="Times New Roman"/>
          <w:sz w:val="12"/>
          <w:szCs w:val="12"/>
        </w:rPr>
      </w:pPr>
      <w:r w:rsidRPr="00527AAB">
        <w:rPr>
          <w:rFonts w:ascii="Times New Roman" w:eastAsia="Calibri" w:hAnsi="Times New Roman" w:cs="Times New Roman"/>
          <w:sz w:val="12"/>
          <w:szCs w:val="12"/>
        </w:rPr>
        <w:t>К показателям качества профилактической деятельности Отдела экологии, природных ресурсов и земельного контроля Контрольного управления администрации муниципального района Сергиевский относятся следующие:</w:t>
      </w:r>
    </w:p>
    <w:p w:rsidR="00527AAB" w:rsidRPr="00527AAB" w:rsidRDefault="00527AAB" w:rsidP="00527AAB">
      <w:pPr>
        <w:tabs>
          <w:tab w:val="left" w:pos="284"/>
        </w:tabs>
        <w:spacing w:after="0" w:line="240" w:lineRule="auto"/>
        <w:ind w:firstLine="284"/>
        <w:jc w:val="both"/>
        <w:rPr>
          <w:rFonts w:ascii="Times New Roman" w:eastAsia="Calibri" w:hAnsi="Times New Roman" w:cs="Times New Roman"/>
          <w:sz w:val="12"/>
          <w:szCs w:val="12"/>
        </w:rPr>
      </w:pPr>
      <w:r w:rsidRPr="00527AAB">
        <w:rPr>
          <w:rFonts w:ascii="Times New Roman" w:eastAsia="Calibri" w:hAnsi="Times New Roman" w:cs="Times New Roman"/>
          <w:sz w:val="12"/>
          <w:szCs w:val="12"/>
        </w:rPr>
        <w:t>- количество выданных предостережений;</w:t>
      </w:r>
    </w:p>
    <w:p w:rsidR="00527AAB" w:rsidRPr="00527AAB" w:rsidRDefault="00527AAB" w:rsidP="00527AAB">
      <w:pPr>
        <w:tabs>
          <w:tab w:val="left" w:pos="284"/>
        </w:tabs>
        <w:spacing w:after="0" w:line="240" w:lineRule="auto"/>
        <w:ind w:firstLine="284"/>
        <w:jc w:val="both"/>
        <w:rPr>
          <w:rFonts w:ascii="Times New Roman" w:eastAsia="Calibri" w:hAnsi="Times New Roman" w:cs="Times New Roman"/>
          <w:sz w:val="12"/>
          <w:szCs w:val="12"/>
        </w:rPr>
      </w:pPr>
      <w:r w:rsidRPr="00527AAB">
        <w:rPr>
          <w:rFonts w:ascii="Times New Roman" w:eastAsia="Calibri" w:hAnsi="Times New Roman" w:cs="Times New Roman"/>
          <w:sz w:val="12"/>
          <w:szCs w:val="12"/>
        </w:rPr>
        <w:t>- количество объектов негативного воздействия на окружающую среду расположенных на территории муниципального района Сергиевский;</w:t>
      </w:r>
    </w:p>
    <w:p w:rsidR="00527AAB" w:rsidRPr="00527AAB" w:rsidRDefault="00527AAB" w:rsidP="00527AAB">
      <w:pPr>
        <w:tabs>
          <w:tab w:val="left" w:pos="284"/>
        </w:tabs>
        <w:spacing w:after="0" w:line="240" w:lineRule="auto"/>
        <w:ind w:firstLine="284"/>
        <w:jc w:val="both"/>
        <w:rPr>
          <w:rFonts w:ascii="Times New Roman" w:eastAsia="Calibri" w:hAnsi="Times New Roman" w:cs="Times New Roman"/>
          <w:sz w:val="12"/>
          <w:szCs w:val="12"/>
        </w:rPr>
      </w:pPr>
      <w:r w:rsidRPr="00527AAB">
        <w:rPr>
          <w:rFonts w:ascii="Times New Roman" w:eastAsia="Calibri" w:hAnsi="Times New Roman" w:cs="Times New Roman"/>
          <w:sz w:val="12"/>
          <w:szCs w:val="12"/>
        </w:rPr>
        <w:t>- информирование органов государственной власти, органов местного самоуправления, юридических лиц, индивидуальных предпринимателей по вопросам соблюдения обязательных требований, оценка соблюдения которых является предметом регионального государственного экологического контроля (надзора), в том числе посредством размещения на официальном сайте Администрации муниципального района Сергиевский руководств (памяток), информационных статей;</w:t>
      </w:r>
    </w:p>
    <w:p w:rsidR="008A2A43" w:rsidRDefault="00527AAB" w:rsidP="00527AAB">
      <w:pPr>
        <w:tabs>
          <w:tab w:val="left" w:pos="284"/>
        </w:tabs>
        <w:spacing w:after="0" w:line="240" w:lineRule="auto"/>
        <w:ind w:firstLine="284"/>
        <w:jc w:val="both"/>
        <w:rPr>
          <w:rFonts w:ascii="Times New Roman" w:eastAsia="Calibri" w:hAnsi="Times New Roman" w:cs="Times New Roman"/>
          <w:sz w:val="12"/>
          <w:szCs w:val="12"/>
        </w:rPr>
      </w:pPr>
      <w:r w:rsidRPr="00527AAB">
        <w:rPr>
          <w:rFonts w:ascii="Times New Roman" w:eastAsia="Calibri" w:hAnsi="Times New Roman" w:cs="Times New Roman"/>
          <w:sz w:val="12"/>
          <w:szCs w:val="12"/>
        </w:rPr>
        <w:t>- проведение семинаров, конференций, разъяснительной работы в средствах массовой информации, горячих линий и подобных мероприятий по информированию юридических лиц и индивидуальных предпринимателей по вопросам соблюдения обязательных требований законодательства в области охраны окружающей среды, оценка соблюдения которых является предметом регионального государственного экологического контроля (надзора).</w:t>
      </w:r>
    </w:p>
    <w:p w:rsidR="008A2A43" w:rsidRDefault="008A2A43" w:rsidP="00527AAB">
      <w:pPr>
        <w:tabs>
          <w:tab w:val="left" w:pos="284"/>
        </w:tabs>
        <w:spacing w:after="0" w:line="240" w:lineRule="auto"/>
        <w:jc w:val="both"/>
        <w:rPr>
          <w:rFonts w:ascii="Times New Roman" w:eastAsia="Calibri" w:hAnsi="Times New Roman" w:cs="Times New Roman"/>
          <w:sz w:val="12"/>
          <w:szCs w:val="12"/>
        </w:rPr>
      </w:pPr>
    </w:p>
    <w:p w:rsidR="0092092D" w:rsidRDefault="0092092D" w:rsidP="008A2A43">
      <w:pPr>
        <w:tabs>
          <w:tab w:val="left" w:pos="284"/>
        </w:tabs>
        <w:spacing w:after="0" w:line="240" w:lineRule="auto"/>
        <w:rPr>
          <w:rFonts w:ascii="Times New Roman" w:eastAsia="Calibri" w:hAnsi="Times New Roman" w:cs="Times New Roman"/>
          <w:sz w:val="12"/>
          <w:szCs w:val="12"/>
        </w:rPr>
      </w:pPr>
    </w:p>
    <w:p w:rsidR="0092092D" w:rsidRDefault="0092092D" w:rsidP="008A2A43">
      <w:pPr>
        <w:tabs>
          <w:tab w:val="left" w:pos="284"/>
        </w:tabs>
        <w:spacing w:after="0" w:line="240" w:lineRule="auto"/>
        <w:rPr>
          <w:rFonts w:ascii="Times New Roman" w:eastAsia="Calibri" w:hAnsi="Times New Roman" w:cs="Times New Roman"/>
          <w:sz w:val="12"/>
          <w:szCs w:val="12"/>
        </w:rPr>
      </w:pPr>
    </w:p>
    <w:p w:rsidR="0092092D" w:rsidRDefault="0092092D" w:rsidP="008A2A43">
      <w:pPr>
        <w:tabs>
          <w:tab w:val="left" w:pos="284"/>
        </w:tabs>
        <w:spacing w:after="0" w:line="240" w:lineRule="auto"/>
        <w:rPr>
          <w:rFonts w:ascii="Times New Roman" w:eastAsia="Calibri" w:hAnsi="Times New Roman" w:cs="Times New Roman"/>
          <w:sz w:val="12"/>
          <w:szCs w:val="12"/>
        </w:rPr>
      </w:pPr>
    </w:p>
    <w:p w:rsidR="003050DF" w:rsidRDefault="003050DF" w:rsidP="008A2A43">
      <w:pPr>
        <w:tabs>
          <w:tab w:val="left" w:pos="284"/>
        </w:tabs>
        <w:spacing w:after="0" w:line="240" w:lineRule="auto"/>
        <w:rPr>
          <w:rFonts w:ascii="Times New Roman" w:eastAsia="Calibri" w:hAnsi="Times New Roman" w:cs="Times New Roman"/>
          <w:sz w:val="12"/>
          <w:szCs w:val="12"/>
        </w:rPr>
      </w:pPr>
    </w:p>
    <w:p w:rsidR="003050DF" w:rsidRDefault="003050DF" w:rsidP="008A2A43">
      <w:pPr>
        <w:tabs>
          <w:tab w:val="left" w:pos="284"/>
        </w:tabs>
        <w:spacing w:after="0" w:line="240" w:lineRule="auto"/>
        <w:rPr>
          <w:rFonts w:ascii="Times New Roman" w:eastAsia="Calibri" w:hAnsi="Times New Roman" w:cs="Times New Roman"/>
          <w:sz w:val="12"/>
          <w:szCs w:val="12"/>
        </w:rPr>
      </w:pPr>
    </w:p>
    <w:p w:rsidR="008A2A43" w:rsidRPr="008A2A43" w:rsidRDefault="008A2A43" w:rsidP="008A2A43">
      <w:pPr>
        <w:tabs>
          <w:tab w:val="left" w:pos="284"/>
        </w:tabs>
        <w:spacing w:after="0" w:line="240" w:lineRule="auto"/>
        <w:rPr>
          <w:rFonts w:ascii="Times New Roman" w:eastAsia="Calibri" w:hAnsi="Times New Roman" w:cs="Times New Roman"/>
          <w:sz w:val="12"/>
          <w:szCs w:val="12"/>
        </w:rPr>
      </w:pPr>
    </w:p>
    <w:p w:rsidR="0051562B" w:rsidRDefault="0051562B" w:rsidP="008A2A43">
      <w:pPr>
        <w:tabs>
          <w:tab w:val="left" w:pos="284"/>
        </w:tabs>
        <w:spacing w:after="0" w:line="240" w:lineRule="auto"/>
        <w:rPr>
          <w:rFonts w:ascii="Times New Roman" w:eastAsia="Calibri" w:hAnsi="Times New Roman" w:cs="Times New Roman"/>
          <w:sz w:val="12"/>
          <w:szCs w:val="12"/>
        </w:rPr>
      </w:pPr>
    </w:p>
    <w:p w:rsidR="0051562B" w:rsidRDefault="0051562B" w:rsidP="008A2A43">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735C98">
              <w:rPr>
                <w:rFonts w:ascii="Times New Roman" w:eastAsia="Calibri" w:hAnsi="Times New Roman" w:cs="Times New Roman"/>
                <w:sz w:val="12"/>
                <w:szCs w:val="12"/>
              </w:rPr>
              <w:t xml:space="preserve"> 22</w:t>
            </w:r>
            <w:r w:rsidR="000020B7">
              <w:rPr>
                <w:rFonts w:ascii="Times New Roman" w:eastAsia="Calibri" w:hAnsi="Times New Roman" w:cs="Times New Roman"/>
                <w:sz w:val="12"/>
                <w:szCs w:val="12"/>
              </w:rPr>
              <w:t>.07</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FE" w:rsidRDefault="00DA2DFE" w:rsidP="000F23DD">
      <w:pPr>
        <w:spacing w:after="0" w:line="240" w:lineRule="auto"/>
      </w:pPr>
      <w:r>
        <w:separator/>
      </w:r>
    </w:p>
  </w:endnote>
  <w:endnote w:type="continuationSeparator" w:id="0">
    <w:p w:rsidR="00DA2DFE" w:rsidRDefault="00DA2DF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FE" w:rsidRDefault="00DA2DFE" w:rsidP="000F23DD">
      <w:pPr>
        <w:spacing w:after="0" w:line="240" w:lineRule="auto"/>
      </w:pPr>
      <w:r>
        <w:separator/>
      </w:r>
    </w:p>
  </w:footnote>
  <w:footnote w:type="continuationSeparator" w:id="0">
    <w:p w:rsidR="00DA2DFE" w:rsidRDefault="00DA2DF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2E3" w:rsidRDefault="002C32E3" w:rsidP="009F1ADE">
    <w:pPr>
      <w:pStyle w:val="ad"/>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9732F7">
          <w:rPr>
            <w:noProof/>
          </w:rPr>
          <w:t>2</w:t>
        </w:r>
        <w:r>
          <w:rPr>
            <w:noProof/>
          </w:rPr>
          <w:fldChar w:fldCharType="end"/>
        </w:r>
      </w:sdtContent>
    </w:sdt>
  </w:p>
  <w:p w:rsidR="002C32E3" w:rsidRDefault="002C32E3"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C32E3" w:rsidRPr="00C13344" w:rsidRDefault="002C32E3" w:rsidP="00C13344">
    <w:pPr>
      <w:pStyle w:val="ad"/>
      <w:rPr>
        <w:rFonts w:ascii="Times New Roman" w:hAnsi="Times New Roman" w:cs="Times New Roman"/>
        <w:b/>
        <w:sz w:val="16"/>
        <w:szCs w:val="16"/>
      </w:rPr>
    </w:pPr>
    <w:r>
      <w:rPr>
        <w:rFonts w:ascii="Times New Roman" w:hAnsi="Times New Roman" w:cs="Times New Roman"/>
        <w:i/>
        <w:sz w:val="16"/>
        <w:szCs w:val="16"/>
      </w:rPr>
      <w:t>Понедельник, 22 июля 2019 года, №34</w:t>
    </w:r>
    <w:r w:rsidRPr="006D47B1">
      <w:rPr>
        <w:rFonts w:ascii="Times New Roman" w:hAnsi="Times New Roman" w:cs="Times New Roman"/>
        <w:i/>
        <w:sz w:val="16"/>
        <w:szCs w:val="16"/>
      </w:rPr>
      <w:t>(</w:t>
    </w:r>
    <w:r>
      <w:rPr>
        <w:rFonts w:ascii="Times New Roman" w:hAnsi="Times New Roman" w:cs="Times New Roman"/>
        <w:i/>
        <w:sz w:val="16"/>
        <w:szCs w:val="16"/>
      </w:rPr>
      <w:t>346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2C32E3" w:rsidRDefault="002C32E3">
        <w:pPr>
          <w:pStyle w:val="ad"/>
        </w:pPr>
        <w:r>
          <w:fldChar w:fldCharType="begin"/>
        </w:r>
        <w:r>
          <w:instrText>PAGE   \* MERGEFORMAT</w:instrText>
        </w:r>
        <w:r>
          <w:fldChar w:fldCharType="separate"/>
        </w:r>
        <w:r>
          <w:rPr>
            <w:noProof/>
          </w:rPr>
          <w:t>8</w:t>
        </w:r>
        <w:r>
          <w:rPr>
            <w:noProof/>
          </w:rPr>
          <w:fldChar w:fldCharType="end"/>
        </w:r>
      </w:p>
    </w:sdtContent>
  </w:sdt>
  <w:p w:rsidR="002C32E3" w:rsidRPr="000443FC" w:rsidRDefault="002C32E3"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C32E3" w:rsidRPr="00263DC0" w:rsidRDefault="002C32E3"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C32E3" w:rsidRDefault="002C32E3"/>
  <w:p w:rsidR="002C32E3" w:rsidRDefault="002C32E3"/>
  <w:p w:rsidR="002C32E3" w:rsidRDefault="002C32E3"/>
  <w:p w:rsidR="002C32E3" w:rsidRDefault="002C32E3"/>
  <w:p w:rsidR="002C32E3" w:rsidRDefault="002C32E3"/>
  <w:p w:rsidR="002C32E3" w:rsidRDefault="002C32E3"/>
  <w:p w:rsidR="002C32E3" w:rsidRDefault="002C32E3"/>
  <w:p w:rsidR="002C32E3" w:rsidRDefault="002C32E3"/>
  <w:p w:rsidR="002C32E3" w:rsidRDefault="002C32E3"/>
  <w:p w:rsidR="002C32E3" w:rsidRDefault="002C32E3"/>
  <w:p w:rsidR="002C32E3" w:rsidRDefault="002C32E3"/>
  <w:p w:rsidR="002C32E3" w:rsidRDefault="002C32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2">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5">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6">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8">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9">
    <w:nsid w:val="50440CA2"/>
    <w:multiLevelType w:val="singleLevel"/>
    <w:tmpl w:val="2CAC0CE6"/>
    <w:lvl w:ilvl="0">
      <w:start w:val="1"/>
      <w:numFmt w:val="decimal"/>
      <w:pStyle w:val="a4"/>
      <w:lvlText w:val="%1)"/>
      <w:lvlJc w:val="left"/>
      <w:pPr>
        <w:tabs>
          <w:tab w:val="num" w:pos="1071"/>
        </w:tabs>
        <w:ind w:left="0" w:firstLine="709"/>
      </w:pPr>
    </w:lvl>
  </w:abstractNum>
  <w:abstractNum w:abstractNumId="4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7">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3"/>
  </w:num>
  <w:num w:numId="3">
    <w:abstractNumId w:val="25"/>
  </w:num>
  <w:num w:numId="4">
    <w:abstractNumId w:val="35"/>
  </w:num>
  <w:num w:numId="5">
    <w:abstractNumId w:val="8"/>
  </w:num>
  <w:num w:numId="6">
    <w:abstractNumId w:val="42"/>
  </w:num>
  <w:num w:numId="7">
    <w:abstractNumId w:val="44"/>
  </w:num>
  <w:num w:numId="8">
    <w:abstractNumId w:val="31"/>
  </w:num>
  <w:num w:numId="9">
    <w:abstractNumId w:val="38"/>
  </w:num>
  <w:num w:numId="10">
    <w:abstractNumId w:val="4"/>
  </w:num>
  <w:num w:numId="11">
    <w:abstractNumId w:val="26"/>
  </w:num>
  <w:num w:numId="12">
    <w:abstractNumId w:val="3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46"/>
  </w:num>
  <w:num w:numId="20">
    <w:abstractNumId w:val="37"/>
  </w:num>
  <w:num w:numId="21">
    <w:abstractNumId w:val="7"/>
  </w:num>
  <w:num w:numId="22">
    <w:abstractNumId w:val="49"/>
  </w:num>
  <w:num w:numId="23">
    <w:abstractNumId w:val="43"/>
  </w:num>
  <w:num w:numId="24">
    <w:abstractNumId w:val="30"/>
  </w:num>
  <w:num w:numId="25">
    <w:abstractNumId w:val="28"/>
  </w:num>
  <w:num w:numId="26">
    <w:abstractNumId w:val="40"/>
  </w:num>
  <w:num w:numId="27">
    <w:abstractNumId w:val="32"/>
  </w:num>
  <w:num w:numId="28">
    <w:abstractNumId w:val="50"/>
  </w:num>
  <w:num w:numId="29">
    <w:abstractNumId w:val="27"/>
  </w:num>
  <w:num w:numId="30">
    <w:abstractNumId w:val="45"/>
  </w:num>
  <w:num w:numId="31">
    <w:abstractNumId w:val="29"/>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6"/>
  </w:num>
  <w:num w:numId="36">
    <w:abstractNumId w:val="34"/>
  </w:num>
  <w:num w:numId="37">
    <w:abstractNumId w:val="4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60E19"/>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4">
    <w:name w:val="20101"/>
    <w:pPr>
      <w:numPr>
        <w:numId w:val="5"/>
      </w:numPr>
    </w:pPr>
  </w:style>
  <w:style w:type="numbering" w:customStyle="1" w:styleId="24">
    <w:name w:val="111111"/>
    <w:pPr>
      <w:numPr>
        <w:numId w:val="11"/>
      </w:numPr>
    </w:pPr>
  </w:style>
  <w:style w:type="numbering" w:customStyle="1" w:styleId="32">
    <w:name w:val="a0"/>
  </w:style>
  <w:style w:type="numbering" w:customStyle="1" w:styleId="43">
    <w:name w:val="22"/>
    <w:pPr>
      <w:numPr>
        <w:numId w:val="9"/>
      </w:numPr>
    </w:pPr>
  </w:style>
  <w:style w:type="numbering" w:customStyle="1" w:styleId="ab">
    <w:name w:val="1ai"/>
    <w:pPr>
      <w:numPr>
        <w:numId w:val="29"/>
      </w:numPr>
    </w:pPr>
  </w:style>
  <w:style w:type="numbering" w:customStyle="1" w:styleId="ac">
    <w:name w:val="11111111"/>
    <w:pPr>
      <w:numPr>
        <w:numId w:val="25"/>
      </w:numPr>
    </w:pPr>
  </w:style>
  <w:style w:type="numbering" w:customStyle="1" w:styleId="ad">
    <w:name w:val="11"/>
    <w:pPr>
      <w:numPr>
        <w:numId w:val="24"/>
      </w:numPr>
    </w:pPr>
  </w:style>
  <w:style w:type="numbering" w:customStyle="1" w:styleId="ae">
    <w:name w:val="a1"/>
    <w:pPr>
      <w:numPr>
        <w:numId w:val="8"/>
      </w:numPr>
    </w:pPr>
  </w:style>
  <w:style w:type="numbering" w:customStyle="1" w:styleId="af">
    <w:name w:val="110"/>
    <w:pPr>
      <w:numPr>
        <w:numId w:val="23"/>
      </w:numPr>
    </w:pPr>
  </w:style>
  <w:style w:type="numbering" w:customStyle="1" w:styleId="af0">
    <w:name w:val="111"/>
    <w:pPr>
      <w:numPr>
        <w:numId w:val="30"/>
      </w:numPr>
    </w:pPr>
  </w:style>
  <w:style w:type="numbering" w:customStyle="1" w:styleId="af1">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EBAA5-3BCE-412E-B4FA-20A860AC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15949</TotalTime>
  <Pages>45</Pages>
  <Words>64298</Words>
  <Characters>366501</Characters>
  <Application>Microsoft Office Word</Application>
  <DocSecurity>0</DocSecurity>
  <Lines>3054</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118</cp:revision>
  <cp:lastPrinted>2019-06-13T12:17:00Z</cp:lastPrinted>
  <dcterms:created xsi:type="dcterms:W3CDTF">2018-11-07T05:12:00Z</dcterms:created>
  <dcterms:modified xsi:type="dcterms:W3CDTF">2019-07-30T05:14:00Z</dcterms:modified>
</cp:coreProperties>
</file>